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8308" w14:textId="30217D76" w:rsidR="007F00C4" w:rsidRDefault="007F00C4" w:rsidP="007F00C4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002EFD" wp14:editId="7C13A930">
            <wp:simplePos x="0" y="0"/>
            <wp:positionH relativeFrom="column">
              <wp:posOffset>563880</wp:posOffset>
            </wp:positionH>
            <wp:positionV relativeFrom="paragraph">
              <wp:posOffset>184150</wp:posOffset>
            </wp:positionV>
            <wp:extent cx="456565" cy="548005"/>
            <wp:effectExtent l="0" t="0" r="635" b="444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66" r="-84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548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             </w:t>
      </w:r>
    </w:p>
    <w:p w14:paraId="3339DE14" w14:textId="77777777" w:rsidR="007F00C4" w:rsidRDefault="007F00C4" w:rsidP="007F00C4">
      <w:pPr>
        <w:rPr>
          <w:rFonts w:ascii="Garamond" w:hAnsi="Garamond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  <w:lang w:eastAsia="en-US"/>
        </w:rPr>
        <w:t>REPUBLIKA HRVATSKA</w:t>
      </w:r>
    </w:p>
    <w:p w14:paraId="4E0971EB" w14:textId="77777777" w:rsidR="007F00C4" w:rsidRDefault="007F00C4" w:rsidP="007F00C4">
      <w:pPr>
        <w:suppressAutoHyphens w:val="0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 xml:space="preserve">     Dječji vrtić „Gumbek“</w:t>
      </w:r>
    </w:p>
    <w:p w14:paraId="5B64173E" w14:textId="77777777" w:rsidR="007F00C4" w:rsidRDefault="007F00C4" w:rsidP="007F00C4">
      <w:pPr>
        <w:suppressAutoHyphens w:val="0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 xml:space="preserve">              Beletinec</w:t>
      </w:r>
    </w:p>
    <w:p w14:paraId="29DC7B51" w14:textId="77777777" w:rsidR="007F00C4" w:rsidRDefault="007F00C4" w:rsidP="007F00C4">
      <w:pPr>
        <w:suppressAutoHyphens w:val="0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 xml:space="preserve">  Ulica Stjepana Radića 77</w:t>
      </w:r>
    </w:p>
    <w:p w14:paraId="0A73AB72" w14:textId="77777777" w:rsidR="007F00C4" w:rsidRDefault="007F00C4" w:rsidP="007F00C4">
      <w:pPr>
        <w:suppressAutoHyphens w:val="0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 xml:space="preserve">         42 214 Sveti Ilija</w:t>
      </w:r>
    </w:p>
    <w:p w14:paraId="07CF49BC" w14:textId="77777777" w:rsidR="007F00C4" w:rsidRDefault="007F00C4" w:rsidP="007F00C4">
      <w:pPr>
        <w:suppressAutoHyphens w:val="0"/>
        <w:rPr>
          <w:rFonts w:ascii="Garamond" w:hAnsi="Garamond"/>
          <w:lang w:val="hr-HR" w:eastAsia="en-US"/>
        </w:rPr>
      </w:pPr>
    </w:p>
    <w:p w14:paraId="192BF055" w14:textId="77777777" w:rsidR="00AE1476" w:rsidRDefault="00AE1476" w:rsidP="00AE1476">
      <w:pPr>
        <w:rPr>
          <w:rFonts w:ascii="Garamond" w:hAnsi="Garamond" w:cs="Garamond"/>
          <w:lang w:val="hr-HR"/>
        </w:rPr>
      </w:pPr>
    </w:p>
    <w:p w14:paraId="45AFBAF4" w14:textId="7547846C" w:rsidR="00AE1476" w:rsidRDefault="00AE1476" w:rsidP="00AE1476">
      <w:r>
        <w:rPr>
          <w:rFonts w:ascii="Garamond" w:hAnsi="Garamond" w:cs="Garamond"/>
          <w:lang w:val="hr-HR"/>
        </w:rPr>
        <w:t xml:space="preserve">KLASA: </w:t>
      </w:r>
      <w:r>
        <w:rPr>
          <w:rFonts w:ascii="Garamond" w:hAnsi="Garamond" w:cs="Garamond"/>
          <w:lang w:val="hr-HR"/>
        </w:rPr>
        <w:t>400</w:t>
      </w:r>
      <w:r>
        <w:rPr>
          <w:rFonts w:ascii="Garamond" w:hAnsi="Garamond" w:cs="Garamond"/>
          <w:lang w:val="hr-HR"/>
        </w:rPr>
        <w:t>-0</w:t>
      </w:r>
      <w:r>
        <w:rPr>
          <w:rFonts w:ascii="Garamond" w:hAnsi="Garamond" w:cs="Garamond"/>
          <w:lang w:val="hr-HR"/>
        </w:rPr>
        <w:t>1</w:t>
      </w:r>
      <w:r>
        <w:rPr>
          <w:rFonts w:ascii="Garamond" w:hAnsi="Garamond" w:cs="Garamond"/>
          <w:lang w:val="hr-HR"/>
        </w:rPr>
        <w:t>/24-0</w:t>
      </w:r>
      <w:r>
        <w:rPr>
          <w:rFonts w:ascii="Garamond" w:hAnsi="Garamond" w:cs="Garamond"/>
          <w:lang w:val="hr-HR"/>
        </w:rPr>
        <w:t>1/03</w:t>
      </w:r>
    </w:p>
    <w:p w14:paraId="01A406D3" w14:textId="210E7A42" w:rsidR="00AE1476" w:rsidRDefault="00AE1476" w:rsidP="00AE1476">
      <w:r>
        <w:rPr>
          <w:rFonts w:ascii="Garamond" w:hAnsi="Garamond" w:cs="Garamond"/>
          <w:lang w:val="hr-HR"/>
        </w:rPr>
        <w:t>URBROJ: 2186-193-0</w:t>
      </w:r>
      <w:r>
        <w:rPr>
          <w:rFonts w:ascii="Garamond" w:hAnsi="Garamond" w:cs="Garamond"/>
          <w:lang w:val="hr-HR"/>
        </w:rPr>
        <w:t>1</w:t>
      </w:r>
      <w:r>
        <w:rPr>
          <w:rFonts w:ascii="Garamond" w:hAnsi="Garamond" w:cs="Garamond"/>
          <w:lang w:val="hr-HR"/>
        </w:rPr>
        <w:t>-24-0</w:t>
      </w:r>
      <w:r>
        <w:rPr>
          <w:rFonts w:ascii="Garamond" w:hAnsi="Garamond" w:cs="Garamond"/>
          <w:lang w:val="hr-HR"/>
        </w:rPr>
        <w:t>3</w:t>
      </w:r>
    </w:p>
    <w:p w14:paraId="0CA67A83" w14:textId="27821690" w:rsidR="00AE1476" w:rsidRDefault="00AE1476" w:rsidP="00AE1476">
      <w:r>
        <w:rPr>
          <w:rFonts w:ascii="Garamond" w:hAnsi="Garamond" w:cs="Garamond"/>
          <w:lang w:val="hr-HR"/>
        </w:rPr>
        <w:t xml:space="preserve">Beletinec, </w:t>
      </w:r>
      <w:r>
        <w:rPr>
          <w:rFonts w:ascii="Garamond" w:hAnsi="Garamond" w:cs="Garamond"/>
          <w:lang w:val="hr-HR"/>
        </w:rPr>
        <w:t>26.04</w:t>
      </w:r>
      <w:r>
        <w:rPr>
          <w:rFonts w:ascii="Garamond" w:hAnsi="Garamond" w:cs="Garamond"/>
          <w:lang w:val="hr-HR"/>
        </w:rPr>
        <w:t>.2024. godine</w:t>
      </w:r>
    </w:p>
    <w:p w14:paraId="29C6087E" w14:textId="77777777" w:rsidR="007F00C4" w:rsidRDefault="007F00C4" w:rsidP="007F00C4">
      <w:pPr>
        <w:suppressAutoHyphens w:val="0"/>
        <w:rPr>
          <w:rFonts w:ascii="Garamond" w:hAnsi="Garamond"/>
          <w:lang w:val="hr-HR" w:eastAsia="en-US"/>
        </w:rPr>
      </w:pPr>
    </w:p>
    <w:p w14:paraId="776E4BF7" w14:textId="77777777" w:rsidR="00AE1476" w:rsidRDefault="00AE1476" w:rsidP="00AE1476">
      <w:pPr>
        <w:suppressAutoHyphens w:val="0"/>
        <w:jc w:val="both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 xml:space="preserve">Na temelju Zakona o fiskalnoj odgovornosti („Narodne novine“ broj : 111/18) i odredbi Uredbe o sastavljanju i predaji Izjave o fiskalnoj odgovornosti i izvještaja o primjeni fiskalnih pravila („Narodne novine“ broj95/19), te na temelju članaka 42. Statuta Dječjeg vrtića „Gumbek“ ravnateljica Dijana </w:t>
      </w:r>
      <w:proofErr w:type="spellStart"/>
      <w:r>
        <w:rPr>
          <w:rFonts w:ascii="Garamond" w:hAnsi="Garamond"/>
          <w:lang w:val="hr-HR" w:eastAsia="en-US"/>
        </w:rPr>
        <w:t>Ptiček</w:t>
      </w:r>
      <w:proofErr w:type="spellEnd"/>
      <w:r>
        <w:rPr>
          <w:rFonts w:ascii="Garamond" w:hAnsi="Garamond"/>
          <w:lang w:val="hr-HR" w:eastAsia="en-US"/>
        </w:rPr>
        <w:t xml:space="preserve"> 26.04.2024. donosi</w:t>
      </w:r>
    </w:p>
    <w:p w14:paraId="2380ECC3" w14:textId="77777777" w:rsidR="00F04CC6" w:rsidRDefault="00F04CC6" w:rsidP="00AE1476">
      <w:pPr>
        <w:suppressAutoHyphens w:val="0"/>
        <w:jc w:val="both"/>
        <w:rPr>
          <w:rFonts w:ascii="Garamond" w:hAnsi="Garamond"/>
          <w:lang w:val="hr-HR" w:eastAsia="en-US"/>
        </w:rPr>
      </w:pPr>
    </w:p>
    <w:p w14:paraId="0CEBA8DC" w14:textId="77777777" w:rsidR="00AE1476" w:rsidRPr="00F04CC6" w:rsidRDefault="00AE1476" w:rsidP="00AE1476">
      <w:pPr>
        <w:suppressAutoHyphens w:val="0"/>
        <w:jc w:val="both"/>
        <w:rPr>
          <w:rFonts w:ascii="Garamond" w:hAnsi="Garamond"/>
          <w:b/>
          <w:bCs/>
          <w:lang w:val="hr-HR" w:eastAsia="en-US"/>
        </w:rPr>
      </w:pPr>
    </w:p>
    <w:p w14:paraId="719EA78B" w14:textId="77777777" w:rsidR="00AE1476" w:rsidRPr="00F04CC6" w:rsidRDefault="00AE1476" w:rsidP="00AE1476">
      <w:pPr>
        <w:suppressAutoHyphens w:val="0"/>
        <w:jc w:val="center"/>
        <w:rPr>
          <w:rFonts w:ascii="Garamond" w:hAnsi="Garamond"/>
          <w:b/>
          <w:bCs/>
          <w:sz w:val="28"/>
          <w:szCs w:val="28"/>
          <w:lang w:val="hr-HR" w:eastAsia="en-US"/>
        </w:rPr>
      </w:pPr>
      <w:r w:rsidRPr="00F04CC6">
        <w:rPr>
          <w:rFonts w:ascii="Garamond" w:hAnsi="Garamond"/>
          <w:b/>
          <w:bCs/>
          <w:sz w:val="28"/>
          <w:szCs w:val="28"/>
          <w:lang w:val="hr-HR" w:eastAsia="en-US"/>
        </w:rPr>
        <w:t>PROCEDURU O SADRŽAJU I NAČINU VOĐENJA</w:t>
      </w:r>
    </w:p>
    <w:p w14:paraId="7729F8F0" w14:textId="0EC689BC" w:rsidR="00AE1476" w:rsidRPr="00F04CC6" w:rsidRDefault="00AE1476" w:rsidP="00AE1476">
      <w:pPr>
        <w:suppressAutoHyphens w:val="0"/>
        <w:jc w:val="center"/>
        <w:rPr>
          <w:rFonts w:ascii="Garamond" w:hAnsi="Garamond"/>
          <w:b/>
          <w:bCs/>
          <w:sz w:val="28"/>
          <w:szCs w:val="28"/>
          <w:lang w:val="hr-HR" w:eastAsia="en-US"/>
        </w:rPr>
      </w:pPr>
      <w:r w:rsidRPr="00F04CC6">
        <w:rPr>
          <w:rFonts w:ascii="Garamond" w:hAnsi="Garamond"/>
          <w:b/>
          <w:bCs/>
          <w:sz w:val="28"/>
          <w:szCs w:val="28"/>
          <w:lang w:val="hr-HR" w:eastAsia="en-US"/>
        </w:rPr>
        <w:t xml:space="preserve"> EVIDENCIJE UGOVORA</w:t>
      </w:r>
    </w:p>
    <w:p w14:paraId="5854B49E" w14:textId="77777777" w:rsidR="00F04CC6" w:rsidRDefault="00F04CC6" w:rsidP="00AE1476">
      <w:pPr>
        <w:suppressAutoHyphens w:val="0"/>
        <w:jc w:val="center"/>
        <w:rPr>
          <w:rFonts w:ascii="Garamond" w:hAnsi="Garamond"/>
          <w:sz w:val="28"/>
          <w:szCs w:val="28"/>
          <w:lang w:val="hr-HR" w:eastAsia="en-US"/>
        </w:rPr>
      </w:pPr>
    </w:p>
    <w:p w14:paraId="60FCECDE" w14:textId="77777777" w:rsidR="00AE1476" w:rsidRDefault="00AE1476" w:rsidP="00AE1476">
      <w:pPr>
        <w:suppressAutoHyphens w:val="0"/>
        <w:jc w:val="both"/>
        <w:rPr>
          <w:rFonts w:ascii="Garamond" w:hAnsi="Garamond"/>
          <w:sz w:val="28"/>
          <w:szCs w:val="28"/>
          <w:lang w:val="hr-HR" w:eastAsia="en-US"/>
        </w:rPr>
      </w:pPr>
    </w:p>
    <w:p w14:paraId="4995AE87" w14:textId="6CFF0771" w:rsidR="00AE1476" w:rsidRDefault="00AE1476" w:rsidP="00AE1476">
      <w:pPr>
        <w:suppressAutoHyphens w:val="0"/>
        <w:jc w:val="center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>Članak 1.</w:t>
      </w:r>
    </w:p>
    <w:p w14:paraId="14E3DCA7" w14:textId="77777777" w:rsidR="00F04CC6" w:rsidRDefault="00F04CC6" w:rsidP="00AE1476">
      <w:pPr>
        <w:suppressAutoHyphens w:val="0"/>
        <w:jc w:val="center"/>
        <w:rPr>
          <w:rFonts w:ascii="Garamond" w:hAnsi="Garamond"/>
          <w:lang w:val="hr-HR" w:eastAsia="en-US"/>
        </w:rPr>
      </w:pPr>
    </w:p>
    <w:p w14:paraId="50FA3F04" w14:textId="1D7C729D" w:rsidR="00AE1476" w:rsidRDefault="00AE1476" w:rsidP="004B2E83">
      <w:pPr>
        <w:suppressAutoHyphens w:val="0"/>
        <w:ind w:firstLine="708"/>
        <w:jc w:val="both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 xml:space="preserve">Ovom </w:t>
      </w:r>
      <w:r w:rsidR="004B2E83">
        <w:rPr>
          <w:rFonts w:ascii="Garamond" w:hAnsi="Garamond"/>
          <w:lang w:val="hr-HR" w:eastAsia="en-US"/>
        </w:rPr>
        <w:t>P</w:t>
      </w:r>
      <w:r>
        <w:rPr>
          <w:rFonts w:ascii="Garamond" w:hAnsi="Garamond"/>
          <w:lang w:val="hr-HR" w:eastAsia="en-US"/>
        </w:rPr>
        <w:t xml:space="preserve">rocedurom o sadržaju i načinu vođenja ugovora (u daljnjem tekstu : </w:t>
      </w:r>
      <w:r w:rsidR="004B2E83">
        <w:rPr>
          <w:rFonts w:ascii="Garamond" w:hAnsi="Garamond"/>
          <w:lang w:val="hr-HR" w:eastAsia="en-US"/>
        </w:rPr>
        <w:t>P</w:t>
      </w:r>
      <w:r>
        <w:rPr>
          <w:rFonts w:ascii="Garamond" w:hAnsi="Garamond"/>
          <w:lang w:val="hr-HR" w:eastAsia="en-US"/>
        </w:rPr>
        <w:t>rocedura) propis</w:t>
      </w:r>
      <w:r w:rsidR="004B2E83">
        <w:rPr>
          <w:rFonts w:ascii="Garamond" w:hAnsi="Garamond"/>
          <w:lang w:val="hr-HR" w:eastAsia="en-US"/>
        </w:rPr>
        <w:t>u</w:t>
      </w:r>
      <w:r>
        <w:rPr>
          <w:rFonts w:ascii="Garamond" w:hAnsi="Garamond"/>
          <w:lang w:val="hr-HR" w:eastAsia="en-US"/>
        </w:rPr>
        <w:t>je se sadržaj i načini vođenja evidencije ugovora koje je Dječji vrtić „Gumbek“ ( u daljnjem tekstu : V</w:t>
      </w:r>
      <w:r w:rsidR="004B2E83">
        <w:rPr>
          <w:rFonts w:ascii="Garamond" w:hAnsi="Garamond"/>
          <w:lang w:val="hr-HR" w:eastAsia="en-US"/>
        </w:rPr>
        <w:t>rt</w:t>
      </w:r>
      <w:r>
        <w:rPr>
          <w:rFonts w:ascii="Garamond" w:hAnsi="Garamond"/>
          <w:lang w:val="hr-HR" w:eastAsia="en-US"/>
        </w:rPr>
        <w:t>ić) zaključio s pravnim i/ili fizičkim osobama u okviru poslova iz svog djelokruga rada.</w:t>
      </w:r>
    </w:p>
    <w:p w14:paraId="20A3E3B9" w14:textId="77FCA165" w:rsidR="00AE1476" w:rsidRDefault="00AE1476" w:rsidP="00AE1476">
      <w:pPr>
        <w:suppressAutoHyphens w:val="0"/>
        <w:jc w:val="both"/>
        <w:rPr>
          <w:rFonts w:ascii="Garamond" w:hAnsi="Garamond"/>
          <w:lang w:val="hr-HR" w:eastAsia="en-US"/>
        </w:rPr>
      </w:pPr>
    </w:p>
    <w:p w14:paraId="552411B5" w14:textId="77777777" w:rsidR="00F04CC6" w:rsidRDefault="00F04CC6" w:rsidP="00AE1476">
      <w:pPr>
        <w:suppressAutoHyphens w:val="0"/>
        <w:jc w:val="both"/>
        <w:rPr>
          <w:rFonts w:ascii="Garamond" w:hAnsi="Garamond"/>
          <w:lang w:val="hr-HR" w:eastAsia="en-US"/>
        </w:rPr>
      </w:pPr>
    </w:p>
    <w:p w14:paraId="0AB90E4C" w14:textId="27EE7C59" w:rsidR="00AE1476" w:rsidRDefault="00AE1476" w:rsidP="00AE1476">
      <w:pPr>
        <w:suppressAutoHyphens w:val="0"/>
        <w:jc w:val="center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>Članak 2.</w:t>
      </w:r>
    </w:p>
    <w:p w14:paraId="132C67FC" w14:textId="77777777" w:rsidR="00F04CC6" w:rsidRDefault="00F04CC6" w:rsidP="00AE1476">
      <w:pPr>
        <w:suppressAutoHyphens w:val="0"/>
        <w:jc w:val="center"/>
        <w:rPr>
          <w:rFonts w:ascii="Garamond" w:hAnsi="Garamond"/>
          <w:lang w:val="hr-HR" w:eastAsia="en-US"/>
        </w:rPr>
      </w:pPr>
    </w:p>
    <w:p w14:paraId="463D38C3" w14:textId="4EBA2DEE" w:rsidR="00AE1476" w:rsidRDefault="00AE1476" w:rsidP="004B2E83">
      <w:pPr>
        <w:suppressAutoHyphens w:val="0"/>
        <w:ind w:firstLine="708"/>
        <w:jc w:val="both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 xml:space="preserve">Vrtić vodi evidenciju ugovora iz članka 1. ove </w:t>
      </w:r>
      <w:r w:rsidR="004B2E83">
        <w:rPr>
          <w:rFonts w:ascii="Garamond" w:hAnsi="Garamond"/>
          <w:lang w:val="hr-HR" w:eastAsia="en-US"/>
        </w:rPr>
        <w:t>P</w:t>
      </w:r>
      <w:r>
        <w:rPr>
          <w:rFonts w:ascii="Garamond" w:hAnsi="Garamond"/>
          <w:lang w:val="hr-HR" w:eastAsia="en-US"/>
        </w:rPr>
        <w:t xml:space="preserve">rocedure u evidenciji ugovora </w:t>
      </w:r>
      <w:r w:rsidR="004B2E83">
        <w:rPr>
          <w:rFonts w:ascii="Garamond" w:hAnsi="Garamond"/>
          <w:lang w:val="hr-HR" w:eastAsia="en-US"/>
        </w:rPr>
        <w:t>V</w:t>
      </w:r>
      <w:r>
        <w:rPr>
          <w:rFonts w:ascii="Garamond" w:hAnsi="Garamond"/>
          <w:lang w:val="hr-HR" w:eastAsia="en-US"/>
        </w:rPr>
        <w:t>rtića(u daljnjem tekstu: evidencija ugovora)</w:t>
      </w:r>
      <w:r w:rsidR="00F04CC6">
        <w:rPr>
          <w:rFonts w:ascii="Garamond" w:hAnsi="Garamond"/>
          <w:lang w:val="hr-HR" w:eastAsia="en-US"/>
        </w:rPr>
        <w:t xml:space="preserve"> na </w:t>
      </w:r>
      <w:r w:rsidR="004B2E83">
        <w:rPr>
          <w:rFonts w:ascii="Garamond" w:hAnsi="Garamond"/>
          <w:lang w:val="hr-HR" w:eastAsia="en-US"/>
        </w:rPr>
        <w:t>O</w:t>
      </w:r>
      <w:r w:rsidR="00F04CC6">
        <w:rPr>
          <w:rFonts w:ascii="Garamond" w:hAnsi="Garamond"/>
          <w:lang w:val="hr-HR" w:eastAsia="en-US"/>
        </w:rPr>
        <w:t xml:space="preserve">brascu 1. koji se nalazi u prilogu </w:t>
      </w:r>
      <w:r w:rsidR="004B2E83">
        <w:rPr>
          <w:rFonts w:ascii="Garamond" w:hAnsi="Garamond"/>
          <w:lang w:val="hr-HR" w:eastAsia="en-US"/>
        </w:rPr>
        <w:t>P</w:t>
      </w:r>
      <w:r w:rsidR="00F04CC6">
        <w:rPr>
          <w:rFonts w:ascii="Garamond" w:hAnsi="Garamond"/>
          <w:lang w:val="hr-HR" w:eastAsia="en-US"/>
        </w:rPr>
        <w:t>rocedure i čini njezin sastavni dio.</w:t>
      </w:r>
    </w:p>
    <w:p w14:paraId="64766B33" w14:textId="0D6994D6" w:rsidR="00F04CC6" w:rsidRDefault="00F04CC6" w:rsidP="004B2E83">
      <w:pPr>
        <w:suppressAutoHyphens w:val="0"/>
        <w:ind w:firstLine="708"/>
        <w:jc w:val="both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>Evidencija ugovora vodi se za razdoblje jedne kalendarske godine u elektroničkom obliku.</w:t>
      </w:r>
    </w:p>
    <w:p w14:paraId="06D10EBC" w14:textId="59721DFF" w:rsidR="00F04CC6" w:rsidRDefault="00F04CC6" w:rsidP="004B2E83">
      <w:pPr>
        <w:suppressAutoHyphens w:val="0"/>
        <w:ind w:firstLine="708"/>
        <w:jc w:val="both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>Evidenciju ugovora vodi ravnatelj vrtića.</w:t>
      </w:r>
    </w:p>
    <w:p w14:paraId="2FA8BC80" w14:textId="77777777" w:rsidR="00F04CC6" w:rsidRDefault="00F04CC6" w:rsidP="00AE1476">
      <w:pPr>
        <w:suppressAutoHyphens w:val="0"/>
        <w:jc w:val="both"/>
        <w:rPr>
          <w:rFonts w:ascii="Garamond" w:hAnsi="Garamond"/>
          <w:lang w:val="hr-HR" w:eastAsia="en-US"/>
        </w:rPr>
      </w:pPr>
    </w:p>
    <w:p w14:paraId="770F57FA" w14:textId="4F6D9039" w:rsidR="00F04CC6" w:rsidRDefault="00F04CC6" w:rsidP="00F04CC6">
      <w:pPr>
        <w:suppressAutoHyphens w:val="0"/>
        <w:jc w:val="center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>Članak 3.</w:t>
      </w:r>
    </w:p>
    <w:p w14:paraId="2AC39D08" w14:textId="77777777" w:rsidR="00F04CC6" w:rsidRDefault="00F04CC6" w:rsidP="00F04CC6">
      <w:pPr>
        <w:suppressAutoHyphens w:val="0"/>
        <w:jc w:val="center"/>
        <w:rPr>
          <w:rFonts w:ascii="Garamond" w:hAnsi="Garamond"/>
          <w:lang w:val="hr-HR" w:eastAsia="en-US"/>
        </w:rPr>
      </w:pPr>
    </w:p>
    <w:p w14:paraId="37E425A7" w14:textId="5AAF9905" w:rsidR="00F04CC6" w:rsidRDefault="00F04CC6" w:rsidP="00F04CC6">
      <w:pPr>
        <w:suppressAutoHyphens w:val="0"/>
        <w:jc w:val="both"/>
        <w:rPr>
          <w:rFonts w:ascii="Garamond" w:hAnsi="Garamond"/>
          <w:lang w:val="hr-HR" w:eastAsia="en-US"/>
        </w:rPr>
      </w:pPr>
      <w:r>
        <w:rPr>
          <w:rFonts w:ascii="Garamond" w:hAnsi="Garamond"/>
          <w:lang w:val="hr-HR" w:eastAsia="en-US"/>
        </w:rPr>
        <w:t>Evidencija ugovora sadrži sljedeće podatke:</w:t>
      </w:r>
    </w:p>
    <w:p w14:paraId="72D4725F" w14:textId="08261503" w:rsidR="00F04CC6" w:rsidRPr="00F04CC6" w:rsidRDefault="00F04CC6" w:rsidP="00F04CC6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04CC6">
        <w:rPr>
          <w:rFonts w:ascii="Garamond" w:hAnsi="Garamond"/>
          <w:sz w:val="24"/>
          <w:szCs w:val="24"/>
        </w:rPr>
        <w:t>Redni broj ugovora</w:t>
      </w:r>
    </w:p>
    <w:p w14:paraId="10EC37BD" w14:textId="6BBCA7C1" w:rsidR="00F04CC6" w:rsidRPr="00F04CC6" w:rsidRDefault="00F04CC6" w:rsidP="00F04CC6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04CC6">
        <w:rPr>
          <w:rFonts w:ascii="Garamond" w:hAnsi="Garamond"/>
          <w:sz w:val="24"/>
          <w:szCs w:val="24"/>
        </w:rPr>
        <w:t>Naziv ponuditelja, fizičke osobe s kojim je sklopljen ugovor</w:t>
      </w:r>
    </w:p>
    <w:p w14:paraId="25538363" w14:textId="4331AC78" w:rsidR="00F04CC6" w:rsidRPr="00F04CC6" w:rsidRDefault="00F04CC6" w:rsidP="00F04CC6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04CC6">
        <w:rPr>
          <w:rFonts w:ascii="Garamond" w:hAnsi="Garamond"/>
          <w:sz w:val="24"/>
          <w:szCs w:val="24"/>
        </w:rPr>
        <w:t>Datum sklapanja ugovora</w:t>
      </w:r>
    </w:p>
    <w:p w14:paraId="493E9444" w14:textId="0FC736E4" w:rsidR="00F04CC6" w:rsidRPr="00F04CC6" w:rsidRDefault="00F04CC6" w:rsidP="00F04CC6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04CC6">
        <w:rPr>
          <w:rFonts w:ascii="Garamond" w:hAnsi="Garamond"/>
          <w:sz w:val="24"/>
          <w:szCs w:val="24"/>
        </w:rPr>
        <w:t>Broj ugovora</w:t>
      </w:r>
    </w:p>
    <w:p w14:paraId="24C7C65D" w14:textId="76F03842" w:rsidR="00F04CC6" w:rsidRPr="00F04CC6" w:rsidRDefault="00F04CC6" w:rsidP="00F04CC6">
      <w:pPr>
        <w:pStyle w:val="Odlomakpopis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04CC6">
        <w:rPr>
          <w:rFonts w:ascii="Garamond" w:hAnsi="Garamond"/>
          <w:sz w:val="24"/>
          <w:szCs w:val="24"/>
        </w:rPr>
        <w:t>Vrsta ugovora</w:t>
      </w:r>
    </w:p>
    <w:p w14:paraId="04E6B080" w14:textId="77777777" w:rsidR="00F04CC6" w:rsidRDefault="00F04CC6" w:rsidP="00F04CC6">
      <w:pPr>
        <w:ind w:left="360"/>
        <w:jc w:val="both"/>
        <w:rPr>
          <w:rFonts w:ascii="Garamond" w:hAnsi="Garamond"/>
        </w:rPr>
      </w:pPr>
    </w:p>
    <w:p w14:paraId="6ACAEC59" w14:textId="4D7FE73D" w:rsidR="0006493D" w:rsidRDefault="00F04CC6" w:rsidP="00F04CC6">
      <w:pPr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Članak 4.</w:t>
      </w:r>
    </w:p>
    <w:p w14:paraId="2A7F5285" w14:textId="77777777" w:rsidR="00F04CC6" w:rsidRDefault="00F04CC6" w:rsidP="00F04CC6">
      <w:pPr>
        <w:jc w:val="center"/>
        <w:rPr>
          <w:rFonts w:ascii="Garamond" w:hAnsi="Garamond"/>
        </w:rPr>
      </w:pPr>
    </w:p>
    <w:p w14:paraId="5913CFDF" w14:textId="05CB7160" w:rsidR="00F04CC6" w:rsidRDefault="00F04CC6" w:rsidP="004B2E83">
      <w:pPr>
        <w:ind w:firstLine="708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Evidencije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Ugovora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čuvaju</w:t>
      </w:r>
      <w:proofErr w:type="spellEnd"/>
      <w:r>
        <w:rPr>
          <w:rFonts w:ascii="Garamond" w:hAnsi="Garamond"/>
        </w:rPr>
        <w:t xml:space="preserve"> se </w:t>
      </w:r>
      <w:proofErr w:type="spellStart"/>
      <w:r>
        <w:rPr>
          <w:rFonts w:ascii="Garamond" w:hAnsi="Garamond"/>
        </w:rPr>
        <w:t>sukladno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odredbama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4B2E83">
        <w:rPr>
          <w:rFonts w:ascii="Garamond" w:hAnsi="Garamond"/>
        </w:rPr>
        <w:t>P</w:t>
      </w:r>
      <w:r>
        <w:rPr>
          <w:rFonts w:ascii="Garamond" w:hAnsi="Garamond"/>
        </w:rPr>
        <w:t>ravilnika</w:t>
      </w:r>
      <w:proofErr w:type="spellEnd"/>
      <w:r>
        <w:rPr>
          <w:rFonts w:ascii="Garamond" w:hAnsi="Garamond"/>
        </w:rPr>
        <w:t xml:space="preserve"> o </w:t>
      </w:r>
      <w:proofErr w:type="spellStart"/>
      <w:r>
        <w:rPr>
          <w:rFonts w:ascii="Garamond" w:hAnsi="Garamond"/>
        </w:rPr>
        <w:t>zaštiti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arhivskog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registraturnog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gradiva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izvornom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obliku</w:t>
      </w:r>
      <w:proofErr w:type="spellEnd"/>
      <w:r>
        <w:rPr>
          <w:rFonts w:ascii="Garamond" w:hAnsi="Garamond"/>
        </w:rPr>
        <w:t>.</w:t>
      </w:r>
    </w:p>
    <w:p w14:paraId="2B954024" w14:textId="77777777" w:rsidR="00F04CC6" w:rsidRDefault="00F04CC6" w:rsidP="00F04CC6">
      <w:pPr>
        <w:jc w:val="both"/>
        <w:rPr>
          <w:rFonts w:ascii="Garamond" w:hAnsi="Garamond"/>
        </w:rPr>
      </w:pPr>
    </w:p>
    <w:p w14:paraId="60F95EF7" w14:textId="77777777" w:rsidR="00F04CC6" w:rsidRDefault="00F04CC6" w:rsidP="00F04CC6">
      <w:pPr>
        <w:jc w:val="both"/>
        <w:rPr>
          <w:rFonts w:ascii="Garamond" w:hAnsi="Garamond"/>
        </w:rPr>
      </w:pPr>
    </w:p>
    <w:p w14:paraId="48241153" w14:textId="7FB68BC7" w:rsidR="00F04CC6" w:rsidRDefault="00F04CC6" w:rsidP="00F04CC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Članak 5. </w:t>
      </w:r>
    </w:p>
    <w:p w14:paraId="14CC46E3" w14:textId="77777777" w:rsidR="00F04CC6" w:rsidRDefault="00F04CC6" w:rsidP="00F04CC6">
      <w:pPr>
        <w:jc w:val="center"/>
        <w:rPr>
          <w:rFonts w:ascii="Garamond" w:hAnsi="Garamond"/>
        </w:rPr>
      </w:pPr>
    </w:p>
    <w:p w14:paraId="495E74F9" w14:textId="06279357" w:rsidR="00F04CC6" w:rsidRDefault="00F04CC6" w:rsidP="004B2E83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Ova </w:t>
      </w:r>
      <w:proofErr w:type="spellStart"/>
      <w:r w:rsidR="004B2E83">
        <w:rPr>
          <w:rFonts w:ascii="Garamond" w:hAnsi="Garamond"/>
        </w:rPr>
        <w:t>P</w:t>
      </w:r>
      <w:r>
        <w:rPr>
          <w:rFonts w:ascii="Garamond" w:hAnsi="Garamond"/>
        </w:rPr>
        <w:t>rocedura</w:t>
      </w:r>
      <w:proofErr w:type="spellEnd"/>
      <w:r>
        <w:rPr>
          <w:rFonts w:ascii="Garamond" w:hAnsi="Garamond"/>
        </w:rPr>
        <w:t xml:space="preserve"> stupa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snagu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danom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donošenja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će</w:t>
      </w:r>
      <w:proofErr w:type="spellEnd"/>
      <w:r>
        <w:rPr>
          <w:rFonts w:ascii="Garamond" w:hAnsi="Garamond"/>
        </w:rPr>
        <w:t xml:space="preserve"> se </w:t>
      </w:r>
      <w:proofErr w:type="spellStart"/>
      <w:r>
        <w:rPr>
          <w:rFonts w:ascii="Garamond" w:hAnsi="Garamond"/>
        </w:rPr>
        <w:t>obajviti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oglasnoj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ploči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mrežnim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stranicama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Vrtića</w:t>
      </w:r>
      <w:proofErr w:type="spellEnd"/>
      <w:r>
        <w:rPr>
          <w:rFonts w:ascii="Garamond" w:hAnsi="Garamond"/>
        </w:rPr>
        <w:t>.</w:t>
      </w:r>
    </w:p>
    <w:p w14:paraId="010047BA" w14:textId="77777777" w:rsidR="00F04CC6" w:rsidRDefault="00F04CC6" w:rsidP="00F04CC6">
      <w:pPr>
        <w:jc w:val="both"/>
        <w:rPr>
          <w:rFonts w:ascii="Garamond" w:hAnsi="Garamond"/>
        </w:rPr>
      </w:pPr>
    </w:p>
    <w:p w14:paraId="728EE311" w14:textId="77777777" w:rsidR="00F04CC6" w:rsidRDefault="00F04CC6" w:rsidP="00F04CC6">
      <w:pPr>
        <w:jc w:val="both"/>
        <w:rPr>
          <w:rFonts w:ascii="Garamond" w:hAnsi="Garamond"/>
        </w:rPr>
      </w:pPr>
    </w:p>
    <w:p w14:paraId="674B7FEA" w14:textId="77777777" w:rsidR="00F04CC6" w:rsidRDefault="00F04CC6" w:rsidP="00F04CC6">
      <w:pPr>
        <w:jc w:val="both"/>
        <w:rPr>
          <w:rFonts w:ascii="Garamond" w:hAnsi="Garamond"/>
        </w:rPr>
      </w:pPr>
    </w:p>
    <w:p w14:paraId="0BB6665B" w14:textId="0E4DBF8A" w:rsidR="00F04CC6" w:rsidRDefault="00F04CC6" w:rsidP="00F04CC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RAVNATELJICA</w:t>
      </w:r>
    </w:p>
    <w:p w14:paraId="5C38E73A" w14:textId="3A1FC68A" w:rsidR="00F04CC6" w:rsidRDefault="00F04CC6" w:rsidP="00F04CC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Dijana </w:t>
      </w:r>
      <w:proofErr w:type="spellStart"/>
      <w:r>
        <w:rPr>
          <w:rFonts w:ascii="Garamond" w:hAnsi="Garamond"/>
        </w:rPr>
        <w:t>Ptiček</w:t>
      </w:r>
      <w:proofErr w:type="spellEnd"/>
    </w:p>
    <w:p w14:paraId="3CA395C1" w14:textId="77777777" w:rsidR="00F04CC6" w:rsidRDefault="00F04CC6" w:rsidP="00F04CC6">
      <w:pPr>
        <w:jc w:val="right"/>
        <w:rPr>
          <w:sz w:val="28"/>
          <w:szCs w:val="28"/>
        </w:rPr>
      </w:pPr>
    </w:p>
    <w:p w14:paraId="357134EC" w14:textId="642588CD" w:rsidR="00F04CC6" w:rsidRDefault="00F04CC6" w:rsidP="00F04CC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705CDDE0" w14:textId="77777777" w:rsidR="004B2E83" w:rsidRDefault="004B2E83" w:rsidP="00F04CC6">
      <w:pPr>
        <w:jc w:val="right"/>
        <w:rPr>
          <w:sz w:val="28"/>
          <w:szCs w:val="28"/>
        </w:rPr>
      </w:pPr>
    </w:p>
    <w:p w14:paraId="3B960AAB" w14:textId="77777777" w:rsidR="004B2E83" w:rsidRDefault="004B2E83" w:rsidP="00F04CC6">
      <w:pPr>
        <w:jc w:val="right"/>
        <w:rPr>
          <w:sz w:val="28"/>
          <w:szCs w:val="28"/>
        </w:rPr>
      </w:pPr>
    </w:p>
    <w:p w14:paraId="31B64506" w14:textId="77777777" w:rsidR="004B2E83" w:rsidRDefault="004B2E83" w:rsidP="00F04CC6">
      <w:pPr>
        <w:jc w:val="right"/>
        <w:rPr>
          <w:sz w:val="28"/>
          <w:szCs w:val="28"/>
        </w:rPr>
      </w:pPr>
    </w:p>
    <w:p w14:paraId="0C630C75" w14:textId="77777777" w:rsidR="004B2E83" w:rsidRDefault="004B2E83" w:rsidP="00F04CC6">
      <w:pPr>
        <w:jc w:val="right"/>
        <w:rPr>
          <w:sz w:val="28"/>
          <w:szCs w:val="28"/>
        </w:rPr>
      </w:pPr>
    </w:p>
    <w:p w14:paraId="42F462CD" w14:textId="77777777" w:rsidR="004B2E83" w:rsidRDefault="004B2E83" w:rsidP="00F04CC6">
      <w:pPr>
        <w:jc w:val="right"/>
        <w:rPr>
          <w:sz w:val="28"/>
          <w:szCs w:val="28"/>
        </w:rPr>
      </w:pPr>
    </w:p>
    <w:p w14:paraId="0B38E8BE" w14:textId="77777777" w:rsidR="004B2E83" w:rsidRDefault="004B2E83" w:rsidP="00F04CC6">
      <w:pPr>
        <w:jc w:val="right"/>
        <w:rPr>
          <w:sz w:val="28"/>
          <w:szCs w:val="28"/>
        </w:rPr>
      </w:pPr>
    </w:p>
    <w:p w14:paraId="000EEA20" w14:textId="77777777" w:rsidR="004B2E83" w:rsidRDefault="004B2E83" w:rsidP="00F04CC6">
      <w:pPr>
        <w:jc w:val="right"/>
        <w:rPr>
          <w:sz w:val="28"/>
          <w:szCs w:val="28"/>
        </w:rPr>
      </w:pPr>
    </w:p>
    <w:p w14:paraId="2D5618C7" w14:textId="77777777" w:rsidR="004B2E83" w:rsidRDefault="004B2E83" w:rsidP="00F04CC6">
      <w:pPr>
        <w:jc w:val="right"/>
        <w:rPr>
          <w:sz w:val="28"/>
          <w:szCs w:val="28"/>
        </w:rPr>
      </w:pPr>
    </w:p>
    <w:p w14:paraId="5AE1F245" w14:textId="77777777" w:rsidR="004B2E83" w:rsidRDefault="004B2E83" w:rsidP="00F04CC6">
      <w:pPr>
        <w:jc w:val="right"/>
        <w:rPr>
          <w:sz w:val="28"/>
          <w:szCs w:val="28"/>
        </w:rPr>
      </w:pPr>
    </w:p>
    <w:p w14:paraId="1F062E59" w14:textId="77777777" w:rsidR="004B2E83" w:rsidRDefault="004B2E83" w:rsidP="00F04CC6">
      <w:pPr>
        <w:jc w:val="right"/>
        <w:rPr>
          <w:sz w:val="28"/>
          <w:szCs w:val="28"/>
        </w:rPr>
      </w:pPr>
    </w:p>
    <w:p w14:paraId="12E90A48" w14:textId="77777777" w:rsidR="004B2E83" w:rsidRDefault="004B2E83" w:rsidP="00F04CC6">
      <w:pPr>
        <w:jc w:val="right"/>
        <w:rPr>
          <w:sz w:val="28"/>
          <w:szCs w:val="28"/>
        </w:rPr>
      </w:pPr>
    </w:p>
    <w:p w14:paraId="4D36FD43" w14:textId="77777777" w:rsidR="004B2E83" w:rsidRDefault="004B2E83" w:rsidP="00F04CC6">
      <w:pPr>
        <w:jc w:val="right"/>
        <w:rPr>
          <w:sz w:val="28"/>
          <w:szCs w:val="28"/>
        </w:rPr>
      </w:pPr>
    </w:p>
    <w:p w14:paraId="5357B936" w14:textId="77777777" w:rsidR="004B2E83" w:rsidRDefault="004B2E83" w:rsidP="00F04CC6">
      <w:pPr>
        <w:jc w:val="right"/>
        <w:rPr>
          <w:sz w:val="28"/>
          <w:szCs w:val="28"/>
        </w:rPr>
      </w:pPr>
    </w:p>
    <w:p w14:paraId="48D55E17" w14:textId="77777777" w:rsidR="004B2E83" w:rsidRDefault="004B2E83" w:rsidP="00F04CC6">
      <w:pPr>
        <w:jc w:val="right"/>
        <w:rPr>
          <w:sz w:val="28"/>
          <w:szCs w:val="28"/>
        </w:rPr>
      </w:pPr>
    </w:p>
    <w:p w14:paraId="30F5D3B4" w14:textId="77777777" w:rsidR="004B2E83" w:rsidRDefault="004B2E83" w:rsidP="00F04CC6">
      <w:pPr>
        <w:jc w:val="right"/>
        <w:rPr>
          <w:sz w:val="28"/>
          <w:szCs w:val="28"/>
        </w:rPr>
      </w:pPr>
    </w:p>
    <w:p w14:paraId="39A0DE06" w14:textId="77777777" w:rsidR="004B2E83" w:rsidRDefault="004B2E83" w:rsidP="00F04CC6">
      <w:pPr>
        <w:jc w:val="right"/>
        <w:rPr>
          <w:sz w:val="28"/>
          <w:szCs w:val="28"/>
        </w:rPr>
      </w:pPr>
    </w:p>
    <w:p w14:paraId="1EB52002" w14:textId="77777777" w:rsidR="004B2E83" w:rsidRDefault="004B2E83" w:rsidP="00F04CC6">
      <w:pPr>
        <w:jc w:val="right"/>
        <w:rPr>
          <w:sz w:val="28"/>
          <w:szCs w:val="28"/>
        </w:rPr>
      </w:pPr>
    </w:p>
    <w:p w14:paraId="1410A0A2" w14:textId="77777777" w:rsidR="004B2E83" w:rsidRDefault="004B2E83" w:rsidP="00F04CC6">
      <w:pPr>
        <w:jc w:val="right"/>
        <w:rPr>
          <w:sz w:val="28"/>
          <w:szCs w:val="28"/>
        </w:rPr>
      </w:pPr>
    </w:p>
    <w:p w14:paraId="5A95A869" w14:textId="77777777" w:rsidR="004B2E83" w:rsidRDefault="004B2E83" w:rsidP="00F04CC6">
      <w:pPr>
        <w:jc w:val="right"/>
        <w:rPr>
          <w:sz w:val="28"/>
          <w:szCs w:val="28"/>
        </w:rPr>
      </w:pPr>
    </w:p>
    <w:p w14:paraId="2BDBE8F0" w14:textId="77777777" w:rsidR="004B2E83" w:rsidRDefault="004B2E83" w:rsidP="00F04CC6">
      <w:pPr>
        <w:jc w:val="right"/>
        <w:rPr>
          <w:sz w:val="28"/>
          <w:szCs w:val="28"/>
        </w:rPr>
      </w:pPr>
    </w:p>
    <w:p w14:paraId="1B344510" w14:textId="77777777" w:rsidR="004B2E83" w:rsidRDefault="004B2E83" w:rsidP="00F04CC6">
      <w:pPr>
        <w:jc w:val="right"/>
        <w:rPr>
          <w:sz w:val="28"/>
          <w:szCs w:val="28"/>
        </w:rPr>
      </w:pPr>
    </w:p>
    <w:p w14:paraId="1FF0F4C2" w14:textId="77777777" w:rsidR="004B2E83" w:rsidRDefault="004B2E83" w:rsidP="00F04CC6">
      <w:pPr>
        <w:jc w:val="right"/>
        <w:rPr>
          <w:sz w:val="28"/>
          <w:szCs w:val="28"/>
        </w:rPr>
      </w:pPr>
    </w:p>
    <w:p w14:paraId="32AA3366" w14:textId="77777777" w:rsidR="004B2E83" w:rsidRDefault="004B2E83" w:rsidP="00F04CC6">
      <w:pPr>
        <w:jc w:val="right"/>
        <w:rPr>
          <w:sz w:val="28"/>
          <w:szCs w:val="28"/>
        </w:rPr>
      </w:pPr>
    </w:p>
    <w:p w14:paraId="1A8C2C98" w14:textId="77777777" w:rsidR="004B2E83" w:rsidRDefault="004B2E83" w:rsidP="00F04CC6">
      <w:pPr>
        <w:jc w:val="right"/>
        <w:rPr>
          <w:sz w:val="28"/>
          <w:szCs w:val="28"/>
        </w:rPr>
      </w:pPr>
    </w:p>
    <w:p w14:paraId="668B7B7C" w14:textId="77777777" w:rsidR="004B2E83" w:rsidRDefault="004B2E83" w:rsidP="00F04CC6">
      <w:pPr>
        <w:jc w:val="right"/>
        <w:rPr>
          <w:sz w:val="28"/>
          <w:szCs w:val="28"/>
        </w:rPr>
      </w:pPr>
    </w:p>
    <w:p w14:paraId="664B3094" w14:textId="77777777" w:rsidR="004B2E83" w:rsidRDefault="004B2E83" w:rsidP="00F04CC6">
      <w:pPr>
        <w:jc w:val="right"/>
        <w:rPr>
          <w:sz w:val="28"/>
          <w:szCs w:val="28"/>
        </w:rPr>
      </w:pPr>
    </w:p>
    <w:p w14:paraId="4F31F207" w14:textId="77777777" w:rsidR="004B2E83" w:rsidRDefault="004B2E83" w:rsidP="00F04CC6">
      <w:pPr>
        <w:jc w:val="right"/>
        <w:rPr>
          <w:sz w:val="28"/>
          <w:szCs w:val="28"/>
        </w:rPr>
      </w:pPr>
    </w:p>
    <w:p w14:paraId="1E8B6A7A" w14:textId="77777777" w:rsidR="004B2E83" w:rsidRDefault="004B2E83" w:rsidP="00F04CC6">
      <w:pPr>
        <w:jc w:val="right"/>
        <w:rPr>
          <w:sz w:val="28"/>
          <w:szCs w:val="28"/>
        </w:rPr>
      </w:pPr>
    </w:p>
    <w:p w14:paraId="11C7DA59" w14:textId="77777777" w:rsidR="004B2E83" w:rsidRPr="00AE1476" w:rsidRDefault="004B2E83" w:rsidP="00F04CC6">
      <w:pPr>
        <w:jc w:val="right"/>
        <w:rPr>
          <w:sz w:val="28"/>
          <w:szCs w:val="28"/>
        </w:rPr>
      </w:pPr>
    </w:p>
    <w:sectPr w:rsidR="004B2E83" w:rsidRPr="00AE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730BA"/>
    <w:multiLevelType w:val="hybridMultilevel"/>
    <w:tmpl w:val="F536E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61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C4"/>
    <w:rsid w:val="0006493D"/>
    <w:rsid w:val="00442692"/>
    <w:rsid w:val="004B2E83"/>
    <w:rsid w:val="007F00C4"/>
    <w:rsid w:val="00884250"/>
    <w:rsid w:val="00AE1476"/>
    <w:rsid w:val="00CB17D2"/>
    <w:rsid w:val="00F0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2A3C"/>
  <w15:chartTrackingRefBased/>
  <w15:docId w15:val="{CCBA6524-65E9-4180-95E1-9DF8AF2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F00C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00C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00C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00C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00C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00C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00C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00C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00C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0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0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00C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00C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00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00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00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00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00C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F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00C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F0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00C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F00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00C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F00C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0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00C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0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Gumbek</dc:creator>
  <cp:keywords/>
  <dc:description/>
  <cp:lastModifiedBy>Vrtić Gumbek</cp:lastModifiedBy>
  <cp:revision>2</cp:revision>
  <dcterms:created xsi:type="dcterms:W3CDTF">2025-02-27T17:06:00Z</dcterms:created>
  <dcterms:modified xsi:type="dcterms:W3CDTF">2025-02-27T17:06:00Z</dcterms:modified>
</cp:coreProperties>
</file>