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9972CF" w14:textId="77777777" w:rsidR="005420E5" w:rsidRPr="005420E5" w:rsidRDefault="005420E5" w:rsidP="005420E5">
      <w:pPr>
        <w:spacing w:line="276" w:lineRule="auto"/>
        <w:rPr>
          <w:rFonts w:ascii="Times New Roman" w:hAnsi="Times New Roman" w:cs="Times New Roman"/>
          <w:sz w:val="24"/>
          <w:szCs w:val="24"/>
        </w:rPr>
      </w:pPr>
      <w:bookmarkStart w:id="0" w:name="_Hlk111708142"/>
      <w:bookmarkEnd w:id="0"/>
      <w:r w:rsidRPr="005420E5">
        <w:rPr>
          <w:rFonts w:ascii="Times New Roman" w:hAnsi="Times New Roman" w:cs="Times New Roman"/>
          <w:noProof/>
        </w:rPr>
        <w:drawing>
          <wp:inline distT="0" distB="0" distL="0" distR="0" wp14:anchorId="4FD1AA48" wp14:editId="397E6792">
            <wp:extent cx="2223541" cy="678180"/>
            <wp:effectExtent l="0" t="0" r="5715" b="762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228066" cy="679560"/>
                    </a:xfrm>
                    <a:prstGeom prst="rect">
                      <a:avLst/>
                    </a:prstGeom>
                    <a:noFill/>
                    <a:ln>
                      <a:noFill/>
                    </a:ln>
                  </pic:spPr>
                </pic:pic>
              </a:graphicData>
            </a:graphic>
          </wp:inline>
        </w:drawing>
      </w:r>
    </w:p>
    <w:p w14:paraId="21D64272" w14:textId="77777777" w:rsidR="005420E5" w:rsidRPr="005420E5" w:rsidRDefault="005420E5" w:rsidP="005420E5">
      <w:pPr>
        <w:spacing w:line="276" w:lineRule="auto"/>
        <w:rPr>
          <w:rFonts w:ascii="Times New Roman" w:hAnsi="Times New Roman" w:cs="Times New Roman"/>
          <w:sz w:val="24"/>
          <w:szCs w:val="24"/>
        </w:rPr>
      </w:pPr>
      <w:r w:rsidRPr="005420E5">
        <w:rPr>
          <w:rFonts w:ascii="Times New Roman" w:hAnsi="Times New Roman" w:cs="Times New Roman"/>
          <w:sz w:val="24"/>
          <w:szCs w:val="24"/>
        </w:rPr>
        <w:t xml:space="preserve"> DJEČJI VRTIĆ „GUMBEK“</w:t>
      </w:r>
    </w:p>
    <w:p w14:paraId="33BFE1B0" w14:textId="77777777" w:rsidR="005420E5" w:rsidRPr="005420E5" w:rsidRDefault="005420E5" w:rsidP="005420E5">
      <w:pPr>
        <w:spacing w:line="276" w:lineRule="auto"/>
        <w:rPr>
          <w:rFonts w:ascii="Times New Roman" w:hAnsi="Times New Roman" w:cs="Times New Roman"/>
          <w:sz w:val="24"/>
          <w:szCs w:val="24"/>
        </w:rPr>
      </w:pPr>
      <w:r w:rsidRPr="005420E5">
        <w:rPr>
          <w:rFonts w:ascii="Times New Roman" w:hAnsi="Times New Roman" w:cs="Times New Roman"/>
          <w:sz w:val="24"/>
          <w:szCs w:val="24"/>
        </w:rPr>
        <w:t xml:space="preserve"> Beletinec, Ulica Stjepana Radića 77</w:t>
      </w:r>
    </w:p>
    <w:p w14:paraId="6341E158" w14:textId="77777777" w:rsidR="005420E5" w:rsidRPr="005420E5" w:rsidRDefault="005420E5" w:rsidP="005420E5">
      <w:pPr>
        <w:spacing w:line="276" w:lineRule="auto"/>
        <w:rPr>
          <w:rFonts w:ascii="Times New Roman" w:hAnsi="Times New Roman" w:cs="Times New Roman"/>
          <w:sz w:val="24"/>
          <w:szCs w:val="24"/>
        </w:rPr>
      </w:pPr>
      <w:r w:rsidRPr="005420E5">
        <w:rPr>
          <w:rFonts w:ascii="Times New Roman" w:hAnsi="Times New Roman" w:cs="Times New Roman"/>
          <w:sz w:val="24"/>
          <w:szCs w:val="24"/>
        </w:rPr>
        <w:t xml:space="preserve"> 42214 Sveti Ilija</w:t>
      </w:r>
    </w:p>
    <w:p w14:paraId="716EE6F3" w14:textId="77777777" w:rsidR="005420E5" w:rsidRPr="005420E5" w:rsidRDefault="005420E5" w:rsidP="005420E5">
      <w:pPr>
        <w:spacing w:line="276" w:lineRule="auto"/>
        <w:rPr>
          <w:rFonts w:ascii="Times New Roman" w:hAnsi="Times New Roman" w:cs="Times New Roman"/>
          <w:sz w:val="24"/>
          <w:szCs w:val="24"/>
        </w:rPr>
      </w:pPr>
    </w:p>
    <w:p w14:paraId="469EED64" w14:textId="77777777" w:rsidR="005420E5" w:rsidRPr="005420E5" w:rsidRDefault="005420E5" w:rsidP="005420E5">
      <w:pPr>
        <w:spacing w:line="276" w:lineRule="auto"/>
        <w:rPr>
          <w:rFonts w:ascii="Times New Roman" w:hAnsi="Times New Roman" w:cs="Times New Roman"/>
          <w:sz w:val="24"/>
          <w:szCs w:val="24"/>
        </w:rPr>
      </w:pPr>
    </w:p>
    <w:p w14:paraId="5A05EB92" w14:textId="77777777" w:rsidR="005420E5" w:rsidRPr="005420E5" w:rsidRDefault="005420E5" w:rsidP="005420E5">
      <w:pPr>
        <w:spacing w:line="276" w:lineRule="auto"/>
        <w:rPr>
          <w:rFonts w:ascii="Times New Roman" w:hAnsi="Times New Roman" w:cs="Times New Roman"/>
          <w:sz w:val="24"/>
          <w:szCs w:val="24"/>
        </w:rPr>
      </w:pPr>
    </w:p>
    <w:p w14:paraId="302B1C80" w14:textId="24C3D5E1" w:rsidR="005420E5" w:rsidRPr="005420E5" w:rsidRDefault="005420E5" w:rsidP="005420E5">
      <w:pPr>
        <w:spacing w:line="276" w:lineRule="auto"/>
        <w:rPr>
          <w:rFonts w:ascii="Times New Roman" w:hAnsi="Times New Roman" w:cs="Times New Roman"/>
          <w:sz w:val="24"/>
          <w:szCs w:val="24"/>
        </w:rPr>
      </w:pPr>
    </w:p>
    <w:p w14:paraId="07F0D356" w14:textId="3CE83F5E" w:rsidR="005420E5" w:rsidRPr="005420E5" w:rsidRDefault="005420E5" w:rsidP="005420E5">
      <w:pPr>
        <w:spacing w:line="276" w:lineRule="auto"/>
        <w:rPr>
          <w:rFonts w:ascii="Times New Roman" w:hAnsi="Times New Roman" w:cs="Times New Roman"/>
          <w:sz w:val="24"/>
          <w:szCs w:val="24"/>
        </w:rPr>
      </w:pPr>
    </w:p>
    <w:p w14:paraId="34D3CAAC" w14:textId="3C12F3F0" w:rsidR="005420E5" w:rsidRPr="005420E5" w:rsidRDefault="005420E5" w:rsidP="005420E5">
      <w:pPr>
        <w:spacing w:line="276" w:lineRule="auto"/>
        <w:rPr>
          <w:rFonts w:ascii="Times New Roman" w:hAnsi="Times New Roman" w:cs="Times New Roman"/>
          <w:sz w:val="24"/>
          <w:szCs w:val="24"/>
        </w:rPr>
      </w:pPr>
    </w:p>
    <w:p w14:paraId="3189F84B" w14:textId="77777777" w:rsidR="005420E5" w:rsidRPr="005420E5" w:rsidRDefault="005420E5" w:rsidP="005420E5">
      <w:pPr>
        <w:spacing w:line="276" w:lineRule="auto"/>
        <w:rPr>
          <w:rFonts w:ascii="Times New Roman" w:hAnsi="Times New Roman" w:cs="Times New Roman"/>
          <w:sz w:val="24"/>
          <w:szCs w:val="24"/>
        </w:rPr>
      </w:pPr>
    </w:p>
    <w:p w14:paraId="3807F80D" w14:textId="77777777" w:rsidR="005420E5" w:rsidRPr="005420E5" w:rsidRDefault="005420E5" w:rsidP="005420E5">
      <w:pPr>
        <w:spacing w:line="276" w:lineRule="auto"/>
        <w:rPr>
          <w:rFonts w:ascii="Times New Roman" w:hAnsi="Times New Roman" w:cs="Times New Roman"/>
          <w:sz w:val="24"/>
          <w:szCs w:val="24"/>
        </w:rPr>
      </w:pPr>
    </w:p>
    <w:p w14:paraId="00F139E3" w14:textId="77777777" w:rsidR="005420E5" w:rsidRPr="005420E5" w:rsidRDefault="005420E5" w:rsidP="005420E5">
      <w:pPr>
        <w:spacing w:line="276" w:lineRule="auto"/>
        <w:rPr>
          <w:rFonts w:ascii="Times New Roman" w:hAnsi="Times New Roman" w:cs="Times New Roman"/>
          <w:sz w:val="24"/>
          <w:szCs w:val="24"/>
        </w:rPr>
      </w:pPr>
    </w:p>
    <w:p w14:paraId="471E7C18" w14:textId="29D22BCD" w:rsidR="005420E5" w:rsidRPr="005420E5" w:rsidRDefault="005420E5" w:rsidP="005420E5">
      <w:pPr>
        <w:spacing w:line="276" w:lineRule="auto"/>
        <w:jc w:val="center"/>
        <w:rPr>
          <w:rFonts w:ascii="Times New Roman" w:hAnsi="Times New Roman" w:cs="Times New Roman"/>
          <w:b/>
          <w:bCs/>
          <w:sz w:val="24"/>
          <w:szCs w:val="24"/>
        </w:rPr>
      </w:pPr>
      <w:r w:rsidRPr="005420E5">
        <w:rPr>
          <w:rFonts w:ascii="Times New Roman" w:hAnsi="Times New Roman" w:cs="Times New Roman"/>
          <w:b/>
          <w:bCs/>
          <w:sz w:val="36"/>
          <w:szCs w:val="36"/>
        </w:rPr>
        <w:t>GODIŠNJ</w:t>
      </w:r>
      <w:r w:rsidR="008609F5">
        <w:rPr>
          <w:rFonts w:ascii="Times New Roman" w:hAnsi="Times New Roman" w:cs="Times New Roman"/>
          <w:b/>
          <w:bCs/>
          <w:sz w:val="36"/>
          <w:szCs w:val="36"/>
        </w:rPr>
        <w:t>E</w:t>
      </w:r>
      <w:r w:rsidRPr="005420E5">
        <w:rPr>
          <w:rFonts w:ascii="Times New Roman" w:hAnsi="Times New Roman" w:cs="Times New Roman"/>
          <w:b/>
          <w:bCs/>
          <w:sz w:val="36"/>
          <w:szCs w:val="36"/>
        </w:rPr>
        <w:t xml:space="preserve"> IZVJEŠĆE O RADU DJEČJEG VRT</w:t>
      </w:r>
      <w:r w:rsidR="007B51CB">
        <w:rPr>
          <w:rFonts w:ascii="Times New Roman" w:hAnsi="Times New Roman" w:cs="Times New Roman"/>
          <w:b/>
          <w:bCs/>
          <w:sz w:val="36"/>
          <w:szCs w:val="36"/>
        </w:rPr>
        <w:t>I</w:t>
      </w:r>
      <w:r w:rsidRPr="005420E5">
        <w:rPr>
          <w:rFonts w:ascii="Times New Roman" w:hAnsi="Times New Roman" w:cs="Times New Roman"/>
          <w:b/>
          <w:bCs/>
          <w:sz w:val="36"/>
          <w:szCs w:val="36"/>
        </w:rPr>
        <w:t>ĆA „GUMBEK“ ZA PEDAGO</w:t>
      </w:r>
      <w:r w:rsidR="00142854">
        <w:rPr>
          <w:rFonts w:ascii="Times New Roman" w:hAnsi="Times New Roman" w:cs="Times New Roman"/>
          <w:b/>
          <w:bCs/>
          <w:sz w:val="36"/>
          <w:szCs w:val="36"/>
        </w:rPr>
        <w:t>Š</w:t>
      </w:r>
      <w:r w:rsidRPr="005420E5">
        <w:rPr>
          <w:rFonts w:ascii="Times New Roman" w:hAnsi="Times New Roman" w:cs="Times New Roman"/>
          <w:b/>
          <w:bCs/>
          <w:sz w:val="36"/>
          <w:szCs w:val="36"/>
        </w:rPr>
        <w:t>KU GODINU 2021./2022.</w:t>
      </w:r>
    </w:p>
    <w:p w14:paraId="3BE5183F" w14:textId="77777777" w:rsidR="005420E5" w:rsidRPr="005420E5" w:rsidRDefault="005420E5" w:rsidP="005420E5">
      <w:pPr>
        <w:spacing w:line="276" w:lineRule="auto"/>
        <w:rPr>
          <w:rFonts w:ascii="Times New Roman" w:hAnsi="Times New Roman" w:cs="Times New Roman"/>
          <w:b/>
          <w:bCs/>
          <w:sz w:val="24"/>
          <w:szCs w:val="24"/>
        </w:rPr>
      </w:pPr>
    </w:p>
    <w:p w14:paraId="5EDFEE0B" w14:textId="77777777" w:rsidR="005420E5" w:rsidRPr="005420E5" w:rsidRDefault="005420E5" w:rsidP="005420E5">
      <w:pPr>
        <w:spacing w:line="276" w:lineRule="auto"/>
        <w:jc w:val="center"/>
        <w:rPr>
          <w:rFonts w:ascii="Times New Roman" w:hAnsi="Times New Roman" w:cs="Times New Roman"/>
          <w:b/>
          <w:bCs/>
          <w:sz w:val="24"/>
          <w:szCs w:val="24"/>
        </w:rPr>
      </w:pPr>
    </w:p>
    <w:p w14:paraId="4FBC0EEF" w14:textId="77777777" w:rsidR="005420E5" w:rsidRPr="005420E5" w:rsidRDefault="005420E5" w:rsidP="005420E5">
      <w:pPr>
        <w:spacing w:line="276" w:lineRule="auto"/>
        <w:jc w:val="center"/>
        <w:rPr>
          <w:rFonts w:ascii="Times New Roman" w:hAnsi="Times New Roman" w:cs="Times New Roman"/>
          <w:b/>
          <w:bCs/>
          <w:sz w:val="24"/>
          <w:szCs w:val="24"/>
        </w:rPr>
      </w:pPr>
    </w:p>
    <w:p w14:paraId="7C95D916" w14:textId="77777777" w:rsidR="005420E5" w:rsidRPr="005420E5" w:rsidRDefault="005420E5" w:rsidP="005420E5">
      <w:pPr>
        <w:spacing w:line="276" w:lineRule="auto"/>
        <w:jc w:val="center"/>
        <w:rPr>
          <w:rFonts w:ascii="Times New Roman" w:hAnsi="Times New Roman" w:cs="Times New Roman"/>
          <w:b/>
          <w:bCs/>
          <w:sz w:val="24"/>
          <w:szCs w:val="24"/>
        </w:rPr>
      </w:pPr>
    </w:p>
    <w:p w14:paraId="35272CB5" w14:textId="77777777" w:rsidR="005420E5" w:rsidRPr="005420E5" w:rsidRDefault="005420E5" w:rsidP="005420E5">
      <w:pPr>
        <w:spacing w:line="276" w:lineRule="auto"/>
        <w:jc w:val="center"/>
        <w:rPr>
          <w:rFonts w:ascii="Times New Roman" w:hAnsi="Times New Roman" w:cs="Times New Roman"/>
          <w:b/>
          <w:bCs/>
          <w:sz w:val="24"/>
          <w:szCs w:val="24"/>
        </w:rPr>
      </w:pPr>
    </w:p>
    <w:p w14:paraId="7D415DE2" w14:textId="77777777" w:rsidR="005420E5" w:rsidRPr="005420E5" w:rsidRDefault="005420E5" w:rsidP="005420E5">
      <w:pPr>
        <w:spacing w:line="276" w:lineRule="auto"/>
        <w:jc w:val="center"/>
        <w:rPr>
          <w:rFonts w:ascii="Times New Roman" w:hAnsi="Times New Roman" w:cs="Times New Roman"/>
          <w:sz w:val="24"/>
          <w:szCs w:val="24"/>
        </w:rPr>
      </w:pPr>
    </w:p>
    <w:p w14:paraId="4FBBAB33" w14:textId="77777777" w:rsidR="005420E5" w:rsidRPr="005420E5" w:rsidRDefault="005420E5" w:rsidP="005420E5">
      <w:pPr>
        <w:spacing w:line="276" w:lineRule="auto"/>
        <w:jc w:val="center"/>
        <w:rPr>
          <w:rFonts w:ascii="Times New Roman" w:hAnsi="Times New Roman" w:cs="Times New Roman"/>
          <w:sz w:val="24"/>
          <w:szCs w:val="24"/>
        </w:rPr>
      </w:pPr>
    </w:p>
    <w:p w14:paraId="6DA3A65B" w14:textId="77777777" w:rsidR="005420E5" w:rsidRPr="005420E5" w:rsidRDefault="005420E5" w:rsidP="005420E5">
      <w:pPr>
        <w:spacing w:line="276" w:lineRule="auto"/>
        <w:jc w:val="center"/>
        <w:rPr>
          <w:rFonts w:ascii="Times New Roman" w:hAnsi="Times New Roman" w:cs="Times New Roman"/>
          <w:sz w:val="24"/>
          <w:szCs w:val="24"/>
        </w:rPr>
      </w:pPr>
    </w:p>
    <w:p w14:paraId="3A31E14D" w14:textId="77777777" w:rsidR="005420E5" w:rsidRPr="005420E5" w:rsidRDefault="005420E5" w:rsidP="005420E5">
      <w:pPr>
        <w:spacing w:line="276" w:lineRule="auto"/>
        <w:jc w:val="center"/>
        <w:rPr>
          <w:rFonts w:ascii="Times New Roman" w:hAnsi="Times New Roman" w:cs="Times New Roman"/>
          <w:sz w:val="24"/>
          <w:szCs w:val="24"/>
        </w:rPr>
      </w:pPr>
    </w:p>
    <w:p w14:paraId="269D24B6" w14:textId="77777777" w:rsidR="005420E5" w:rsidRPr="005420E5" w:rsidRDefault="005420E5" w:rsidP="005420E5">
      <w:pPr>
        <w:spacing w:line="276" w:lineRule="auto"/>
        <w:jc w:val="center"/>
        <w:rPr>
          <w:rFonts w:ascii="Times New Roman" w:hAnsi="Times New Roman" w:cs="Times New Roman"/>
          <w:sz w:val="24"/>
          <w:szCs w:val="24"/>
        </w:rPr>
      </w:pPr>
    </w:p>
    <w:p w14:paraId="75961682" w14:textId="77777777" w:rsidR="005420E5" w:rsidRPr="005420E5" w:rsidRDefault="005420E5" w:rsidP="005420E5">
      <w:pPr>
        <w:spacing w:line="276" w:lineRule="auto"/>
        <w:jc w:val="center"/>
        <w:rPr>
          <w:rFonts w:ascii="Times New Roman" w:hAnsi="Times New Roman" w:cs="Times New Roman"/>
          <w:sz w:val="24"/>
          <w:szCs w:val="24"/>
        </w:rPr>
      </w:pPr>
    </w:p>
    <w:p w14:paraId="19EA6281" w14:textId="3D6EC921" w:rsidR="005420E5" w:rsidRPr="005420E5" w:rsidRDefault="005420E5" w:rsidP="005420E5">
      <w:pPr>
        <w:spacing w:line="276" w:lineRule="auto"/>
        <w:jc w:val="center"/>
        <w:rPr>
          <w:rFonts w:ascii="Times New Roman" w:hAnsi="Times New Roman" w:cs="Times New Roman"/>
          <w:sz w:val="24"/>
          <w:szCs w:val="24"/>
        </w:rPr>
      </w:pPr>
      <w:r w:rsidRPr="005420E5">
        <w:rPr>
          <w:rFonts w:ascii="Times New Roman" w:hAnsi="Times New Roman" w:cs="Times New Roman"/>
          <w:sz w:val="24"/>
          <w:szCs w:val="24"/>
        </w:rPr>
        <w:t>Beletinec, kolovoz 2022.</w:t>
      </w:r>
    </w:p>
    <w:sdt>
      <w:sdtPr>
        <w:rPr>
          <w:rFonts w:asciiTheme="minorHAnsi" w:eastAsiaTheme="minorHAnsi" w:hAnsiTheme="minorHAnsi" w:cstheme="minorBidi"/>
          <w:color w:val="auto"/>
          <w:sz w:val="22"/>
          <w:szCs w:val="22"/>
          <w:lang w:val="en-GB" w:eastAsia="en-US"/>
        </w:rPr>
        <w:id w:val="-78363054"/>
        <w:docPartObj>
          <w:docPartGallery w:val="Table of Contents"/>
          <w:docPartUnique/>
        </w:docPartObj>
      </w:sdtPr>
      <w:sdtEndPr>
        <w:rPr>
          <w:b/>
          <w:bCs/>
        </w:rPr>
      </w:sdtEndPr>
      <w:sdtContent>
        <w:p w14:paraId="5081DC50" w14:textId="76F13E8B" w:rsidR="005420E5" w:rsidRDefault="009B619B">
          <w:pPr>
            <w:pStyle w:val="TOCNaslov"/>
          </w:pPr>
          <w:r w:rsidRPr="009B619B">
            <w:rPr>
              <w:color w:val="auto"/>
              <w:lang w:val="en-GB"/>
            </w:rPr>
            <w:t>SADRŽAJ</w:t>
          </w:r>
          <w:r>
            <w:rPr>
              <w:lang w:val="en-GB"/>
            </w:rPr>
            <w:t>:</w:t>
          </w:r>
        </w:p>
        <w:p w14:paraId="00BC6055" w14:textId="6FA3679E" w:rsidR="00344C44" w:rsidRDefault="00702E94">
          <w:pPr>
            <w:pStyle w:val="Sadraj1"/>
            <w:rPr>
              <w:rFonts w:eastAsiaTheme="minorEastAsia"/>
              <w:noProof/>
              <w:lang w:eastAsia="hr-HR"/>
            </w:rPr>
          </w:pPr>
          <w:r>
            <w:fldChar w:fldCharType="begin"/>
          </w:r>
          <w:r>
            <w:instrText xml:space="preserve"> TOC \o "1-3" \h \z \u </w:instrText>
          </w:r>
          <w:r>
            <w:fldChar w:fldCharType="separate"/>
          </w:r>
          <w:hyperlink w:anchor="_Toc112401023" w:history="1">
            <w:r w:rsidR="00344C44" w:rsidRPr="00FC3B22">
              <w:rPr>
                <w:rStyle w:val="Hiperveza"/>
                <w:rFonts w:ascii="Times New Roman" w:hAnsi="Times New Roman" w:cs="Times New Roman"/>
                <w:noProof/>
              </w:rPr>
              <w:t>1.</w:t>
            </w:r>
            <w:r w:rsidR="00344C44">
              <w:rPr>
                <w:rFonts w:eastAsiaTheme="minorEastAsia"/>
                <w:noProof/>
                <w:lang w:eastAsia="hr-HR"/>
              </w:rPr>
              <w:tab/>
            </w:r>
            <w:r w:rsidR="00344C44" w:rsidRPr="00FC3B22">
              <w:rPr>
                <w:rStyle w:val="Hiperveza"/>
                <w:rFonts w:ascii="Times New Roman" w:hAnsi="Times New Roman" w:cs="Times New Roman"/>
                <w:noProof/>
              </w:rPr>
              <w:t>USTROJSTVO RADA</w:t>
            </w:r>
            <w:r w:rsidR="00344C44">
              <w:rPr>
                <w:noProof/>
                <w:webHidden/>
              </w:rPr>
              <w:tab/>
            </w:r>
            <w:r w:rsidR="00344C44">
              <w:rPr>
                <w:noProof/>
                <w:webHidden/>
              </w:rPr>
              <w:fldChar w:fldCharType="begin"/>
            </w:r>
            <w:r w:rsidR="00344C44">
              <w:rPr>
                <w:noProof/>
                <w:webHidden/>
              </w:rPr>
              <w:instrText xml:space="preserve"> PAGEREF _Toc112401023 \h </w:instrText>
            </w:r>
            <w:r w:rsidR="00344C44">
              <w:rPr>
                <w:noProof/>
                <w:webHidden/>
              </w:rPr>
            </w:r>
            <w:r w:rsidR="00344C44">
              <w:rPr>
                <w:noProof/>
                <w:webHidden/>
              </w:rPr>
              <w:fldChar w:fldCharType="separate"/>
            </w:r>
            <w:r w:rsidR="00344C44">
              <w:rPr>
                <w:noProof/>
                <w:webHidden/>
              </w:rPr>
              <w:t>4</w:t>
            </w:r>
            <w:r w:rsidR="00344C44">
              <w:rPr>
                <w:noProof/>
                <w:webHidden/>
              </w:rPr>
              <w:fldChar w:fldCharType="end"/>
            </w:r>
          </w:hyperlink>
        </w:p>
        <w:p w14:paraId="55C85EE4" w14:textId="23192D44" w:rsidR="00344C44" w:rsidRDefault="00844E2C">
          <w:pPr>
            <w:pStyle w:val="Sadraj2"/>
            <w:tabs>
              <w:tab w:val="left" w:pos="880"/>
              <w:tab w:val="right" w:leader="dot" w:pos="9062"/>
            </w:tabs>
            <w:rPr>
              <w:rFonts w:eastAsiaTheme="minorEastAsia"/>
              <w:noProof/>
              <w:lang w:eastAsia="hr-HR"/>
            </w:rPr>
          </w:pPr>
          <w:hyperlink w:anchor="_Toc112401024" w:history="1">
            <w:r w:rsidR="00344C44" w:rsidRPr="00FC3B22">
              <w:rPr>
                <w:rStyle w:val="Hiperveza"/>
                <w:rFonts w:ascii="Times New Roman" w:hAnsi="Times New Roman" w:cs="Times New Roman"/>
                <w:noProof/>
              </w:rPr>
              <w:t>1.1.</w:t>
            </w:r>
            <w:r w:rsidR="00344C44">
              <w:rPr>
                <w:rFonts w:eastAsiaTheme="minorEastAsia"/>
                <w:noProof/>
                <w:lang w:eastAsia="hr-HR"/>
              </w:rPr>
              <w:tab/>
            </w:r>
            <w:r w:rsidR="00344C44" w:rsidRPr="00FC3B22">
              <w:rPr>
                <w:rStyle w:val="Hiperveza"/>
                <w:rFonts w:ascii="Times New Roman" w:hAnsi="Times New Roman" w:cs="Times New Roman"/>
                <w:noProof/>
              </w:rPr>
              <w:t>Odgojno-obrazovne skupine i broj djece</w:t>
            </w:r>
            <w:r w:rsidR="00344C44">
              <w:rPr>
                <w:noProof/>
                <w:webHidden/>
              </w:rPr>
              <w:tab/>
            </w:r>
            <w:r w:rsidR="00344C44">
              <w:rPr>
                <w:noProof/>
                <w:webHidden/>
              </w:rPr>
              <w:fldChar w:fldCharType="begin"/>
            </w:r>
            <w:r w:rsidR="00344C44">
              <w:rPr>
                <w:noProof/>
                <w:webHidden/>
              </w:rPr>
              <w:instrText xml:space="preserve"> PAGEREF _Toc112401024 \h </w:instrText>
            </w:r>
            <w:r w:rsidR="00344C44">
              <w:rPr>
                <w:noProof/>
                <w:webHidden/>
              </w:rPr>
            </w:r>
            <w:r w:rsidR="00344C44">
              <w:rPr>
                <w:noProof/>
                <w:webHidden/>
              </w:rPr>
              <w:fldChar w:fldCharType="separate"/>
            </w:r>
            <w:r w:rsidR="00344C44">
              <w:rPr>
                <w:noProof/>
                <w:webHidden/>
              </w:rPr>
              <w:t>4</w:t>
            </w:r>
            <w:r w:rsidR="00344C44">
              <w:rPr>
                <w:noProof/>
                <w:webHidden/>
              </w:rPr>
              <w:fldChar w:fldCharType="end"/>
            </w:r>
          </w:hyperlink>
        </w:p>
        <w:p w14:paraId="02ED2BA5" w14:textId="6E627BB1" w:rsidR="00344C44" w:rsidRDefault="00844E2C">
          <w:pPr>
            <w:pStyle w:val="Sadraj3"/>
            <w:tabs>
              <w:tab w:val="right" w:leader="dot" w:pos="9062"/>
            </w:tabs>
            <w:rPr>
              <w:rFonts w:eastAsiaTheme="minorEastAsia"/>
              <w:noProof/>
              <w:lang w:eastAsia="hr-HR"/>
            </w:rPr>
          </w:pPr>
          <w:hyperlink w:anchor="_Toc112401025" w:history="1">
            <w:r w:rsidR="00344C44" w:rsidRPr="00FC3B22">
              <w:rPr>
                <w:rStyle w:val="Hiperveza"/>
                <w:rFonts w:ascii="Times New Roman" w:hAnsi="Times New Roman" w:cs="Times New Roman"/>
                <w:noProof/>
              </w:rPr>
              <w:t>1.1.1. Prosječna prisutnost djece od rujna 2021. do lipnja 2022.</w:t>
            </w:r>
            <w:r w:rsidR="00344C44">
              <w:rPr>
                <w:noProof/>
                <w:webHidden/>
              </w:rPr>
              <w:tab/>
            </w:r>
            <w:r w:rsidR="00344C44">
              <w:rPr>
                <w:noProof/>
                <w:webHidden/>
              </w:rPr>
              <w:fldChar w:fldCharType="begin"/>
            </w:r>
            <w:r w:rsidR="00344C44">
              <w:rPr>
                <w:noProof/>
                <w:webHidden/>
              </w:rPr>
              <w:instrText xml:space="preserve"> PAGEREF _Toc112401025 \h </w:instrText>
            </w:r>
            <w:r w:rsidR="00344C44">
              <w:rPr>
                <w:noProof/>
                <w:webHidden/>
              </w:rPr>
            </w:r>
            <w:r w:rsidR="00344C44">
              <w:rPr>
                <w:noProof/>
                <w:webHidden/>
              </w:rPr>
              <w:fldChar w:fldCharType="separate"/>
            </w:r>
            <w:r w:rsidR="00344C44">
              <w:rPr>
                <w:noProof/>
                <w:webHidden/>
              </w:rPr>
              <w:t>4</w:t>
            </w:r>
            <w:r w:rsidR="00344C44">
              <w:rPr>
                <w:noProof/>
                <w:webHidden/>
              </w:rPr>
              <w:fldChar w:fldCharType="end"/>
            </w:r>
          </w:hyperlink>
        </w:p>
        <w:p w14:paraId="5FB01D93" w14:textId="6F58109F" w:rsidR="00344C44" w:rsidRDefault="00844E2C">
          <w:pPr>
            <w:pStyle w:val="Sadraj2"/>
            <w:tabs>
              <w:tab w:val="left" w:pos="880"/>
              <w:tab w:val="right" w:leader="dot" w:pos="9062"/>
            </w:tabs>
            <w:rPr>
              <w:rFonts w:eastAsiaTheme="minorEastAsia"/>
              <w:noProof/>
              <w:lang w:eastAsia="hr-HR"/>
            </w:rPr>
          </w:pPr>
          <w:hyperlink w:anchor="_Toc112401026" w:history="1">
            <w:r w:rsidR="00344C44" w:rsidRPr="00FC3B22">
              <w:rPr>
                <w:rStyle w:val="Hiperveza"/>
                <w:rFonts w:ascii="Times New Roman" w:hAnsi="Times New Roman" w:cs="Times New Roman"/>
                <w:noProof/>
              </w:rPr>
              <w:t>1.2.</w:t>
            </w:r>
            <w:r w:rsidR="00344C44">
              <w:rPr>
                <w:rFonts w:eastAsiaTheme="minorEastAsia"/>
                <w:noProof/>
                <w:lang w:eastAsia="hr-HR"/>
              </w:rPr>
              <w:tab/>
            </w:r>
            <w:r w:rsidR="00344C44" w:rsidRPr="00FC3B22">
              <w:rPr>
                <w:rStyle w:val="Hiperveza"/>
                <w:rFonts w:ascii="Times New Roman" w:hAnsi="Times New Roman" w:cs="Times New Roman"/>
                <w:noProof/>
              </w:rPr>
              <w:t>Program predškole</w:t>
            </w:r>
            <w:r w:rsidR="00344C44">
              <w:rPr>
                <w:noProof/>
                <w:webHidden/>
              </w:rPr>
              <w:tab/>
            </w:r>
            <w:r w:rsidR="00344C44">
              <w:rPr>
                <w:noProof/>
                <w:webHidden/>
              </w:rPr>
              <w:fldChar w:fldCharType="begin"/>
            </w:r>
            <w:r w:rsidR="00344C44">
              <w:rPr>
                <w:noProof/>
                <w:webHidden/>
              </w:rPr>
              <w:instrText xml:space="preserve"> PAGEREF _Toc112401026 \h </w:instrText>
            </w:r>
            <w:r w:rsidR="00344C44">
              <w:rPr>
                <w:noProof/>
                <w:webHidden/>
              </w:rPr>
            </w:r>
            <w:r w:rsidR="00344C44">
              <w:rPr>
                <w:noProof/>
                <w:webHidden/>
              </w:rPr>
              <w:fldChar w:fldCharType="separate"/>
            </w:r>
            <w:r w:rsidR="00344C44">
              <w:rPr>
                <w:noProof/>
                <w:webHidden/>
              </w:rPr>
              <w:t>5</w:t>
            </w:r>
            <w:r w:rsidR="00344C44">
              <w:rPr>
                <w:noProof/>
                <w:webHidden/>
              </w:rPr>
              <w:fldChar w:fldCharType="end"/>
            </w:r>
          </w:hyperlink>
        </w:p>
        <w:p w14:paraId="026B78EF" w14:textId="09E12C57" w:rsidR="00344C44" w:rsidRDefault="00844E2C">
          <w:pPr>
            <w:pStyle w:val="Sadraj2"/>
            <w:tabs>
              <w:tab w:val="left" w:pos="880"/>
              <w:tab w:val="right" w:leader="dot" w:pos="9062"/>
            </w:tabs>
            <w:rPr>
              <w:rFonts w:eastAsiaTheme="minorEastAsia"/>
              <w:noProof/>
              <w:lang w:eastAsia="hr-HR"/>
            </w:rPr>
          </w:pPr>
          <w:hyperlink w:anchor="_Toc112401027" w:history="1">
            <w:r w:rsidR="00344C44" w:rsidRPr="00FC3B22">
              <w:rPr>
                <w:rStyle w:val="Hiperveza"/>
                <w:rFonts w:ascii="Times New Roman" w:hAnsi="Times New Roman" w:cs="Times New Roman"/>
                <w:noProof/>
              </w:rPr>
              <w:t>1.3.</w:t>
            </w:r>
            <w:r w:rsidR="00344C44">
              <w:rPr>
                <w:rFonts w:eastAsiaTheme="minorEastAsia"/>
                <w:noProof/>
                <w:lang w:eastAsia="hr-HR"/>
              </w:rPr>
              <w:tab/>
            </w:r>
            <w:r w:rsidR="00344C44" w:rsidRPr="00FC3B22">
              <w:rPr>
                <w:rStyle w:val="Hiperveza"/>
                <w:rFonts w:ascii="Times New Roman" w:hAnsi="Times New Roman" w:cs="Times New Roman"/>
                <w:noProof/>
              </w:rPr>
              <w:t>Podaci o djelatnicima u pedagoškoj godini 2021./2022.</w:t>
            </w:r>
            <w:r w:rsidR="00344C44">
              <w:rPr>
                <w:noProof/>
                <w:webHidden/>
              </w:rPr>
              <w:tab/>
            </w:r>
            <w:r w:rsidR="00344C44">
              <w:rPr>
                <w:noProof/>
                <w:webHidden/>
              </w:rPr>
              <w:fldChar w:fldCharType="begin"/>
            </w:r>
            <w:r w:rsidR="00344C44">
              <w:rPr>
                <w:noProof/>
                <w:webHidden/>
              </w:rPr>
              <w:instrText xml:space="preserve"> PAGEREF _Toc112401027 \h </w:instrText>
            </w:r>
            <w:r w:rsidR="00344C44">
              <w:rPr>
                <w:noProof/>
                <w:webHidden/>
              </w:rPr>
            </w:r>
            <w:r w:rsidR="00344C44">
              <w:rPr>
                <w:noProof/>
                <w:webHidden/>
              </w:rPr>
              <w:fldChar w:fldCharType="separate"/>
            </w:r>
            <w:r w:rsidR="00344C44">
              <w:rPr>
                <w:noProof/>
                <w:webHidden/>
              </w:rPr>
              <w:t>6</w:t>
            </w:r>
            <w:r w:rsidR="00344C44">
              <w:rPr>
                <w:noProof/>
                <w:webHidden/>
              </w:rPr>
              <w:fldChar w:fldCharType="end"/>
            </w:r>
          </w:hyperlink>
        </w:p>
        <w:p w14:paraId="700B1BD9" w14:textId="01396D6D" w:rsidR="00344C44" w:rsidRDefault="00844E2C">
          <w:pPr>
            <w:pStyle w:val="Sadraj1"/>
            <w:rPr>
              <w:rFonts w:eastAsiaTheme="minorEastAsia"/>
              <w:noProof/>
              <w:lang w:eastAsia="hr-HR"/>
            </w:rPr>
          </w:pPr>
          <w:hyperlink w:anchor="_Toc112401028" w:history="1">
            <w:r w:rsidR="00344C44" w:rsidRPr="00FC3B22">
              <w:rPr>
                <w:rStyle w:val="Hiperveza"/>
                <w:rFonts w:ascii="Times New Roman" w:hAnsi="Times New Roman" w:cs="Times New Roman"/>
                <w:noProof/>
              </w:rPr>
              <w:t>2.</w:t>
            </w:r>
            <w:r w:rsidR="00344C44">
              <w:rPr>
                <w:rFonts w:eastAsiaTheme="minorEastAsia"/>
                <w:noProof/>
                <w:lang w:eastAsia="hr-HR"/>
              </w:rPr>
              <w:tab/>
            </w:r>
            <w:r w:rsidR="00344C44" w:rsidRPr="00FC3B22">
              <w:rPr>
                <w:rStyle w:val="Hiperveza"/>
                <w:rFonts w:ascii="Times New Roman" w:hAnsi="Times New Roman" w:cs="Times New Roman"/>
                <w:noProof/>
              </w:rPr>
              <w:t>MATERIJALNI UVJETI</w:t>
            </w:r>
            <w:r w:rsidR="00344C44">
              <w:rPr>
                <w:noProof/>
                <w:webHidden/>
              </w:rPr>
              <w:tab/>
            </w:r>
            <w:r w:rsidR="00344C44">
              <w:rPr>
                <w:noProof/>
                <w:webHidden/>
              </w:rPr>
              <w:fldChar w:fldCharType="begin"/>
            </w:r>
            <w:r w:rsidR="00344C44">
              <w:rPr>
                <w:noProof/>
                <w:webHidden/>
              </w:rPr>
              <w:instrText xml:space="preserve"> PAGEREF _Toc112401028 \h </w:instrText>
            </w:r>
            <w:r w:rsidR="00344C44">
              <w:rPr>
                <w:noProof/>
                <w:webHidden/>
              </w:rPr>
            </w:r>
            <w:r w:rsidR="00344C44">
              <w:rPr>
                <w:noProof/>
                <w:webHidden/>
              </w:rPr>
              <w:fldChar w:fldCharType="separate"/>
            </w:r>
            <w:r w:rsidR="00344C44">
              <w:rPr>
                <w:noProof/>
                <w:webHidden/>
              </w:rPr>
              <w:t>7</w:t>
            </w:r>
            <w:r w:rsidR="00344C44">
              <w:rPr>
                <w:noProof/>
                <w:webHidden/>
              </w:rPr>
              <w:fldChar w:fldCharType="end"/>
            </w:r>
          </w:hyperlink>
        </w:p>
        <w:p w14:paraId="7538486B" w14:textId="21685483" w:rsidR="00344C44" w:rsidRDefault="00844E2C">
          <w:pPr>
            <w:pStyle w:val="Sadraj2"/>
            <w:tabs>
              <w:tab w:val="left" w:pos="880"/>
              <w:tab w:val="right" w:leader="dot" w:pos="9062"/>
            </w:tabs>
            <w:rPr>
              <w:rFonts w:eastAsiaTheme="minorEastAsia"/>
              <w:noProof/>
              <w:lang w:eastAsia="hr-HR"/>
            </w:rPr>
          </w:pPr>
          <w:hyperlink w:anchor="_Toc112401029" w:history="1">
            <w:r w:rsidR="00344C44" w:rsidRPr="00FC3B22">
              <w:rPr>
                <w:rStyle w:val="Hiperveza"/>
                <w:rFonts w:ascii="Times New Roman" w:hAnsi="Times New Roman" w:cs="Times New Roman"/>
                <w:noProof/>
              </w:rPr>
              <w:t>2.1.</w:t>
            </w:r>
            <w:r w:rsidR="00344C44">
              <w:rPr>
                <w:rFonts w:eastAsiaTheme="minorEastAsia"/>
                <w:noProof/>
                <w:lang w:eastAsia="hr-HR"/>
              </w:rPr>
              <w:tab/>
            </w:r>
            <w:r w:rsidR="00344C44" w:rsidRPr="00FC3B22">
              <w:rPr>
                <w:rStyle w:val="Hiperveza"/>
                <w:rFonts w:ascii="Times New Roman" w:hAnsi="Times New Roman" w:cs="Times New Roman"/>
                <w:noProof/>
              </w:rPr>
              <w:t>Financiranje</w:t>
            </w:r>
            <w:r w:rsidR="00344C44">
              <w:rPr>
                <w:noProof/>
                <w:webHidden/>
              </w:rPr>
              <w:tab/>
            </w:r>
            <w:r w:rsidR="00344C44">
              <w:rPr>
                <w:noProof/>
                <w:webHidden/>
              </w:rPr>
              <w:fldChar w:fldCharType="begin"/>
            </w:r>
            <w:r w:rsidR="00344C44">
              <w:rPr>
                <w:noProof/>
                <w:webHidden/>
              </w:rPr>
              <w:instrText xml:space="preserve"> PAGEREF _Toc112401029 \h </w:instrText>
            </w:r>
            <w:r w:rsidR="00344C44">
              <w:rPr>
                <w:noProof/>
                <w:webHidden/>
              </w:rPr>
            </w:r>
            <w:r w:rsidR="00344C44">
              <w:rPr>
                <w:noProof/>
                <w:webHidden/>
              </w:rPr>
              <w:fldChar w:fldCharType="separate"/>
            </w:r>
            <w:r w:rsidR="00344C44">
              <w:rPr>
                <w:noProof/>
                <w:webHidden/>
              </w:rPr>
              <w:t>10</w:t>
            </w:r>
            <w:r w:rsidR="00344C44">
              <w:rPr>
                <w:noProof/>
                <w:webHidden/>
              </w:rPr>
              <w:fldChar w:fldCharType="end"/>
            </w:r>
          </w:hyperlink>
        </w:p>
        <w:p w14:paraId="0B3F3A11" w14:textId="2528815F" w:rsidR="00344C44" w:rsidRDefault="00844E2C">
          <w:pPr>
            <w:pStyle w:val="Sadraj2"/>
            <w:tabs>
              <w:tab w:val="right" w:leader="dot" w:pos="9062"/>
            </w:tabs>
            <w:rPr>
              <w:rFonts w:eastAsiaTheme="minorEastAsia"/>
              <w:noProof/>
              <w:lang w:eastAsia="hr-HR"/>
            </w:rPr>
          </w:pPr>
          <w:hyperlink w:anchor="_Toc112401030" w:history="1">
            <w:r w:rsidR="00344C44" w:rsidRPr="00FC3B22">
              <w:rPr>
                <w:rStyle w:val="Hiperveza"/>
                <w:rFonts w:ascii="Times New Roman" w:hAnsi="Times New Roman" w:cs="Times New Roman"/>
                <w:noProof/>
              </w:rPr>
              <w:t>2.2. Nabava fiksne opreme, didaktičkog i potrošnog materijala</w:t>
            </w:r>
            <w:r w:rsidR="00344C44">
              <w:rPr>
                <w:noProof/>
                <w:webHidden/>
              </w:rPr>
              <w:tab/>
            </w:r>
            <w:r w:rsidR="00344C44">
              <w:rPr>
                <w:noProof/>
                <w:webHidden/>
              </w:rPr>
              <w:fldChar w:fldCharType="begin"/>
            </w:r>
            <w:r w:rsidR="00344C44">
              <w:rPr>
                <w:noProof/>
                <w:webHidden/>
              </w:rPr>
              <w:instrText xml:space="preserve"> PAGEREF _Toc112401030 \h </w:instrText>
            </w:r>
            <w:r w:rsidR="00344C44">
              <w:rPr>
                <w:noProof/>
                <w:webHidden/>
              </w:rPr>
            </w:r>
            <w:r w:rsidR="00344C44">
              <w:rPr>
                <w:noProof/>
                <w:webHidden/>
              </w:rPr>
              <w:fldChar w:fldCharType="separate"/>
            </w:r>
            <w:r w:rsidR="00344C44">
              <w:rPr>
                <w:noProof/>
                <w:webHidden/>
              </w:rPr>
              <w:t>10</w:t>
            </w:r>
            <w:r w:rsidR="00344C44">
              <w:rPr>
                <w:noProof/>
                <w:webHidden/>
              </w:rPr>
              <w:fldChar w:fldCharType="end"/>
            </w:r>
          </w:hyperlink>
        </w:p>
        <w:p w14:paraId="13A36822" w14:textId="0EAC505A" w:rsidR="00344C44" w:rsidRDefault="00844E2C">
          <w:pPr>
            <w:pStyle w:val="Sadraj1"/>
            <w:rPr>
              <w:rFonts w:eastAsiaTheme="minorEastAsia"/>
              <w:noProof/>
              <w:lang w:eastAsia="hr-HR"/>
            </w:rPr>
          </w:pPr>
          <w:hyperlink w:anchor="_Toc112401031" w:history="1">
            <w:r w:rsidR="00344C44" w:rsidRPr="00FC3B22">
              <w:rPr>
                <w:rStyle w:val="Hiperveza"/>
                <w:rFonts w:ascii="Times New Roman" w:hAnsi="Times New Roman" w:cs="Times New Roman"/>
                <w:noProof/>
              </w:rPr>
              <w:t>3.</w:t>
            </w:r>
            <w:r w:rsidR="00344C44">
              <w:rPr>
                <w:rFonts w:eastAsiaTheme="minorEastAsia"/>
                <w:noProof/>
                <w:lang w:eastAsia="hr-HR"/>
              </w:rPr>
              <w:tab/>
            </w:r>
            <w:r w:rsidR="00344C44" w:rsidRPr="00FC3B22">
              <w:rPr>
                <w:rStyle w:val="Hiperveza"/>
                <w:rFonts w:ascii="Times New Roman" w:hAnsi="Times New Roman" w:cs="Times New Roman"/>
                <w:noProof/>
              </w:rPr>
              <w:t>NJEGA I SKRB ZA SIGURNOST ZDRAVLJE I TJELESNI RAST I RAZVOJ DJECE</w:t>
            </w:r>
            <w:r w:rsidR="00344C44">
              <w:rPr>
                <w:noProof/>
                <w:webHidden/>
              </w:rPr>
              <w:tab/>
            </w:r>
            <w:r w:rsidR="00344C44">
              <w:rPr>
                <w:noProof/>
                <w:webHidden/>
              </w:rPr>
              <w:fldChar w:fldCharType="begin"/>
            </w:r>
            <w:r w:rsidR="00344C44">
              <w:rPr>
                <w:noProof/>
                <w:webHidden/>
              </w:rPr>
              <w:instrText xml:space="preserve"> PAGEREF _Toc112401031 \h </w:instrText>
            </w:r>
            <w:r w:rsidR="00344C44">
              <w:rPr>
                <w:noProof/>
                <w:webHidden/>
              </w:rPr>
            </w:r>
            <w:r w:rsidR="00344C44">
              <w:rPr>
                <w:noProof/>
                <w:webHidden/>
              </w:rPr>
              <w:fldChar w:fldCharType="separate"/>
            </w:r>
            <w:r w:rsidR="00344C44">
              <w:rPr>
                <w:noProof/>
                <w:webHidden/>
              </w:rPr>
              <w:t>11</w:t>
            </w:r>
            <w:r w:rsidR="00344C44">
              <w:rPr>
                <w:noProof/>
                <w:webHidden/>
              </w:rPr>
              <w:fldChar w:fldCharType="end"/>
            </w:r>
          </w:hyperlink>
        </w:p>
        <w:p w14:paraId="7EDE9E8A" w14:textId="474439A8" w:rsidR="00344C44" w:rsidRDefault="00844E2C">
          <w:pPr>
            <w:pStyle w:val="Sadraj2"/>
            <w:tabs>
              <w:tab w:val="left" w:pos="880"/>
              <w:tab w:val="right" w:leader="dot" w:pos="9062"/>
            </w:tabs>
            <w:rPr>
              <w:rFonts w:eastAsiaTheme="minorEastAsia"/>
              <w:noProof/>
              <w:lang w:eastAsia="hr-HR"/>
            </w:rPr>
          </w:pPr>
          <w:hyperlink w:anchor="_Toc112401032" w:history="1">
            <w:r w:rsidR="00344C44" w:rsidRPr="00FC3B22">
              <w:rPr>
                <w:rStyle w:val="Hiperveza"/>
                <w:rFonts w:ascii="Times New Roman" w:hAnsi="Times New Roman" w:cs="Times New Roman"/>
                <w:noProof/>
              </w:rPr>
              <w:t>3.2.</w:t>
            </w:r>
            <w:r w:rsidR="00344C44">
              <w:rPr>
                <w:rFonts w:eastAsiaTheme="minorEastAsia"/>
                <w:noProof/>
                <w:lang w:eastAsia="hr-HR"/>
              </w:rPr>
              <w:tab/>
            </w:r>
            <w:r w:rsidR="00344C44" w:rsidRPr="00FC3B22">
              <w:rPr>
                <w:rStyle w:val="Hiperveza"/>
                <w:rFonts w:ascii="Times New Roman" w:hAnsi="Times New Roman" w:cs="Times New Roman"/>
                <w:noProof/>
              </w:rPr>
              <w:t>Zaštita zdravlja</w:t>
            </w:r>
            <w:r w:rsidR="00344C44">
              <w:rPr>
                <w:noProof/>
                <w:webHidden/>
              </w:rPr>
              <w:tab/>
            </w:r>
            <w:r w:rsidR="00344C44">
              <w:rPr>
                <w:noProof/>
                <w:webHidden/>
              </w:rPr>
              <w:fldChar w:fldCharType="begin"/>
            </w:r>
            <w:r w:rsidR="00344C44">
              <w:rPr>
                <w:noProof/>
                <w:webHidden/>
              </w:rPr>
              <w:instrText xml:space="preserve"> PAGEREF _Toc112401032 \h </w:instrText>
            </w:r>
            <w:r w:rsidR="00344C44">
              <w:rPr>
                <w:noProof/>
                <w:webHidden/>
              </w:rPr>
            </w:r>
            <w:r w:rsidR="00344C44">
              <w:rPr>
                <w:noProof/>
                <w:webHidden/>
              </w:rPr>
              <w:fldChar w:fldCharType="separate"/>
            </w:r>
            <w:r w:rsidR="00344C44">
              <w:rPr>
                <w:noProof/>
                <w:webHidden/>
              </w:rPr>
              <w:t>12</w:t>
            </w:r>
            <w:r w:rsidR="00344C44">
              <w:rPr>
                <w:noProof/>
                <w:webHidden/>
              </w:rPr>
              <w:fldChar w:fldCharType="end"/>
            </w:r>
          </w:hyperlink>
        </w:p>
        <w:p w14:paraId="3D750B32" w14:textId="41CCA594" w:rsidR="00344C44" w:rsidRDefault="00844E2C">
          <w:pPr>
            <w:pStyle w:val="Sadraj2"/>
            <w:tabs>
              <w:tab w:val="left" w:pos="880"/>
              <w:tab w:val="right" w:leader="dot" w:pos="9062"/>
            </w:tabs>
            <w:rPr>
              <w:rFonts w:eastAsiaTheme="minorEastAsia"/>
              <w:noProof/>
              <w:lang w:eastAsia="hr-HR"/>
            </w:rPr>
          </w:pPr>
          <w:hyperlink w:anchor="_Toc112401033" w:history="1">
            <w:r w:rsidR="00344C44" w:rsidRPr="00FC3B22">
              <w:rPr>
                <w:rStyle w:val="Hiperveza"/>
                <w:rFonts w:ascii="Times New Roman" w:hAnsi="Times New Roman" w:cs="Times New Roman"/>
                <w:noProof/>
              </w:rPr>
              <w:t>3.3.</w:t>
            </w:r>
            <w:r w:rsidR="00344C44">
              <w:rPr>
                <w:rFonts w:eastAsiaTheme="minorEastAsia"/>
                <w:noProof/>
                <w:lang w:eastAsia="hr-HR"/>
              </w:rPr>
              <w:tab/>
            </w:r>
            <w:r w:rsidR="00344C44" w:rsidRPr="00FC3B22">
              <w:rPr>
                <w:rStyle w:val="Hiperveza"/>
                <w:rFonts w:ascii="Times New Roman" w:hAnsi="Times New Roman" w:cs="Times New Roman"/>
                <w:noProof/>
              </w:rPr>
              <w:t>Praćenje rasta i razvoja djece</w:t>
            </w:r>
            <w:r w:rsidR="00344C44">
              <w:rPr>
                <w:noProof/>
                <w:webHidden/>
              </w:rPr>
              <w:tab/>
            </w:r>
            <w:r w:rsidR="00344C44">
              <w:rPr>
                <w:noProof/>
                <w:webHidden/>
              </w:rPr>
              <w:fldChar w:fldCharType="begin"/>
            </w:r>
            <w:r w:rsidR="00344C44">
              <w:rPr>
                <w:noProof/>
                <w:webHidden/>
              </w:rPr>
              <w:instrText xml:space="preserve"> PAGEREF _Toc112401033 \h </w:instrText>
            </w:r>
            <w:r w:rsidR="00344C44">
              <w:rPr>
                <w:noProof/>
                <w:webHidden/>
              </w:rPr>
            </w:r>
            <w:r w:rsidR="00344C44">
              <w:rPr>
                <w:noProof/>
                <w:webHidden/>
              </w:rPr>
              <w:fldChar w:fldCharType="separate"/>
            </w:r>
            <w:r w:rsidR="00344C44">
              <w:rPr>
                <w:noProof/>
                <w:webHidden/>
              </w:rPr>
              <w:t>14</w:t>
            </w:r>
            <w:r w:rsidR="00344C44">
              <w:rPr>
                <w:noProof/>
                <w:webHidden/>
              </w:rPr>
              <w:fldChar w:fldCharType="end"/>
            </w:r>
          </w:hyperlink>
        </w:p>
        <w:p w14:paraId="4E3B48C4" w14:textId="535A1D06" w:rsidR="00344C44" w:rsidRDefault="00844E2C">
          <w:pPr>
            <w:pStyle w:val="Sadraj2"/>
            <w:tabs>
              <w:tab w:val="left" w:pos="880"/>
              <w:tab w:val="right" w:leader="dot" w:pos="9062"/>
            </w:tabs>
            <w:rPr>
              <w:rFonts w:eastAsiaTheme="minorEastAsia"/>
              <w:noProof/>
              <w:lang w:eastAsia="hr-HR"/>
            </w:rPr>
          </w:pPr>
          <w:hyperlink w:anchor="_Toc112401034" w:history="1">
            <w:r w:rsidR="00344C44" w:rsidRPr="00FC3B22">
              <w:rPr>
                <w:rStyle w:val="Hiperveza"/>
                <w:rFonts w:ascii="Times New Roman" w:hAnsi="Times New Roman" w:cs="Times New Roman"/>
                <w:noProof/>
              </w:rPr>
              <w:t>3.4.</w:t>
            </w:r>
            <w:r w:rsidR="00344C44">
              <w:rPr>
                <w:rFonts w:eastAsiaTheme="minorEastAsia"/>
                <w:noProof/>
                <w:lang w:eastAsia="hr-HR"/>
              </w:rPr>
              <w:tab/>
            </w:r>
            <w:r w:rsidR="00344C44" w:rsidRPr="00FC3B22">
              <w:rPr>
                <w:rStyle w:val="Hiperveza"/>
                <w:rFonts w:ascii="Times New Roman" w:hAnsi="Times New Roman" w:cs="Times New Roman"/>
                <w:noProof/>
              </w:rPr>
              <w:t>Osiguravanje kvalitetne prehrane</w:t>
            </w:r>
            <w:r w:rsidR="00344C44">
              <w:rPr>
                <w:noProof/>
                <w:webHidden/>
              </w:rPr>
              <w:tab/>
            </w:r>
            <w:r w:rsidR="00344C44">
              <w:rPr>
                <w:noProof/>
                <w:webHidden/>
              </w:rPr>
              <w:fldChar w:fldCharType="begin"/>
            </w:r>
            <w:r w:rsidR="00344C44">
              <w:rPr>
                <w:noProof/>
                <w:webHidden/>
              </w:rPr>
              <w:instrText xml:space="preserve"> PAGEREF _Toc112401034 \h </w:instrText>
            </w:r>
            <w:r w:rsidR="00344C44">
              <w:rPr>
                <w:noProof/>
                <w:webHidden/>
              </w:rPr>
            </w:r>
            <w:r w:rsidR="00344C44">
              <w:rPr>
                <w:noProof/>
                <w:webHidden/>
              </w:rPr>
              <w:fldChar w:fldCharType="separate"/>
            </w:r>
            <w:r w:rsidR="00344C44">
              <w:rPr>
                <w:noProof/>
                <w:webHidden/>
              </w:rPr>
              <w:t>14</w:t>
            </w:r>
            <w:r w:rsidR="00344C44">
              <w:rPr>
                <w:noProof/>
                <w:webHidden/>
              </w:rPr>
              <w:fldChar w:fldCharType="end"/>
            </w:r>
          </w:hyperlink>
        </w:p>
        <w:p w14:paraId="53636B9B" w14:textId="19B3D6AD" w:rsidR="00344C44" w:rsidRDefault="00844E2C">
          <w:pPr>
            <w:pStyle w:val="Sadraj2"/>
            <w:tabs>
              <w:tab w:val="left" w:pos="880"/>
              <w:tab w:val="right" w:leader="dot" w:pos="9062"/>
            </w:tabs>
            <w:rPr>
              <w:rFonts w:eastAsiaTheme="minorEastAsia"/>
              <w:noProof/>
              <w:lang w:eastAsia="hr-HR"/>
            </w:rPr>
          </w:pPr>
          <w:hyperlink w:anchor="_Toc112401035" w:history="1">
            <w:r w:rsidR="00344C44" w:rsidRPr="00FC3B22">
              <w:rPr>
                <w:rStyle w:val="Hiperveza"/>
                <w:rFonts w:ascii="Times New Roman" w:hAnsi="Times New Roman" w:cs="Times New Roman"/>
                <w:noProof/>
              </w:rPr>
              <w:t>3.5.</w:t>
            </w:r>
            <w:r w:rsidR="00344C44">
              <w:rPr>
                <w:rFonts w:eastAsiaTheme="minorEastAsia"/>
                <w:noProof/>
                <w:lang w:eastAsia="hr-HR"/>
              </w:rPr>
              <w:tab/>
            </w:r>
            <w:r w:rsidR="00344C44" w:rsidRPr="00FC3B22">
              <w:rPr>
                <w:rStyle w:val="Hiperveza"/>
                <w:rFonts w:ascii="Times New Roman" w:hAnsi="Times New Roman" w:cs="Times New Roman"/>
                <w:noProof/>
              </w:rPr>
              <w:t>Održavanje higijenskih uvjeta</w:t>
            </w:r>
            <w:r w:rsidR="00344C44">
              <w:rPr>
                <w:noProof/>
                <w:webHidden/>
              </w:rPr>
              <w:tab/>
            </w:r>
            <w:r w:rsidR="00344C44">
              <w:rPr>
                <w:noProof/>
                <w:webHidden/>
              </w:rPr>
              <w:fldChar w:fldCharType="begin"/>
            </w:r>
            <w:r w:rsidR="00344C44">
              <w:rPr>
                <w:noProof/>
                <w:webHidden/>
              </w:rPr>
              <w:instrText xml:space="preserve"> PAGEREF _Toc112401035 \h </w:instrText>
            </w:r>
            <w:r w:rsidR="00344C44">
              <w:rPr>
                <w:noProof/>
                <w:webHidden/>
              </w:rPr>
            </w:r>
            <w:r w:rsidR="00344C44">
              <w:rPr>
                <w:noProof/>
                <w:webHidden/>
              </w:rPr>
              <w:fldChar w:fldCharType="separate"/>
            </w:r>
            <w:r w:rsidR="00344C44">
              <w:rPr>
                <w:noProof/>
                <w:webHidden/>
              </w:rPr>
              <w:t>16</w:t>
            </w:r>
            <w:r w:rsidR="00344C44">
              <w:rPr>
                <w:noProof/>
                <w:webHidden/>
              </w:rPr>
              <w:fldChar w:fldCharType="end"/>
            </w:r>
          </w:hyperlink>
        </w:p>
        <w:p w14:paraId="2824026F" w14:textId="4D7BF345" w:rsidR="00344C44" w:rsidRDefault="00844E2C">
          <w:pPr>
            <w:pStyle w:val="Sadraj1"/>
            <w:rPr>
              <w:rFonts w:eastAsiaTheme="minorEastAsia"/>
              <w:noProof/>
              <w:lang w:eastAsia="hr-HR"/>
            </w:rPr>
          </w:pPr>
          <w:hyperlink w:anchor="_Toc112401036" w:history="1">
            <w:r w:rsidR="00344C44" w:rsidRPr="00FC3B22">
              <w:rPr>
                <w:rStyle w:val="Hiperveza"/>
                <w:rFonts w:ascii="Times New Roman" w:hAnsi="Times New Roman" w:cs="Times New Roman"/>
                <w:noProof/>
              </w:rPr>
              <w:t>4.</w:t>
            </w:r>
            <w:r w:rsidR="00344C44">
              <w:rPr>
                <w:rFonts w:eastAsiaTheme="minorEastAsia"/>
                <w:noProof/>
                <w:lang w:eastAsia="hr-HR"/>
              </w:rPr>
              <w:tab/>
            </w:r>
            <w:r w:rsidR="00344C44" w:rsidRPr="00FC3B22">
              <w:rPr>
                <w:rStyle w:val="Hiperveza"/>
                <w:rFonts w:ascii="Times New Roman" w:hAnsi="Times New Roman" w:cs="Times New Roman"/>
                <w:noProof/>
              </w:rPr>
              <w:t>ODGOJNO-OBRAZOVNI RAD</w:t>
            </w:r>
            <w:r w:rsidR="00344C44">
              <w:rPr>
                <w:noProof/>
                <w:webHidden/>
              </w:rPr>
              <w:tab/>
            </w:r>
            <w:r w:rsidR="00344C44">
              <w:rPr>
                <w:noProof/>
                <w:webHidden/>
              </w:rPr>
              <w:fldChar w:fldCharType="begin"/>
            </w:r>
            <w:r w:rsidR="00344C44">
              <w:rPr>
                <w:noProof/>
                <w:webHidden/>
              </w:rPr>
              <w:instrText xml:space="preserve"> PAGEREF _Toc112401036 \h </w:instrText>
            </w:r>
            <w:r w:rsidR="00344C44">
              <w:rPr>
                <w:noProof/>
                <w:webHidden/>
              </w:rPr>
            </w:r>
            <w:r w:rsidR="00344C44">
              <w:rPr>
                <w:noProof/>
                <w:webHidden/>
              </w:rPr>
              <w:fldChar w:fldCharType="separate"/>
            </w:r>
            <w:r w:rsidR="00344C44">
              <w:rPr>
                <w:noProof/>
                <w:webHidden/>
              </w:rPr>
              <w:t>17</w:t>
            </w:r>
            <w:r w:rsidR="00344C44">
              <w:rPr>
                <w:noProof/>
                <w:webHidden/>
              </w:rPr>
              <w:fldChar w:fldCharType="end"/>
            </w:r>
          </w:hyperlink>
        </w:p>
        <w:p w14:paraId="087E3019" w14:textId="052B460F" w:rsidR="00344C44" w:rsidRDefault="00844E2C">
          <w:pPr>
            <w:pStyle w:val="Sadraj2"/>
            <w:tabs>
              <w:tab w:val="left" w:pos="880"/>
              <w:tab w:val="right" w:leader="dot" w:pos="9062"/>
            </w:tabs>
            <w:rPr>
              <w:rFonts w:eastAsiaTheme="minorEastAsia"/>
              <w:noProof/>
              <w:lang w:eastAsia="hr-HR"/>
            </w:rPr>
          </w:pPr>
          <w:hyperlink w:anchor="_Toc112401037" w:history="1">
            <w:r w:rsidR="00344C44" w:rsidRPr="00FC3B22">
              <w:rPr>
                <w:rStyle w:val="Hiperveza"/>
                <w:rFonts w:ascii="Times New Roman" w:hAnsi="Times New Roman" w:cs="Times New Roman"/>
                <w:noProof/>
              </w:rPr>
              <w:t>4.1.</w:t>
            </w:r>
            <w:r w:rsidR="00344C44">
              <w:rPr>
                <w:rFonts w:eastAsiaTheme="minorEastAsia"/>
                <w:noProof/>
                <w:lang w:eastAsia="hr-HR"/>
              </w:rPr>
              <w:tab/>
            </w:r>
            <w:r w:rsidR="00344C44" w:rsidRPr="00FC3B22">
              <w:rPr>
                <w:rStyle w:val="Hiperveza"/>
                <w:rFonts w:ascii="Times New Roman" w:hAnsi="Times New Roman" w:cs="Times New Roman"/>
                <w:noProof/>
              </w:rPr>
              <w:t>Likovne aktivnosti</w:t>
            </w:r>
            <w:r w:rsidR="00344C44">
              <w:rPr>
                <w:noProof/>
                <w:webHidden/>
              </w:rPr>
              <w:tab/>
            </w:r>
            <w:r w:rsidR="00344C44">
              <w:rPr>
                <w:noProof/>
                <w:webHidden/>
              </w:rPr>
              <w:fldChar w:fldCharType="begin"/>
            </w:r>
            <w:r w:rsidR="00344C44">
              <w:rPr>
                <w:noProof/>
                <w:webHidden/>
              </w:rPr>
              <w:instrText xml:space="preserve"> PAGEREF _Toc112401037 \h </w:instrText>
            </w:r>
            <w:r w:rsidR="00344C44">
              <w:rPr>
                <w:noProof/>
                <w:webHidden/>
              </w:rPr>
            </w:r>
            <w:r w:rsidR="00344C44">
              <w:rPr>
                <w:noProof/>
                <w:webHidden/>
              </w:rPr>
              <w:fldChar w:fldCharType="separate"/>
            </w:r>
            <w:r w:rsidR="00344C44">
              <w:rPr>
                <w:noProof/>
                <w:webHidden/>
              </w:rPr>
              <w:t>18</w:t>
            </w:r>
            <w:r w:rsidR="00344C44">
              <w:rPr>
                <w:noProof/>
                <w:webHidden/>
              </w:rPr>
              <w:fldChar w:fldCharType="end"/>
            </w:r>
          </w:hyperlink>
        </w:p>
        <w:p w14:paraId="6C07E567" w14:textId="73D104D5" w:rsidR="00344C44" w:rsidRDefault="00844E2C">
          <w:pPr>
            <w:pStyle w:val="Sadraj2"/>
            <w:tabs>
              <w:tab w:val="left" w:pos="880"/>
              <w:tab w:val="right" w:leader="dot" w:pos="9062"/>
            </w:tabs>
            <w:rPr>
              <w:rFonts w:eastAsiaTheme="minorEastAsia"/>
              <w:noProof/>
              <w:lang w:eastAsia="hr-HR"/>
            </w:rPr>
          </w:pPr>
          <w:hyperlink w:anchor="_Toc112401038" w:history="1">
            <w:r w:rsidR="00344C44" w:rsidRPr="00FC3B22">
              <w:rPr>
                <w:rStyle w:val="Hiperveza"/>
                <w:rFonts w:ascii="Times New Roman" w:hAnsi="Times New Roman" w:cs="Times New Roman"/>
                <w:noProof/>
              </w:rPr>
              <w:t>4.2.</w:t>
            </w:r>
            <w:r w:rsidR="00344C44">
              <w:rPr>
                <w:rFonts w:eastAsiaTheme="minorEastAsia"/>
                <w:noProof/>
                <w:lang w:eastAsia="hr-HR"/>
              </w:rPr>
              <w:tab/>
            </w:r>
            <w:r w:rsidR="00344C44" w:rsidRPr="00FC3B22">
              <w:rPr>
                <w:rStyle w:val="Hiperveza"/>
                <w:rFonts w:ascii="Times New Roman" w:hAnsi="Times New Roman" w:cs="Times New Roman"/>
                <w:noProof/>
              </w:rPr>
              <w:t>Glazbene aktivnosti</w:t>
            </w:r>
            <w:r w:rsidR="00344C44">
              <w:rPr>
                <w:noProof/>
                <w:webHidden/>
              </w:rPr>
              <w:tab/>
            </w:r>
            <w:r w:rsidR="00344C44">
              <w:rPr>
                <w:noProof/>
                <w:webHidden/>
              </w:rPr>
              <w:fldChar w:fldCharType="begin"/>
            </w:r>
            <w:r w:rsidR="00344C44">
              <w:rPr>
                <w:noProof/>
                <w:webHidden/>
              </w:rPr>
              <w:instrText xml:space="preserve"> PAGEREF _Toc112401038 \h </w:instrText>
            </w:r>
            <w:r w:rsidR="00344C44">
              <w:rPr>
                <w:noProof/>
                <w:webHidden/>
              </w:rPr>
            </w:r>
            <w:r w:rsidR="00344C44">
              <w:rPr>
                <w:noProof/>
                <w:webHidden/>
              </w:rPr>
              <w:fldChar w:fldCharType="separate"/>
            </w:r>
            <w:r w:rsidR="00344C44">
              <w:rPr>
                <w:noProof/>
                <w:webHidden/>
              </w:rPr>
              <w:t>21</w:t>
            </w:r>
            <w:r w:rsidR="00344C44">
              <w:rPr>
                <w:noProof/>
                <w:webHidden/>
              </w:rPr>
              <w:fldChar w:fldCharType="end"/>
            </w:r>
          </w:hyperlink>
        </w:p>
        <w:p w14:paraId="05F894B6" w14:textId="313FE8F4" w:rsidR="00344C44" w:rsidRDefault="00844E2C">
          <w:pPr>
            <w:pStyle w:val="Sadraj2"/>
            <w:tabs>
              <w:tab w:val="left" w:pos="880"/>
              <w:tab w:val="right" w:leader="dot" w:pos="9062"/>
            </w:tabs>
            <w:rPr>
              <w:rFonts w:eastAsiaTheme="minorEastAsia"/>
              <w:noProof/>
              <w:lang w:eastAsia="hr-HR"/>
            </w:rPr>
          </w:pPr>
          <w:hyperlink w:anchor="_Toc112401039" w:history="1">
            <w:r w:rsidR="00344C44" w:rsidRPr="00FC3B22">
              <w:rPr>
                <w:rStyle w:val="Hiperveza"/>
                <w:rFonts w:ascii="Times New Roman" w:hAnsi="Times New Roman" w:cs="Times New Roman"/>
                <w:noProof/>
              </w:rPr>
              <w:t>4.3.</w:t>
            </w:r>
            <w:r w:rsidR="00344C44">
              <w:rPr>
                <w:rFonts w:eastAsiaTheme="minorEastAsia"/>
                <w:noProof/>
                <w:lang w:eastAsia="hr-HR"/>
              </w:rPr>
              <w:tab/>
            </w:r>
            <w:r w:rsidR="00344C44" w:rsidRPr="00FC3B22">
              <w:rPr>
                <w:rStyle w:val="Hiperveza"/>
                <w:rFonts w:ascii="Times New Roman" w:hAnsi="Times New Roman" w:cs="Times New Roman"/>
                <w:noProof/>
              </w:rPr>
              <w:t>Konstruiranje i građenje</w:t>
            </w:r>
            <w:r w:rsidR="00344C44">
              <w:rPr>
                <w:noProof/>
                <w:webHidden/>
              </w:rPr>
              <w:tab/>
            </w:r>
            <w:r w:rsidR="00344C44">
              <w:rPr>
                <w:noProof/>
                <w:webHidden/>
              </w:rPr>
              <w:fldChar w:fldCharType="begin"/>
            </w:r>
            <w:r w:rsidR="00344C44">
              <w:rPr>
                <w:noProof/>
                <w:webHidden/>
              </w:rPr>
              <w:instrText xml:space="preserve"> PAGEREF _Toc112401039 \h </w:instrText>
            </w:r>
            <w:r w:rsidR="00344C44">
              <w:rPr>
                <w:noProof/>
                <w:webHidden/>
              </w:rPr>
            </w:r>
            <w:r w:rsidR="00344C44">
              <w:rPr>
                <w:noProof/>
                <w:webHidden/>
              </w:rPr>
              <w:fldChar w:fldCharType="separate"/>
            </w:r>
            <w:r w:rsidR="00344C44">
              <w:rPr>
                <w:noProof/>
                <w:webHidden/>
              </w:rPr>
              <w:t>23</w:t>
            </w:r>
            <w:r w:rsidR="00344C44">
              <w:rPr>
                <w:noProof/>
                <w:webHidden/>
              </w:rPr>
              <w:fldChar w:fldCharType="end"/>
            </w:r>
          </w:hyperlink>
        </w:p>
        <w:p w14:paraId="2C6DB9FF" w14:textId="3AF5DBDA" w:rsidR="00344C44" w:rsidRDefault="00844E2C">
          <w:pPr>
            <w:pStyle w:val="Sadraj2"/>
            <w:tabs>
              <w:tab w:val="left" w:pos="880"/>
              <w:tab w:val="right" w:leader="dot" w:pos="9062"/>
            </w:tabs>
            <w:rPr>
              <w:rFonts w:eastAsiaTheme="minorEastAsia"/>
              <w:noProof/>
              <w:lang w:eastAsia="hr-HR"/>
            </w:rPr>
          </w:pPr>
          <w:hyperlink w:anchor="_Toc112401040" w:history="1">
            <w:r w:rsidR="00344C44" w:rsidRPr="00FC3B22">
              <w:rPr>
                <w:rStyle w:val="Hiperveza"/>
                <w:rFonts w:ascii="Times New Roman" w:hAnsi="Times New Roman" w:cs="Times New Roman"/>
                <w:noProof/>
              </w:rPr>
              <w:t>4.4.</w:t>
            </w:r>
            <w:r w:rsidR="00344C44">
              <w:rPr>
                <w:rFonts w:eastAsiaTheme="minorEastAsia"/>
                <w:noProof/>
                <w:lang w:eastAsia="hr-HR"/>
              </w:rPr>
              <w:tab/>
            </w:r>
            <w:r w:rsidR="00344C44" w:rsidRPr="00FC3B22">
              <w:rPr>
                <w:rStyle w:val="Hiperveza"/>
                <w:rFonts w:ascii="Times New Roman" w:hAnsi="Times New Roman" w:cs="Times New Roman"/>
                <w:noProof/>
              </w:rPr>
              <w:t>Fina motorika</w:t>
            </w:r>
            <w:r w:rsidR="00344C44">
              <w:rPr>
                <w:noProof/>
                <w:webHidden/>
              </w:rPr>
              <w:tab/>
            </w:r>
            <w:r w:rsidR="00344C44">
              <w:rPr>
                <w:noProof/>
                <w:webHidden/>
              </w:rPr>
              <w:fldChar w:fldCharType="begin"/>
            </w:r>
            <w:r w:rsidR="00344C44">
              <w:rPr>
                <w:noProof/>
                <w:webHidden/>
              </w:rPr>
              <w:instrText xml:space="preserve"> PAGEREF _Toc112401040 \h </w:instrText>
            </w:r>
            <w:r w:rsidR="00344C44">
              <w:rPr>
                <w:noProof/>
                <w:webHidden/>
              </w:rPr>
            </w:r>
            <w:r w:rsidR="00344C44">
              <w:rPr>
                <w:noProof/>
                <w:webHidden/>
              </w:rPr>
              <w:fldChar w:fldCharType="separate"/>
            </w:r>
            <w:r w:rsidR="00344C44">
              <w:rPr>
                <w:noProof/>
                <w:webHidden/>
              </w:rPr>
              <w:t>24</w:t>
            </w:r>
            <w:r w:rsidR="00344C44">
              <w:rPr>
                <w:noProof/>
                <w:webHidden/>
              </w:rPr>
              <w:fldChar w:fldCharType="end"/>
            </w:r>
          </w:hyperlink>
        </w:p>
        <w:p w14:paraId="0885481A" w14:textId="474BF35C" w:rsidR="00344C44" w:rsidRDefault="00844E2C">
          <w:pPr>
            <w:pStyle w:val="Sadraj2"/>
            <w:tabs>
              <w:tab w:val="left" w:pos="880"/>
              <w:tab w:val="right" w:leader="dot" w:pos="9062"/>
            </w:tabs>
            <w:rPr>
              <w:rFonts w:eastAsiaTheme="minorEastAsia"/>
              <w:noProof/>
              <w:lang w:eastAsia="hr-HR"/>
            </w:rPr>
          </w:pPr>
          <w:hyperlink w:anchor="_Toc112401041" w:history="1">
            <w:r w:rsidR="00344C44" w:rsidRPr="00FC3B22">
              <w:rPr>
                <w:rStyle w:val="Hiperveza"/>
                <w:rFonts w:ascii="Times New Roman" w:hAnsi="Times New Roman" w:cs="Times New Roman"/>
                <w:noProof/>
              </w:rPr>
              <w:t>4.5.</w:t>
            </w:r>
            <w:r w:rsidR="00344C44">
              <w:rPr>
                <w:rFonts w:eastAsiaTheme="minorEastAsia"/>
                <w:noProof/>
                <w:lang w:eastAsia="hr-HR"/>
              </w:rPr>
              <w:tab/>
            </w:r>
            <w:r w:rsidR="00344C44" w:rsidRPr="00FC3B22">
              <w:rPr>
                <w:rStyle w:val="Hiperveza"/>
                <w:rFonts w:ascii="Times New Roman" w:hAnsi="Times New Roman" w:cs="Times New Roman"/>
                <w:noProof/>
              </w:rPr>
              <w:t>Gruba motorika</w:t>
            </w:r>
            <w:r w:rsidR="00344C44">
              <w:rPr>
                <w:noProof/>
                <w:webHidden/>
              </w:rPr>
              <w:tab/>
            </w:r>
            <w:r w:rsidR="00344C44">
              <w:rPr>
                <w:noProof/>
                <w:webHidden/>
              </w:rPr>
              <w:fldChar w:fldCharType="begin"/>
            </w:r>
            <w:r w:rsidR="00344C44">
              <w:rPr>
                <w:noProof/>
                <w:webHidden/>
              </w:rPr>
              <w:instrText xml:space="preserve"> PAGEREF _Toc112401041 \h </w:instrText>
            </w:r>
            <w:r w:rsidR="00344C44">
              <w:rPr>
                <w:noProof/>
                <w:webHidden/>
              </w:rPr>
            </w:r>
            <w:r w:rsidR="00344C44">
              <w:rPr>
                <w:noProof/>
                <w:webHidden/>
              </w:rPr>
              <w:fldChar w:fldCharType="separate"/>
            </w:r>
            <w:r w:rsidR="00344C44">
              <w:rPr>
                <w:noProof/>
                <w:webHidden/>
              </w:rPr>
              <w:t>26</w:t>
            </w:r>
            <w:r w:rsidR="00344C44">
              <w:rPr>
                <w:noProof/>
                <w:webHidden/>
              </w:rPr>
              <w:fldChar w:fldCharType="end"/>
            </w:r>
          </w:hyperlink>
        </w:p>
        <w:p w14:paraId="7C2BC676" w14:textId="615EEAD6" w:rsidR="00344C44" w:rsidRDefault="00844E2C">
          <w:pPr>
            <w:pStyle w:val="Sadraj2"/>
            <w:tabs>
              <w:tab w:val="left" w:pos="880"/>
              <w:tab w:val="right" w:leader="dot" w:pos="9062"/>
            </w:tabs>
            <w:rPr>
              <w:rFonts w:eastAsiaTheme="minorEastAsia"/>
              <w:noProof/>
              <w:lang w:eastAsia="hr-HR"/>
            </w:rPr>
          </w:pPr>
          <w:hyperlink w:anchor="_Toc112401042" w:history="1">
            <w:r w:rsidR="00344C44" w:rsidRPr="00FC3B22">
              <w:rPr>
                <w:rStyle w:val="Hiperveza"/>
                <w:rFonts w:ascii="Times New Roman" w:hAnsi="Times New Roman" w:cs="Times New Roman"/>
                <w:noProof/>
              </w:rPr>
              <w:t>4.6.</w:t>
            </w:r>
            <w:r w:rsidR="00344C44">
              <w:rPr>
                <w:rFonts w:eastAsiaTheme="minorEastAsia"/>
                <w:noProof/>
                <w:lang w:eastAsia="hr-HR"/>
              </w:rPr>
              <w:tab/>
            </w:r>
            <w:r w:rsidR="00344C44" w:rsidRPr="00FC3B22">
              <w:rPr>
                <w:rStyle w:val="Hiperveza"/>
                <w:rFonts w:ascii="Times New Roman" w:hAnsi="Times New Roman" w:cs="Times New Roman"/>
                <w:noProof/>
              </w:rPr>
              <w:t>Aktivnosti na otvorenom</w:t>
            </w:r>
            <w:r w:rsidR="00344C44">
              <w:rPr>
                <w:noProof/>
                <w:webHidden/>
              </w:rPr>
              <w:tab/>
            </w:r>
            <w:r w:rsidR="00344C44">
              <w:rPr>
                <w:noProof/>
                <w:webHidden/>
              </w:rPr>
              <w:fldChar w:fldCharType="begin"/>
            </w:r>
            <w:r w:rsidR="00344C44">
              <w:rPr>
                <w:noProof/>
                <w:webHidden/>
              </w:rPr>
              <w:instrText xml:space="preserve"> PAGEREF _Toc112401042 \h </w:instrText>
            </w:r>
            <w:r w:rsidR="00344C44">
              <w:rPr>
                <w:noProof/>
                <w:webHidden/>
              </w:rPr>
            </w:r>
            <w:r w:rsidR="00344C44">
              <w:rPr>
                <w:noProof/>
                <w:webHidden/>
              </w:rPr>
              <w:fldChar w:fldCharType="separate"/>
            </w:r>
            <w:r w:rsidR="00344C44">
              <w:rPr>
                <w:noProof/>
                <w:webHidden/>
              </w:rPr>
              <w:t>28</w:t>
            </w:r>
            <w:r w:rsidR="00344C44">
              <w:rPr>
                <w:noProof/>
                <w:webHidden/>
              </w:rPr>
              <w:fldChar w:fldCharType="end"/>
            </w:r>
          </w:hyperlink>
        </w:p>
        <w:p w14:paraId="3669A5D6" w14:textId="432C9F1B" w:rsidR="00344C44" w:rsidRDefault="00844E2C">
          <w:pPr>
            <w:pStyle w:val="Sadraj2"/>
            <w:tabs>
              <w:tab w:val="left" w:pos="880"/>
              <w:tab w:val="right" w:leader="dot" w:pos="9062"/>
            </w:tabs>
            <w:rPr>
              <w:rFonts w:eastAsiaTheme="minorEastAsia"/>
              <w:noProof/>
              <w:lang w:eastAsia="hr-HR"/>
            </w:rPr>
          </w:pPr>
          <w:hyperlink w:anchor="_Toc112401043" w:history="1">
            <w:r w:rsidR="00344C44" w:rsidRPr="00FC3B22">
              <w:rPr>
                <w:rStyle w:val="Hiperveza"/>
                <w:rFonts w:ascii="Times New Roman" w:hAnsi="Times New Roman" w:cs="Times New Roman"/>
                <w:noProof/>
              </w:rPr>
              <w:t>4.7.</w:t>
            </w:r>
            <w:r w:rsidR="00344C44">
              <w:rPr>
                <w:rFonts w:eastAsiaTheme="minorEastAsia"/>
                <w:noProof/>
                <w:lang w:eastAsia="hr-HR"/>
              </w:rPr>
              <w:tab/>
            </w:r>
            <w:r w:rsidR="00344C44" w:rsidRPr="00FC3B22">
              <w:rPr>
                <w:rStyle w:val="Hiperveza"/>
                <w:rFonts w:ascii="Times New Roman" w:hAnsi="Times New Roman" w:cs="Times New Roman"/>
                <w:noProof/>
              </w:rPr>
              <w:t>Didaktika</w:t>
            </w:r>
            <w:r w:rsidR="00344C44">
              <w:rPr>
                <w:noProof/>
                <w:webHidden/>
              </w:rPr>
              <w:tab/>
            </w:r>
            <w:r w:rsidR="00344C44">
              <w:rPr>
                <w:noProof/>
                <w:webHidden/>
              </w:rPr>
              <w:fldChar w:fldCharType="begin"/>
            </w:r>
            <w:r w:rsidR="00344C44">
              <w:rPr>
                <w:noProof/>
                <w:webHidden/>
              </w:rPr>
              <w:instrText xml:space="preserve"> PAGEREF _Toc112401043 \h </w:instrText>
            </w:r>
            <w:r w:rsidR="00344C44">
              <w:rPr>
                <w:noProof/>
                <w:webHidden/>
              </w:rPr>
            </w:r>
            <w:r w:rsidR="00344C44">
              <w:rPr>
                <w:noProof/>
                <w:webHidden/>
              </w:rPr>
              <w:fldChar w:fldCharType="separate"/>
            </w:r>
            <w:r w:rsidR="00344C44">
              <w:rPr>
                <w:noProof/>
                <w:webHidden/>
              </w:rPr>
              <w:t>29</w:t>
            </w:r>
            <w:r w:rsidR="00344C44">
              <w:rPr>
                <w:noProof/>
                <w:webHidden/>
              </w:rPr>
              <w:fldChar w:fldCharType="end"/>
            </w:r>
          </w:hyperlink>
        </w:p>
        <w:p w14:paraId="0E0BDE15" w14:textId="37CA82ED" w:rsidR="00344C44" w:rsidRDefault="00844E2C">
          <w:pPr>
            <w:pStyle w:val="Sadraj2"/>
            <w:tabs>
              <w:tab w:val="left" w:pos="880"/>
              <w:tab w:val="right" w:leader="dot" w:pos="9062"/>
            </w:tabs>
            <w:rPr>
              <w:rFonts w:eastAsiaTheme="minorEastAsia"/>
              <w:noProof/>
              <w:lang w:eastAsia="hr-HR"/>
            </w:rPr>
          </w:pPr>
          <w:hyperlink w:anchor="_Toc112401044" w:history="1">
            <w:r w:rsidR="00344C44" w:rsidRPr="00FC3B22">
              <w:rPr>
                <w:rStyle w:val="Hiperveza"/>
                <w:rFonts w:ascii="Times New Roman" w:hAnsi="Times New Roman" w:cs="Times New Roman"/>
                <w:noProof/>
              </w:rPr>
              <w:t>4.8.</w:t>
            </w:r>
            <w:r w:rsidR="00344C44">
              <w:rPr>
                <w:rFonts w:eastAsiaTheme="minorEastAsia"/>
                <w:noProof/>
                <w:lang w:eastAsia="hr-HR"/>
              </w:rPr>
              <w:tab/>
            </w:r>
            <w:r w:rsidR="00344C44" w:rsidRPr="00FC3B22">
              <w:rPr>
                <w:rStyle w:val="Hiperveza"/>
                <w:rFonts w:ascii="Times New Roman" w:hAnsi="Times New Roman" w:cs="Times New Roman"/>
                <w:noProof/>
              </w:rPr>
              <w:t>Predčitalačke vještine</w:t>
            </w:r>
            <w:r w:rsidR="00344C44">
              <w:rPr>
                <w:noProof/>
                <w:webHidden/>
              </w:rPr>
              <w:tab/>
            </w:r>
            <w:r w:rsidR="00344C44">
              <w:rPr>
                <w:noProof/>
                <w:webHidden/>
              </w:rPr>
              <w:fldChar w:fldCharType="begin"/>
            </w:r>
            <w:r w:rsidR="00344C44">
              <w:rPr>
                <w:noProof/>
                <w:webHidden/>
              </w:rPr>
              <w:instrText xml:space="preserve"> PAGEREF _Toc112401044 \h </w:instrText>
            </w:r>
            <w:r w:rsidR="00344C44">
              <w:rPr>
                <w:noProof/>
                <w:webHidden/>
              </w:rPr>
            </w:r>
            <w:r w:rsidR="00344C44">
              <w:rPr>
                <w:noProof/>
                <w:webHidden/>
              </w:rPr>
              <w:fldChar w:fldCharType="separate"/>
            </w:r>
            <w:r w:rsidR="00344C44">
              <w:rPr>
                <w:noProof/>
                <w:webHidden/>
              </w:rPr>
              <w:t>31</w:t>
            </w:r>
            <w:r w:rsidR="00344C44">
              <w:rPr>
                <w:noProof/>
                <w:webHidden/>
              </w:rPr>
              <w:fldChar w:fldCharType="end"/>
            </w:r>
          </w:hyperlink>
        </w:p>
        <w:p w14:paraId="78538F36" w14:textId="76EC033B" w:rsidR="00344C44" w:rsidRDefault="00844E2C">
          <w:pPr>
            <w:pStyle w:val="Sadraj2"/>
            <w:tabs>
              <w:tab w:val="left" w:pos="880"/>
              <w:tab w:val="right" w:leader="dot" w:pos="9062"/>
            </w:tabs>
            <w:rPr>
              <w:rFonts w:eastAsiaTheme="minorEastAsia"/>
              <w:noProof/>
              <w:lang w:eastAsia="hr-HR"/>
            </w:rPr>
          </w:pPr>
          <w:hyperlink w:anchor="_Toc112401045" w:history="1">
            <w:r w:rsidR="00344C44" w:rsidRPr="00FC3B22">
              <w:rPr>
                <w:rStyle w:val="Hiperveza"/>
                <w:rFonts w:ascii="Times New Roman" w:hAnsi="Times New Roman" w:cs="Times New Roman"/>
                <w:noProof/>
              </w:rPr>
              <w:t>4.9.</w:t>
            </w:r>
            <w:r w:rsidR="00344C44">
              <w:rPr>
                <w:rFonts w:eastAsiaTheme="minorEastAsia"/>
                <w:noProof/>
                <w:lang w:eastAsia="hr-HR"/>
              </w:rPr>
              <w:tab/>
            </w:r>
            <w:r w:rsidR="00344C44" w:rsidRPr="00FC3B22">
              <w:rPr>
                <w:rStyle w:val="Hiperveza"/>
                <w:rFonts w:ascii="Times New Roman" w:hAnsi="Times New Roman" w:cs="Times New Roman"/>
                <w:noProof/>
              </w:rPr>
              <w:t>Logičko-matematičke vještine</w:t>
            </w:r>
            <w:r w:rsidR="00344C44">
              <w:rPr>
                <w:noProof/>
                <w:webHidden/>
              </w:rPr>
              <w:tab/>
            </w:r>
            <w:r w:rsidR="00344C44">
              <w:rPr>
                <w:noProof/>
                <w:webHidden/>
              </w:rPr>
              <w:fldChar w:fldCharType="begin"/>
            </w:r>
            <w:r w:rsidR="00344C44">
              <w:rPr>
                <w:noProof/>
                <w:webHidden/>
              </w:rPr>
              <w:instrText xml:space="preserve"> PAGEREF _Toc112401045 \h </w:instrText>
            </w:r>
            <w:r w:rsidR="00344C44">
              <w:rPr>
                <w:noProof/>
                <w:webHidden/>
              </w:rPr>
            </w:r>
            <w:r w:rsidR="00344C44">
              <w:rPr>
                <w:noProof/>
                <w:webHidden/>
              </w:rPr>
              <w:fldChar w:fldCharType="separate"/>
            </w:r>
            <w:r w:rsidR="00344C44">
              <w:rPr>
                <w:noProof/>
                <w:webHidden/>
              </w:rPr>
              <w:t>32</w:t>
            </w:r>
            <w:r w:rsidR="00344C44">
              <w:rPr>
                <w:noProof/>
                <w:webHidden/>
              </w:rPr>
              <w:fldChar w:fldCharType="end"/>
            </w:r>
          </w:hyperlink>
        </w:p>
        <w:p w14:paraId="38AA04AD" w14:textId="5CC5EACE" w:rsidR="00344C44" w:rsidRDefault="00844E2C">
          <w:pPr>
            <w:pStyle w:val="Sadraj2"/>
            <w:tabs>
              <w:tab w:val="left" w:pos="1100"/>
              <w:tab w:val="right" w:leader="dot" w:pos="9062"/>
            </w:tabs>
            <w:rPr>
              <w:rFonts w:eastAsiaTheme="minorEastAsia"/>
              <w:noProof/>
              <w:lang w:eastAsia="hr-HR"/>
            </w:rPr>
          </w:pPr>
          <w:hyperlink w:anchor="_Toc112401046" w:history="1">
            <w:r w:rsidR="00344C44" w:rsidRPr="00FC3B22">
              <w:rPr>
                <w:rStyle w:val="Hiperveza"/>
                <w:rFonts w:ascii="Times New Roman" w:hAnsi="Times New Roman" w:cs="Times New Roman"/>
                <w:noProof/>
              </w:rPr>
              <w:t>4.10.</w:t>
            </w:r>
            <w:r w:rsidR="00344C44">
              <w:rPr>
                <w:rFonts w:eastAsiaTheme="minorEastAsia"/>
                <w:noProof/>
                <w:lang w:eastAsia="hr-HR"/>
              </w:rPr>
              <w:tab/>
            </w:r>
            <w:r w:rsidR="00344C44" w:rsidRPr="00FC3B22">
              <w:rPr>
                <w:rStyle w:val="Hiperveza"/>
                <w:rFonts w:ascii="Times New Roman" w:hAnsi="Times New Roman" w:cs="Times New Roman"/>
                <w:noProof/>
              </w:rPr>
              <w:t>Senzomotoričke aktivnosti</w:t>
            </w:r>
            <w:r w:rsidR="00344C44">
              <w:rPr>
                <w:noProof/>
                <w:webHidden/>
              </w:rPr>
              <w:tab/>
            </w:r>
            <w:r w:rsidR="00344C44">
              <w:rPr>
                <w:noProof/>
                <w:webHidden/>
              </w:rPr>
              <w:fldChar w:fldCharType="begin"/>
            </w:r>
            <w:r w:rsidR="00344C44">
              <w:rPr>
                <w:noProof/>
                <w:webHidden/>
              </w:rPr>
              <w:instrText xml:space="preserve"> PAGEREF _Toc112401046 \h </w:instrText>
            </w:r>
            <w:r w:rsidR="00344C44">
              <w:rPr>
                <w:noProof/>
                <w:webHidden/>
              </w:rPr>
            </w:r>
            <w:r w:rsidR="00344C44">
              <w:rPr>
                <w:noProof/>
                <w:webHidden/>
              </w:rPr>
              <w:fldChar w:fldCharType="separate"/>
            </w:r>
            <w:r w:rsidR="00344C44">
              <w:rPr>
                <w:noProof/>
                <w:webHidden/>
              </w:rPr>
              <w:t>34</w:t>
            </w:r>
            <w:r w:rsidR="00344C44">
              <w:rPr>
                <w:noProof/>
                <w:webHidden/>
              </w:rPr>
              <w:fldChar w:fldCharType="end"/>
            </w:r>
          </w:hyperlink>
        </w:p>
        <w:p w14:paraId="6D8236A3" w14:textId="252F8859" w:rsidR="00344C44" w:rsidRDefault="00844E2C">
          <w:pPr>
            <w:pStyle w:val="Sadraj2"/>
            <w:tabs>
              <w:tab w:val="left" w:pos="1100"/>
              <w:tab w:val="right" w:leader="dot" w:pos="9062"/>
            </w:tabs>
            <w:rPr>
              <w:rFonts w:eastAsiaTheme="minorEastAsia"/>
              <w:noProof/>
              <w:lang w:eastAsia="hr-HR"/>
            </w:rPr>
          </w:pPr>
          <w:hyperlink w:anchor="_Toc112401047" w:history="1">
            <w:r w:rsidR="00344C44" w:rsidRPr="00FC3B22">
              <w:rPr>
                <w:rStyle w:val="Hiperveza"/>
                <w:rFonts w:ascii="Times New Roman" w:hAnsi="Times New Roman" w:cs="Times New Roman"/>
                <w:noProof/>
              </w:rPr>
              <w:t>4.11.</w:t>
            </w:r>
            <w:r w:rsidR="00344C44">
              <w:rPr>
                <w:rFonts w:eastAsiaTheme="minorEastAsia"/>
                <w:noProof/>
                <w:lang w:eastAsia="hr-HR"/>
              </w:rPr>
              <w:tab/>
            </w:r>
            <w:r w:rsidR="00344C44" w:rsidRPr="00FC3B22">
              <w:rPr>
                <w:rStyle w:val="Hiperveza"/>
                <w:rFonts w:ascii="Times New Roman" w:hAnsi="Times New Roman" w:cs="Times New Roman"/>
                <w:noProof/>
              </w:rPr>
              <w:t>Simbolička igra</w:t>
            </w:r>
            <w:r w:rsidR="00344C44">
              <w:rPr>
                <w:noProof/>
                <w:webHidden/>
              </w:rPr>
              <w:tab/>
            </w:r>
            <w:r w:rsidR="00344C44">
              <w:rPr>
                <w:noProof/>
                <w:webHidden/>
              </w:rPr>
              <w:fldChar w:fldCharType="begin"/>
            </w:r>
            <w:r w:rsidR="00344C44">
              <w:rPr>
                <w:noProof/>
                <w:webHidden/>
              </w:rPr>
              <w:instrText xml:space="preserve"> PAGEREF _Toc112401047 \h </w:instrText>
            </w:r>
            <w:r w:rsidR="00344C44">
              <w:rPr>
                <w:noProof/>
                <w:webHidden/>
              </w:rPr>
            </w:r>
            <w:r w:rsidR="00344C44">
              <w:rPr>
                <w:noProof/>
                <w:webHidden/>
              </w:rPr>
              <w:fldChar w:fldCharType="separate"/>
            </w:r>
            <w:r w:rsidR="00344C44">
              <w:rPr>
                <w:noProof/>
                <w:webHidden/>
              </w:rPr>
              <w:t>35</w:t>
            </w:r>
            <w:r w:rsidR="00344C44">
              <w:rPr>
                <w:noProof/>
                <w:webHidden/>
              </w:rPr>
              <w:fldChar w:fldCharType="end"/>
            </w:r>
          </w:hyperlink>
        </w:p>
        <w:p w14:paraId="37770A98" w14:textId="66E7AB10" w:rsidR="00344C44" w:rsidRDefault="00844E2C">
          <w:pPr>
            <w:pStyle w:val="Sadraj2"/>
            <w:tabs>
              <w:tab w:val="left" w:pos="1100"/>
              <w:tab w:val="right" w:leader="dot" w:pos="9062"/>
            </w:tabs>
            <w:rPr>
              <w:rFonts w:eastAsiaTheme="minorEastAsia"/>
              <w:noProof/>
              <w:lang w:eastAsia="hr-HR"/>
            </w:rPr>
          </w:pPr>
          <w:hyperlink w:anchor="_Toc112401048" w:history="1">
            <w:r w:rsidR="00344C44" w:rsidRPr="00FC3B22">
              <w:rPr>
                <w:rStyle w:val="Hiperveza"/>
                <w:rFonts w:ascii="Times New Roman" w:hAnsi="Times New Roman" w:cs="Times New Roman"/>
                <w:noProof/>
              </w:rPr>
              <w:t>4.12.</w:t>
            </w:r>
            <w:r w:rsidR="00344C44">
              <w:rPr>
                <w:rFonts w:eastAsiaTheme="minorEastAsia"/>
                <w:noProof/>
                <w:lang w:eastAsia="hr-HR"/>
              </w:rPr>
              <w:tab/>
            </w:r>
            <w:r w:rsidR="00344C44" w:rsidRPr="00FC3B22">
              <w:rPr>
                <w:rStyle w:val="Hiperveza"/>
                <w:rFonts w:ascii="Times New Roman" w:hAnsi="Times New Roman" w:cs="Times New Roman"/>
                <w:noProof/>
              </w:rPr>
              <w:t>Odgoj za održivi razvoj</w:t>
            </w:r>
            <w:r w:rsidR="00344C44">
              <w:rPr>
                <w:noProof/>
                <w:webHidden/>
              </w:rPr>
              <w:tab/>
            </w:r>
            <w:r w:rsidR="00344C44">
              <w:rPr>
                <w:noProof/>
                <w:webHidden/>
              </w:rPr>
              <w:fldChar w:fldCharType="begin"/>
            </w:r>
            <w:r w:rsidR="00344C44">
              <w:rPr>
                <w:noProof/>
                <w:webHidden/>
              </w:rPr>
              <w:instrText xml:space="preserve"> PAGEREF _Toc112401048 \h </w:instrText>
            </w:r>
            <w:r w:rsidR="00344C44">
              <w:rPr>
                <w:noProof/>
                <w:webHidden/>
              </w:rPr>
            </w:r>
            <w:r w:rsidR="00344C44">
              <w:rPr>
                <w:noProof/>
                <w:webHidden/>
              </w:rPr>
              <w:fldChar w:fldCharType="separate"/>
            </w:r>
            <w:r w:rsidR="00344C44">
              <w:rPr>
                <w:noProof/>
                <w:webHidden/>
              </w:rPr>
              <w:t>36</w:t>
            </w:r>
            <w:r w:rsidR="00344C44">
              <w:rPr>
                <w:noProof/>
                <w:webHidden/>
              </w:rPr>
              <w:fldChar w:fldCharType="end"/>
            </w:r>
          </w:hyperlink>
        </w:p>
        <w:p w14:paraId="6CDE3AF7" w14:textId="31CDF821" w:rsidR="00344C44" w:rsidRDefault="00844E2C">
          <w:pPr>
            <w:pStyle w:val="Sadraj2"/>
            <w:tabs>
              <w:tab w:val="left" w:pos="1100"/>
              <w:tab w:val="right" w:leader="dot" w:pos="9062"/>
            </w:tabs>
            <w:rPr>
              <w:rFonts w:eastAsiaTheme="minorEastAsia"/>
              <w:noProof/>
              <w:lang w:eastAsia="hr-HR"/>
            </w:rPr>
          </w:pPr>
          <w:hyperlink w:anchor="_Toc112401049" w:history="1">
            <w:r w:rsidR="00344C44" w:rsidRPr="00FC3B22">
              <w:rPr>
                <w:rStyle w:val="Hiperveza"/>
                <w:rFonts w:ascii="Times New Roman" w:hAnsi="Times New Roman" w:cs="Times New Roman"/>
                <w:noProof/>
              </w:rPr>
              <w:t>4.13.</w:t>
            </w:r>
            <w:r w:rsidR="00344C44">
              <w:rPr>
                <w:rFonts w:eastAsiaTheme="minorEastAsia"/>
                <w:noProof/>
                <w:lang w:eastAsia="hr-HR"/>
              </w:rPr>
              <w:tab/>
            </w:r>
            <w:r w:rsidR="00344C44" w:rsidRPr="00FC3B22">
              <w:rPr>
                <w:rStyle w:val="Hiperveza"/>
                <w:rFonts w:ascii="Times New Roman" w:hAnsi="Times New Roman" w:cs="Times New Roman"/>
                <w:noProof/>
              </w:rPr>
              <w:t>Projekti u pedagoškoj godini 2021./2022.</w:t>
            </w:r>
            <w:r w:rsidR="00344C44">
              <w:rPr>
                <w:noProof/>
                <w:webHidden/>
              </w:rPr>
              <w:tab/>
            </w:r>
            <w:r w:rsidR="00344C44">
              <w:rPr>
                <w:noProof/>
                <w:webHidden/>
              </w:rPr>
              <w:fldChar w:fldCharType="begin"/>
            </w:r>
            <w:r w:rsidR="00344C44">
              <w:rPr>
                <w:noProof/>
                <w:webHidden/>
              </w:rPr>
              <w:instrText xml:space="preserve"> PAGEREF _Toc112401049 \h </w:instrText>
            </w:r>
            <w:r w:rsidR="00344C44">
              <w:rPr>
                <w:noProof/>
                <w:webHidden/>
              </w:rPr>
            </w:r>
            <w:r w:rsidR="00344C44">
              <w:rPr>
                <w:noProof/>
                <w:webHidden/>
              </w:rPr>
              <w:fldChar w:fldCharType="separate"/>
            </w:r>
            <w:r w:rsidR="00344C44">
              <w:rPr>
                <w:noProof/>
                <w:webHidden/>
              </w:rPr>
              <w:t>37</w:t>
            </w:r>
            <w:r w:rsidR="00344C44">
              <w:rPr>
                <w:noProof/>
                <w:webHidden/>
              </w:rPr>
              <w:fldChar w:fldCharType="end"/>
            </w:r>
          </w:hyperlink>
        </w:p>
        <w:p w14:paraId="2488F617" w14:textId="3B2E7962" w:rsidR="00344C44" w:rsidRDefault="00844E2C">
          <w:pPr>
            <w:pStyle w:val="Sadraj2"/>
            <w:tabs>
              <w:tab w:val="left" w:pos="1100"/>
              <w:tab w:val="right" w:leader="dot" w:pos="9062"/>
            </w:tabs>
            <w:rPr>
              <w:rFonts w:eastAsiaTheme="minorEastAsia"/>
              <w:noProof/>
              <w:lang w:eastAsia="hr-HR"/>
            </w:rPr>
          </w:pPr>
          <w:hyperlink w:anchor="_Toc112401050" w:history="1">
            <w:r w:rsidR="00344C44" w:rsidRPr="00FC3B22">
              <w:rPr>
                <w:rStyle w:val="Hiperveza"/>
                <w:rFonts w:ascii="Times New Roman" w:hAnsi="Times New Roman" w:cs="Times New Roman"/>
                <w:noProof/>
              </w:rPr>
              <w:t>4.14.</w:t>
            </w:r>
            <w:r w:rsidR="00344C44">
              <w:rPr>
                <w:rFonts w:eastAsiaTheme="minorEastAsia"/>
                <w:noProof/>
                <w:lang w:eastAsia="hr-HR"/>
              </w:rPr>
              <w:tab/>
            </w:r>
            <w:r w:rsidR="00344C44" w:rsidRPr="00FC3B22">
              <w:rPr>
                <w:rStyle w:val="Hiperveza"/>
                <w:rFonts w:ascii="Times New Roman" w:hAnsi="Times New Roman" w:cs="Times New Roman"/>
                <w:noProof/>
              </w:rPr>
              <w:t>Ljetna organizacija rada</w:t>
            </w:r>
            <w:r w:rsidR="00344C44">
              <w:rPr>
                <w:noProof/>
                <w:webHidden/>
              </w:rPr>
              <w:tab/>
            </w:r>
            <w:r w:rsidR="00344C44">
              <w:rPr>
                <w:noProof/>
                <w:webHidden/>
              </w:rPr>
              <w:fldChar w:fldCharType="begin"/>
            </w:r>
            <w:r w:rsidR="00344C44">
              <w:rPr>
                <w:noProof/>
                <w:webHidden/>
              </w:rPr>
              <w:instrText xml:space="preserve"> PAGEREF _Toc112401050 \h </w:instrText>
            </w:r>
            <w:r w:rsidR="00344C44">
              <w:rPr>
                <w:noProof/>
                <w:webHidden/>
              </w:rPr>
            </w:r>
            <w:r w:rsidR="00344C44">
              <w:rPr>
                <w:noProof/>
                <w:webHidden/>
              </w:rPr>
              <w:fldChar w:fldCharType="separate"/>
            </w:r>
            <w:r w:rsidR="00344C44">
              <w:rPr>
                <w:noProof/>
                <w:webHidden/>
              </w:rPr>
              <w:t>48</w:t>
            </w:r>
            <w:r w:rsidR="00344C44">
              <w:rPr>
                <w:noProof/>
                <w:webHidden/>
              </w:rPr>
              <w:fldChar w:fldCharType="end"/>
            </w:r>
          </w:hyperlink>
        </w:p>
        <w:p w14:paraId="35559A9C" w14:textId="55822C02" w:rsidR="00344C44" w:rsidRDefault="00844E2C">
          <w:pPr>
            <w:pStyle w:val="Sadraj3"/>
            <w:tabs>
              <w:tab w:val="right" w:leader="dot" w:pos="9062"/>
            </w:tabs>
            <w:rPr>
              <w:rFonts w:eastAsiaTheme="minorEastAsia"/>
              <w:noProof/>
              <w:lang w:eastAsia="hr-HR"/>
            </w:rPr>
          </w:pPr>
          <w:hyperlink w:anchor="_Toc112401051" w:history="1">
            <w:r w:rsidR="00344C44" w:rsidRPr="00FC3B22">
              <w:rPr>
                <w:rStyle w:val="Hiperveza"/>
                <w:rFonts w:ascii="Times New Roman" w:hAnsi="Times New Roman" w:cs="Times New Roman"/>
                <w:noProof/>
              </w:rPr>
              <w:t>4.15.1. Fotodokumentacija ljetnih aktivnosti</w:t>
            </w:r>
            <w:r w:rsidR="00344C44">
              <w:rPr>
                <w:noProof/>
                <w:webHidden/>
              </w:rPr>
              <w:tab/>
            </w:r>
            <w:r w:rsidR="00344C44">
              <w:rPr>
                <w:noProof/>
                <w:webHidden/>
              </w:rPr>
              <w:fldChar w:fldCharType="begin"/>
            </w:r>
            <w:r w:rsidR="00344C44">
              <w:rPr>
                <w:noProof/>
                <w:webHidden/>
              </w:rPr>
              <w:instrText xml:space="preserve"> PAGEREF _Toc112401051 \h </w:instrText>
            </w:r>
            <w:r w:rsidR="00344C44">
              <w:rPr>
                <w:noProof/>
                <w:webHidden/>
              </w:rPr>
            </w:r>
            <w:r w:rsidR="00344C44">
              <w:rPr>
                <w:noProof/>
                <w:webHidden/>
              </w:rPr>
              <w:fldChar w:fldCharType="separate"/>
            </w:r>
            <w:r w:rsidR="00344C44">
              <w:rPr>
                <w:noProof/>
                <w:webHidden/>
              </w:rPr>
              <w:t>49</w:t>
            </w:r>
            <w:r w:rsidR="00344C44">
              <w:rPr>
                <w:noProof/>
                <w:webHidden/>
              </w:rPr>
              <w:fldChar w:fldCharType="end"/>
            </w:r>
          </w:hyperlink>
        </w:p>
        <w:p w14:paraId="30192CBD" w14:textId="1EAE71F0" w:rsidR="00344C44" w:rsidRDefault="00844E2C">
          <w:pPr>
            <w:pStyle w:val="Sadraj1"/>
            <w:rPr>
              <w:rFonts w:eastAsiaTheme="minorEastAsia"/>
              <w:noProof/>
              <w:lang w:eastAsia="hr-HR"/>
            </w:rPr>
          </w:pPr>
          <w:hyperlink w:anchor="_Toc112401052" w:history="1">
            <w:r w:rsidR="00344C44" w:rsidRPr="00FC3B22">
              <w:rPr>
                <w:rStyle w:val="Hiperveza"/>
                <w:rFonts w:ascii="Times New Roman" w:hAnsi="Times New Roman" w:cs="Times New Roman"/>
                <w:noProof/>
              </w:rPr>
              <w:t>5.</w:t>
            </w:r>
            <w:r w:rsidR="00344C44">
              <w:rPr>
                <w:rFonts w:eastAsiaTheme="minorEastAsia"/>
                <w:noProof/>
                <w:lang w:eastAsia="hr-HR"/>
              </w:rPr>
              <w:tab/>
            </w:r>
            <w:r w:rsidR="00344C44" w:rsidRPr="00FC3B22">
              <w:rPr>
                <w:rStyle w:val="Hiperveza"/>
                <w:rFonts w:ascii="Times New Roman" w:hAnsi="Times New Roman" w:cs="Times New Roman"/>
                <w:noProof/>
              </w:rPr>
              <w:t>STRUČNO USAVRŠAVANJE DJELATNIKA</w:t>
            </w:r>
            <w:r w:rsidR="00344C44">
              <w:rPr>
                <w:noProof/>
                <w:webHidden/>
              </w:rPr>
              <w:tab/>
            </w:r>
            <w:r w:rsidR="00344C44">
              <w:rPr>
                <w:noProof/>
                <w:webHidden/>
              </w:rPr>
              <w:fldChar w:fldCharType="begin"/>
            </w:r>
            <w:r w:rsidR="00344C44">
              <w:rPr>
                <w:noProof/>
                <w:webHidden/>
              </w:rPr>
              <w:instrText xml:space="preserve"> PAGEREF _Toc112401052 \h </w:instrText>
            </w:r>
            <w:r w:rsidR="00344C44">
              <w:rPr>
                <w:noProof/>
                <w:webHidden/>
              </w:rPr>
            </w:r>
            <w:r w:rsidR="00344C44">
              <w:rPr>
                <w:noProof/>
                <w:webHidden/>
              </w:rPr>
              <w:fldChar w:fldCharType="separate"/>
            </w:r>
            <w:r w:rsidR="00344C44">
              <w:rPr>
                <w:noProof/>
                <w:webHidden/>
              </w:rPr>
              <w:t>55</w:t>
            </w:r>
            <w:r w:rsidR="00344C44">
              <w:rPr>
                <w:noProof/>
                <w:webHidden/>
              </w:rPr>
              <w:fldChar w:fldCharType="end"/>
            </w:r>
          </w:hyperlink>
        </w:p>
        <w:p w14:paraId="50D60EDF" w14:textId="654CB46D" w:rsidR="00344C44" w:rsidRDefault="00844E2C">
          <w:pPr>
            <w:pStyle w:val="Sadraj2"/>
            <w:tabs>
              <w:tab w:val="left" w:pos="880"/>
              <w:tab w:val="right" w:leader="dot" w:pos="9062"/>
            </w:tabs>
            <w:rPr>
              <w:rFonts w:eastAsiaTheme="minorEastAsia"/>
              <w:noProof/>
              <w:lang w:eastAsia="hr-HR"/>
            </w:rPr>
          </w:pPr>
          <w:hyperlink w:anchor="_Toc112401053" w:history="1">
            <w:r w:rsidR="00344C44" w:rsidRPr="00FC3B22">
              <w:rPr>
                <w:rStyle w:val="Hiperveza"/>
                <w:rFonts w:ascii="Times New Roman" w:hAnsi="Times New Roman" w:cs="Times New Roman"/>
                <w:noProof/>
              </w:rPr>
              <w:t>5.1.</w:t>
            </w:r>
            <w:r w:rsidR="00344C44">
              <w:rPr>
                <w:rFonts w:eastAsiaTheme="minorEastAsia"/>
                <w:noProof/>
                <w:lang w:eastAsia="hr-HR"/>
              </w:rPr>
              <w:tab/>
            </w:r>
            <w:r w:rsidR="00344C44" w:rsidRPr="00FC3B22">
              <w:rPr>
                <w:rStyle w:val="Hiperveza"/>
                <w:rFonts w:ascii="Times New Roman" w:hAnsi="Times New Roman" w:cs="Times New Roman"/>
                <w:noProof/>
              </w:rPr>
              <w:t>Unutarnje stručno usavršavanje</w:t>
            </w:r>
            <w:r w:rsidR="00344C44">
              <w:rPr>
                <w:noProof/>
                <w:webHidden/>
              </w:rPr>
              <w:tab/>
            </w:r>
            <w:r w:rsidR="00344C44">
              <w:rPr>
                <w:noProof/>
                <w:webHidden/>
              </w:rPr>
              <w:fldChar w:fldCharType="begin"/>
            </w:r>
            <w:r w:rsidR="00344C44">
              <w:rPr>
                <w:noProof/>
                <w:webHidden/>
              </w:rPr>
              <w:instrText xml:space="preserve"> PAGEREF _Toc112401053 \h </w:instrText>
            </w:r>
            <w:r w:rsidR="00344C44">
              <w:rPr>
                <w:noProof/>
                <w:webHidden/>
              </w:rPr>
            </w:r>
            <w:r w:rsidR="00344C44">
              <w:rPr>
                <w:noProof/>
                <w:webHidden/>
              </w:rPr>
              <w:fldChar w:fldCharType="separate"/>
            </w:r>
            <w:r w:rsidR="00344C44">
              <w:rPr>
                <w:noProof/>
                <w:webHidden/>
              </w:rPr>
              <w:t>55</w:t>
            </w:r>
            <w:r w:rsidR="00344C44">
              <w:rPr>
                <w:noProof/>
                <w:webHidden/>
              </w:rPr>
              <w:fldChar w:fldCharType="end"/>
            </w:r>
          </w:hyperlink>
        </w:p>
        <w:p w14:paraId="3F057467" w14:textId="689DFB57" w:rsidR="00344C44" w:rsidRDefault="00844E2C">
          <w:pPr>
            <w:pStyle w:val="Sadraj2"/>
            <w:tabs>
              <w:tab w:val="left" w:pos="880"/>
              <w:tab w:val="right" w:leader="dot" w:pos="9062"/>
            </w:tabs>
            <w:rPr>
              <w:rFonts w:eastAsiaTheme="minorEastAsia"/>
              <w:noProof/>
              <w:lang w:eastAsia="hr-HR"/>
            </w:rPr>
          </w:pPr>
          <w:hyperlink w:anchor="_Toc112401054" w:history="1">
            <w:r w:rsidR="00344C44" w:rsidRPr="00FC3B22">
              <w:rPr>
                <w:rStyle w:val="Hiperveza"/>
                <w:rFonts w:ascii="Times New Roman" w:hAnsi="Times New Roman" w:cs="Times New Roman"/>
                <w:noProof/>
              </w:rPr>
              <w:t>5.2.</w:t>
            </w:r>
            <w:r w:rsidR="00344C44">
              <w:rPr>
                <w:rFonts w:eastAsiaTheme="minorEastAsia"/>
                <w:noProof/>
                <w:lang w:eastAsia="hr-HR"/>
              </w:rPr>
              <w:tab/>
            </w:r>
            <w:r w:rsidR="00344C44" w:rsidRPr="00FC3B22">
              <w:rPr>
                <w:rStyle w:val="Hiperveza"/>
                <w:rFonts w:ascii="Times New Roman" w:hAnsi="Times New Roman" w:cs="Times New Roman"/>
                <w:noProof/>
              </w:rPr>
              <w:t>Vanjsko stručno usavršavanje</w:t>
            </w:r>
            <w:r w:rsidR="00344C44">
              <w:rPr>
                <w:noProof/>
                <w:webHidden/>
              </w:rPr>
              <w:tab/>
            </w:r>
            <w:r w:rsidR="00344C44">
              <w:rPr>
                <w:noProof/>
                <w:webHidden/>
              </w:rPr>
              <w:fldChar w:fldCharType="begin"/>
            </w:r>
            <w:r w:rsidR="00344C44">
              <w:rPr>
                <w:noProof/>
                <w:webHidden/>
              </w:rPr>
              <w:instrText xml:space="preserve"> PAGEREF _Toc112401054 \h </w:instrText>
            </w:r>
            <w:r w:rsidR="00344C44">
              <w:rPr>
                <w:noProof/>
                <w:webHidden/>
              </w:rPr>
            </w:r>
            <w:r w:rsidR="00344C44">
              <w:rPr>
                <w:noProof/>
                <w:webHidden/>
              </w:rPr>
              <w:fldChar w:fldCharType="separate"/>
            </w:r>
            <w:r w:rsidR="00344C44">
              <w:rPr>
                <w:noProof/>
                <w:webHidden/>
              </w:rPr>
              <w:t>56</w:t>
            </w:r>
            <w:r w:rsidR="00344C44">
              <w:rPr>
                <w:noProof/>
                <w:webHidden/>
              </w:rPr>
              <w:fldChar w:fldCharType="end"/>
            </w:r>
          </w:hyperlink>
        </w:p>
        <w:p w14:paraId="4F4F62C4" w14:textId="19969652" w:rsidR="00344C44" w:rsidRDefault="00844E2C">
          <w:pPr>
            <w:pStyle w:val="Sadraj1"/>
            <w:rPr>
              <w:rFonts w:eastAsiaTheme="minorEastAsia"/>
              <w:noProof/>
              <w:lang w:eastAsia="hr-HR"/>
            </w:rPr>
          </w:pPr>
          <w:hyperlink w:anchor="_Toc112401055" w:history="1">
            <w:r w:rsidR="00344C44" w:rsidRPr="00FC3B22">
              <w:rPr>
                <w:rStyle w:val="Hiperveza"/>
                <w:rFonts w:ascii="Times New Roman" w:hAnsi="Times New Roman" w:cs="Times New Roman"/>
                <w:noProof/>
              </w:rPr>
              <w:t>6.</w:t>
            </w:r>
            <w:r w:rsidR="00344C44">
              <w:rPr>
                <w:rFonts w:eastAsiaTheme="minorEastAsia"/>
                <w:noProof/>
                <w:lang w:eastAsia="hr-HR"/>
              </w:rPr>
              <w:tab/>
            </w:r>
            <w:r w:rsidR="00344C44" w:rsidRPr="00FC3B22">
              <w:rPr>
                <w:rStyle w:val="Hiperveza"/>
                <w:rFonts w:ascii="Times New Roman" w:hAnsi="Times New Roman" w:cs="Times New Roman"/>
                <w:noProof/>
              </w:rPr>
              <w:t>SURADNJA S RODITELJIMA</w:t>
            </w:r>
            <w:r w:rsidR="00344C44">
              <w:rPr>
                <w:noProof/>
                <w:webHidden/>
              </w:rPr>
              <w:tab/>
            </w:r>
            <w:r w:rsidR="00344C44">
              <w:rPr>
                <w:noProof/>
                <w:webHidden/>
              </w:rPr>
              <w:fldChar w:fldCharType="begin"/>
            </w:r>
            <w:r w:rsidR="00344C44">
              <w:rPr>
                <w:noProof/>
                <w:webHidden/>
              </w:rPr>
              <w:instrText xml:space="preserve"> PAGEREF _Toc112401055 \h </w:instrText>
            </w:r>
            <w:r w:rsidR="00344C44">
              <w:rPr>
                <w:noProof/>
                <w:webHidden/>
              </w:rPr>
            </w:r>
            <w:r w:rsidR="00344C44">
              <w:rPr>
                <w:noProof/>
                <w:webHidden/>
              </w:rPr>
              <w:fldChar w:fldCharType="separate"/>
            </w:r>
            <w:r w:rsidR="00344C44">
              <w:rPr>
                <w:noProof/>
                <w:webHidden/>
              </w:rPr>
              <w:t>59</w:t>
            </w:r>
            <w:r w:rsidR="00344C44">
              <w:rPr>
                <w:noProof/>
                <w:webHidden/>
              </w:rPr>
              <w:fldChar w:fldCharType="end"/>
            </w:r>
          </w:hyperlink>
        </w:p>
        <w:p w14:paraId="338CE0C1" w14:textId="39C3EFFC" w:rsidR="00344C44" w:rsidRDefault="00844E2C">
          <w:pPr>
            <w:pStyle w:val="Sadraj2"/>
            <w:tabs>
              <w:tab w:val="left" w:pos="880"/>
              <w:tab w:val="right" w:leader="dot" w:pos="9062"/>
            </w:tabs>
            <w:rPr>
              <w:rFonts w:eastAsiaTheme="minorEastAsia"/>
              <w:noProof/>
              <w:lang w:eastAsia="hr-HR"/>
            </w:rPr>
          </w:pPr>
          <w:hyperlink w:anchor="_Toc112401056" w:history="1">
            <w:r w:rsidR="00344C44" w:rsidRPr="00FC3B22">
              <w:rPr>
                <w:rStyle w:val="Hiperveza"/>
                <w:rFonts w:ascii="Times New Roman" w:hAnsi="Times New Roman" w:cs="Times New Roman"/>
                <w:noProof/>
              </w:rPr>
              <w:t>6.1.</w:t>
            </w:r>
            <w:r w:rsidR="00344C44">
              <w:rPr>
                <w:rFonts w:eastAsiaTheme="minorEastAsia"/>
                <w:noProof/>
                <w:lang w:eastAsia="hr-HR"/>
              </w:rPr>
              <w:tab/>
            </w:r>
            <w:r w:rsidR="00344C44" w:rsidRPr="00FC3B22">
              <w:rPr>
                <w:rStyle w:val="Hiperveza"/>
                <w:rFonts w:ascii="Times New Roman" w:hAnsi="Times New Roman" w:cs="Times New Roman"/>
                <w:noProof/>
              </w:rPr>
              <w:t>Roditeljski sastanci</w:t>
            </w:r>
            <w:r w:rsidR="00344C44">
              <w:rPr>
                <w:noProof/>
                <w:webHidden/>
              </w:rPr>
              <w:tab/>
            </w:r>
            <w:r w:rsidR="00344C44">
              <w:rPr>
                <w:noProof/>
                <w:webHidden/>
              </w:rPr>
              <w:fldChar w:fldCharType="begin"/>
            </w:r>
            <w:r w:rsidR="00344C44">
              <w:rPr>
                <w:noProof/>
                <w:webHidden/>
              </w:rPr>
              <w:instrText xml:space="preserve"> PAGEREF _Toc112401056 \h </w:instrText>
            </w:r>
            <w:r w:rsidR="00344C44">
              <w:rPr>
                <w:noProof/>
                <w:webHidden/>
              </w:rPr>
            </w:r>
            <w:r w:rsidR="00344C44">
              <w:rPr>
                <w:noProof/>
                <w:webHidden/>
              </w:rPr>
              <w:fldChar w:fldCharType="separate"/>
            </w:r>
            <w:r w:rsidR="00344C44">
              <w:rPr>
                <w:noProof/>
                <w:webHidden/>
              </w:rPr>
              <w:t>59</w:t>
            </w:r>
            <w:r w:rsidR="00344C44">
              <w:rPr>
                <w:noProof/>
                <w:webHidden/>
              </w:rPr>
              <w:fldChar w:fldCharType="end"/>
            </w:r>
          </w:hyperlink>
        </w:p>
        <w:p w14:paraId="3E972700" w14:textId="7B6C04ED" w:rsidR="00344C44" w:rsidRDefault="00844E2C">
          <w:pPr>
            <w:pStyle w:val="Sadraj2"/>
            <w:tabs>
              <w:tab w:val="left" w:pos="880"/>
              <w:tab w:val="right" w:leader="dot" w:pos="9062"/>
            </w:tabs>
            <w:rPr>
              <w:rFonts w:eastAsiaTheme="minorEastAsia"/>
              <w:noProof/>
              <w:lang w:eastAsia="hr-HR"/>
            </w:rPr>
          </w:pPr>
          <w:hyperlink w:anchor="_Toc112401057" w:history="1">
            <w:r w:rsidR="00344C44" w:rsidRPr="00FC3B22">
              <w:rPr>
                <w:rStyle w:val="Hiperveza"/>
                <w:rFonts w:ascii="Times New Roman" w:hAnsi="Times New Roman" w:cs="Times New Roman"/>
                <w:noProof/>
              </w:rPr>
              <w:t>6.2.</w:t>
            </w:r>
            <w:r w:rsidR="00344C44">
              <w:rPr>
                <w:rFonts w:eastAsiaTheme="minorEastAsia"/>
                <w:noProof/>
                <w:lang w:eastAsia="hr-HR"/>
              </w:rPr>
              <w:tab/>
            </w:r>
            <w:r w:rsidR="00344C44" w:rsidRPr="00FC3B22">
              <w:rPr>
                <w:rStyle w:val="Hiperveza"/>
                <w:rFonts w:ascii="Times New Roman" w:hAnsi="Times New Roman" w:cs="Times New Roman"/>
                <w:noProof/>
              </w:rPr>
              <w:t>Radionice za djecu i roditelje</w:t>
            </w:r>
            <w:r w:rsidR="00344C44">
              <w:rPr>
                <w:noProof/>
                <w:webHidden/>
              </w:rPr>
              <w:tab/>
            </w:r>
            <w:r w:rsidR="00344C44">
              <w:rPr>
                <w:noProof/>
                <w:webHidden/>
              </w:rPr>
              <w:fldChar w:fldCharType="begin"/>
            </w:r>
            <w:r w:rsidR="00344C44">
              <w:rPr>
                <w:noProof/>
                <w:webHidden/>
              </w:rPr>
              <w:instrText xml:space="preserve"> PAGEREF _Toc112401057 \h </w:instrText>
            </w:r>
            <w:r w:rsidR="00344C44">
              <w:rPr>
                <w:noProof/>
                <w:webHidden/>
              </w:rPr>
            </w:r>
            <w:r w:rsidR="00344C44">
              <w:rPr>
                <w:noProof/>
                <w:webHidden/>
              </w:rPr>
              <w:fldChar w:fldCharType="separate"/>
            </w:r>
            <w:r w:rsidR="00344C44">
              <w:rPr>
                <w:noProof/>
                <w:webHidden/>
              </w:rPr>
              <w:t>60</w:t>
            </w:r>
            <w:r w:rsidR="00344C44">
              <w:rPr>
                <w:noProof/>
                <w:webHidden/>
              </w:rPr>
              <w:fldChar w:fldCharType="end"/>
            </w:r>
          </w:hyperlink>
        </w:p>
        <w:p w14:paraId="47C01180" w14:textId="3AF6A28C" w:rsidR="00344C44" w:rsidRDefault="00844E2C">
          <w:pPr>
            <w:pStyle w:val="Sadraj2"/>
            <w:tabs>
              <w:tab w:val="left" w:pos="880"/>
              <w:tab w:val="right" w:leader="dot" w:pos="9062"/>
            </w:tabs>
            <w:rPr>
              <w:rFonts w:eastAsiaTheme="minorEastAsia"/>
              <w:noProof/>
              <w:lang w:eastAsia="hr-HR"/>
            </w:rPr>
          </w:pPr>
          <w:hyperlink w:anchor="_Toc112401058" w:history="1">
            <w:r w:rsidR="00344C44" w:rsidRPr="00FC3B22">
              <w:rPr>
                <w:rStyle w:val="Hiperveza"/>
                <w:rFonts w:ascii="Times New Roman" w:hAnsi="Times New Roman" w:cs="Times New Roman"/>
                <w:noProof/>
              </w:rPr>
              <w:t>6.3.</w:t>
            </w:r>
            <w:r w:rsidR="00344C44">
              <w:rPr>
                <w:rFonts w:eastAsiaTheme="minorEastAsia"/>
                <w:noProof/>
                <w:lang w:eastAsia="hr-HR"/>
              </w:rPr>
              <w:tab/>
            </w:r>
            <w:r w:rsidR="00344C44" w:rsidRPr="00FC3B22">
              <w:rPr>
                <w:rStyle w:val="Hiperveza"/>
                <w:rFonts w:ascii="Times New Roman" w:hAnsi="Times New Roman" w:cs="Times New Roman"/>
                <w:noProof/>
              </w:rPr>
              <w:t>Priredbe</w:t>
            </w:r>
            <w:r w:rsidR="00344C44">
              <w:rPr>
                <w:noProof/>
                <w:webHidden/>
              </w:rPr>
              <w:tab/>
            </w:r>
            <w:r w:rsidR="00344C44">
              <w:rPr>
                <w:noProof/>
                <w:webHidden/>
              </w:rPr>
              <w:fldChar w:fldCharType="begin"/>
            </w:r>
            <w:r w:rsidR="00344C44">
              <w:rPr>
                <w:noProof/>
                <w:webHidden/>
              </w:rPr>
              <w:instrText xml:space="preserve"> PAGEREF _Toc112401058 \h </w:instrText>
            </w:r>
            <w:r w:rsidR="00344C44">
              <w:rPr>
                <w:noProof/>
                <w:webHidden/>
              </w:rPr>
            </w:r>
            <w:r w:rsidR="00344C44">
              <w:rPr>
                <w:noProof/>
                <w:webHidden/>
              </w:rPr>
              <w:fldChar w:fldCharType="separate"/>
            </w:r>
            <w:r w:rsidR="00344C44">
              <w:rPr>
                <w:noProof/>
                <w:webHidden/>
              </w:rPr>
              <w:t>62</w:t>
            </w:r>
            <w:r w:rsidR="00344C44">
              <w:rPr>
                <w:noProof/>
                <w:webHidden/>
              </w:rPr>
              <w:fldChar w:fldCharType="end"/>
            </w:r>
          </w:hyperlink>
        </w:p>
        <w:p w14:paraId="2E6C47EC" w14:textId="3449D2C4" w:rsidR="00344C44" w:rsidRDefault="00844E2C">
          <w:pPr>
            <w:pStyle w:val="Sadraj1"/>
            <w:rPr>
              <w:rFonts w:eastAsiaTheme="minorEastAsia"/>
              <w:noProof/>
              <w:lang w:eastAsia="hr-HR"/>
            </w:rPr>
          </w:pPr>
          <w:hyperlink w:anchor="_Toc112401059" w:history="1">
            <w:r w:rsidR="00344C44" w:rsidRPr="00FC3B22">
              <w:rPr>
                <w:rStyle w:val="Hiperveza"/>
                <w:rFonts w:ascii="Times New Roman" w:hAnsi="Times New Roman" w:cs="Times New Roman"/>
                <w:noProof/>
              </w:rPr>
              <w:t>7.</w:t>
            </w:r>
            <w:r w:rsidR="00344C44">
              <w:rPr>
                <w:rFonts w:eastAsiaTheme="minorEastAsia"/>
                <w:noProof/>
                <w:lang w:eastAsia="hr-HR"/>
              </w:rPr>
              <w:tab/>
            </w:r>
            <w:r w:rsidR="00344C44" w:rsidRPr="00FC3B22">
              <w:rPr>
                <w:rStyle w:val="Hiperveza"/>
                <w:rFonts w:ascii="Times New Roman" w:hAnsi="Times New Roman" w:cs="Times New Roman"/>
                <w:noProof/>
              </w:rPr>
              <w:t>SURADNJA S DRUŠTVENOM ZAJEDNICOM</w:t>
            </w:r>
            <w:r w:rsidR="00344C44">
              <w:rPr>
                <w:noProof/>
                <w:webHidden/>
              </w:rPr>
              <w:tab/>
            </w:r>
            <w:r w:rsidR="00344C44">
              <w:rPr>
                <w:noProof/>
                <w:webHidden/>
              </w:rPr>
              <w:fldChar w:fldCharType="begin"/>
            </w:r>
            <w:r w:rsidR="00344C44">
              <w:rPr>
                <w:noProof/>
                <w:webHidden/>
              </w:rPr>
              <w:instrText xml:space="preserve"> PAGEREF _Toc112401059 \h </w:instrText>
            </w:r>
            <w:r w:rsidR="00344C44">
              <w:rPr>
                <w:noProof/>
                <w:webHidden/>
              </w:rPr>
            </w:r>
            <w:r w:rsidR="00344C44">
              <w:rPr>
                <w:noProof/>
                <w:webHidden/>
              </w:rPr>
              <w:fldChar w:fldCharType="separate"/>
            </w:r>
            <w:r w:rsidR="00344C44">
              <w:rPr>
                <w:noProof/>
                <w:webHidden/>
              </w:rPr>
              <w:t>63</w:t>
            </w:r>
            <w:r w:rsidR="00344C44">
              <w:rPr>
                <w:noProof/>
                <w:webHidden/>
              </w:rPr>
              <w:fldChar w:fldCharType="end"/>
            </w:r>
          </w:hyperlink>
        </w:p>
        <w:p w14:paraId="0B0FFC35" w14:textId="7745BB3B" w:rsidR="00344C44" w:rsidRDefault="00844E2C">
          <w:pPr>
            <w:pStyle w:val="Sadraj2"/>
            <w:tabs>
              <w:tab w:val="left" w:pos="880"/>
              <w:tab w:val="right" w:leader="dot" w:pos="9062"/>
            </w:tabs>
            <w:rPr>
              <w:rFonts w:eastAsiaTheme="minorEastAsia"/>
              <w:noProof/>
              <w:lang w:eastAsia="hr-HR"/>
            </w:rPr>
          </w:pPr>
          <w:hyperlink w:anchor="_Toc112401060" w:history="1">
            <w:r w:rsidR="00344C44" w:rsidRPr="00FC3B22">
              <w:rPr>
                <w:rStyle w:val="Hiperveza"/>
                <w:rFonts w:ascii="Times New Roman" w:hAnsi="Times New Roman" w:cs="Times New Roman"/>
                <w:noProof/>
              </w:rPr>
              <w:t>7.1.</w:t>
            </w:r>
            <w:r w:rsidR="00344C44">
              <w:rPr>
                <w:rFonts w:eastAsiaTheme="minorEastAsia"/>
                <w:noProof/>
                <w:lang w:eastAsia="hr-HR"/>
              </w:rPr>
              <w:tab/>
            </w:r>
            <w:r w:rsidR="00344C44" w:rsidRPr="00FC3B22">
              <w:rPr>
                <w:rStyle w:val="Hiperveza"/>
                <w:rFonts w:ascii="Times New Roman" w:hAnsi="Times New Roman" w:cs="Times New Roman"/>
                <w:noProof/>
              </w:rPr>
              <w:t>Suradnja s lokalnom zajednicom</w:t>
            </w:r>
            <w:r w:rsidR="00344C44">
              <w:rPr>
                <w:noProof/>
                <w:webHidden/>
              </w:rPr>
              <w:tab/>
            </w:r>
            <w:r w:rsidR="00344C44">
              <w:rPr>
                <w:noProof/>
                <w:webHidden/>
              </w:rPr>
              <w:fldChar w:fldCharType="begin"/>
            </w:r>
            <w:r w:rsidR="00344C44">
              <w:rPr>
                <w:noProof/>
                <w:webHidden/>
              </w:rPr>
              <w:instrText xml:space="preserve"> PAGEREF _Toc112401060 \h </w:instrText>
            </w:r>
            <w:r w:rsidR="00344C44">
              <w:rPr>
                <w:noProof/>
                <w:webHidden/>
              </w:rPr>
            </w:r>
            <w:r w:rsidR="00344C44">
              <w:rPr>
                <w:noProof/>
                <w:webHidden/>
              </w:rPr>
              <w:fldChar w:fldCharType="separate"/>
            </w:r>
            <w:r w:rsidR="00344C44">
              <w:rPr>
                <w:noProof/>
                <w:webHidden/>
              </w:rPr>
              <w:t>63</w:t>
            </w:r>
            <w:r w:rsidR="00344C44">
              <w:rPr>
                <w:noProof/>
                <w:webHidden/>
              </w:rPr>
              <w:fldChar w:fldCharType="end"/>
            </w:r>
          </w:hyperlink>
        </w:p>
        <w:p w14:paraId="7F4B3E10" w14:textId="2213AC01" w:rsidR="00344C44" w:rsidRDefault="00844E2C">
          <w:pPr>
            <w:pStyle w:val="Sadraj2"/>
            <w:tabs>
              <w:tab w:val="left" w:pos="880"/>
              <w:tab w:val="right" w:leader="dot" w:pos="9062"/>
            </w:tabs>
            <w:rPr>
              <w:rFonts w:eastAsiaTheme="minorEastAsia"/>
              <w:noProof/>
              <w:lang w:eastAsia="hr-HR"/>
            </w:rPr>
          </w:pPr>
          <w:hyperlink w:anchor="_Toc112401061" w:history="1">
            <w:r w:rsidR="00344C44" w:rsidRPr="00FC3B22">
              <w:rPr>
                <w:rStyle w:val="Hiperveza"/>
                <w:rFonts w:ascii="Times New Roman" w:hAnsi="Times New Roman" w:cs="Times New Roman"/>
                <w:noProof/>
              </w:rPr>
              <w:t>7.2.</w:t>
            </w:r>
            <w:r w:rsidR="00344C44">
              <w:rPr>
                <w:rFonts w:eastAsiaTheme="minorEastAsia"/>
                <w:noProof/>
                <w:lang w:eastAsia="hr-HR"/>
              </w:rPr>
              <w:tab/>
            </w:r>
            <w:r w:rsidR="00344C44" w:rsidRPr="00FC3B22">
              <w:rPr>
                <w:rStyle w:val="Hiperveza"/>
                <w:rFonts w:ascii="Times New Roman" w:hAnsi="Times New Roman" w:cs="Times New Roman"/>
                <w:noProof/>
              </w:rPr>
              <w:t>Predstave  za djecu</w:t>
            </w:r>
            <w:r w:rsidR="00344C44">
              <w:rPr>
                <w:noProof/>
                <w:webHidden/>
              </w:rPr>
              <w:tab/>
            </w:r>
            <w:r w:rsidR="00344C44">
              <w:rPr>
                <w:noProof/>
                <w:webHidden/>
              </w:rPr>
              <w:fldChar w:fldCharType="begin"/>
            </w:r>
            <w:r w:rsidR="00344C44">
              <w:rPr>
                <w:noProof/>
                <w:webHidden/>
              </w:rPr>
              <w:instrText xml:space="preserve"> PAGEREF _Toc112401061 \h </w:instrText>
            </w:r>
            <w:r w:rsidR="00344C44">
              <w:rPr>
                <w:noProof/>
                <w:webHidden/>
              </w:rPr>
            </w:r>
            <w:r w:rsidR="00344C44">
              <w:rPr>
                <w:noProof/>
                <w:webHidden/>
              </w:rPr>
              <w:fldChar w:fldCharType="separate"/>
            </w:r>
            <w:r w:rsidR="00344C44">
              <w:rPr>
                <w:noProof/>
                <w:webHidden/>
              </w:rPr>
              <w:t>73</w:t>
            </w:r>
            <w:r w:rsidR="00344C44">
              <w:rPr>
                <w:noProof/>
                <w:webHidden/>
              </w:rPr>
              <w:fldChar w:fldCharType="end"/>
            </w:r>
          </w:hyperlink>
        </w:p>
        <w:p w14:paraId="0498F097" w14:textId="014FD0E2" w:rsidR="00344C44" w:rsidRDefault="00844E2C">
          <w:pPr>
            <w:pStyle w:val="Sadraj2"/>
            <w:tabs>
              <w:tab w:val="left" w:pos="880"/>
              <w:tab w:val="right" w:leader="dot" w:pos="9062"/>
            </w:tabs>
            <w:rPr>
              <w:rFonts w:eastAsiaTheme="minorEastAsia"/>
              <w:noProof/>
              <w:lang w:eastAsia="hr-HR"/>
            </w:rPr>
          </w:pPr>
          <w:hyperlink w:anchor="_Toc112401062" w:history="1">
            <w:r w:rsidR="00344C44" w:rsidRPr="00FC3B22">
              <w:rPr>
                <w:rStyle w:val="Hiperveza"/>
                <w:rFonts w:ascii="Times New Roman" w:hAnsi="Times New Roman" w:cs="Times New Roman"/>
                <w:noProof/>
              </w:rPr>
              <w:t>7.3.</w:t>
            </w:r>
            <w:r w:rsidR="00344C44">
              <w:rPr>
                <w:rFonts w:eastAsiaTheme="minorEastAsia"/>
                <w:noProof/>
                <w:lang w:eastAsia="hr-HR"/>
              </w:rPr>
              <w:tab/>
            </w:r>
            <w:r w:rsidR="00344C44" w:rsidRPr="00FC3B22">
              <w:rPr>
                <w:rStyle w:val="Hiperveza"/>
                <w:rFonts w:ascii="Times New Roman" w:hAnsi="Times New Roman" w:cs="Times New Roman"/>
                <w:noProof/>
              </w:rPr>
              <w:t>Obilježavanje važnih datuma</w:t>
            </w:r>
            <w:r w:rsidR="00344C44">
              <w:rPr>
                <w:noProof/>
                <w:webHidden/>
              </w:rPr>
              <w:tab/>
            </w:r>
            <w:r w:rsidR="00344C44">
              <w:rPr>
                <w:noProof/>
                <w:webHidden/>
              </w:rPr>
              <w:fldChar w:fldCharType="begin"/>
            </w:r>
            <w:r w:rsidR="00344C44">
              <w:rPr>
                <w:noProof/>
                <w:webHidden/>
              </w:rPr>
              <w:instrText xml:space="preserve"> PAGEREF _Toc112401062 \h </w:instrText>
            </w:r>
            <w:r w:rsidR="00344C44">
              <w:rPr>
                <w:noProof/>
                <w:webHidden/>
              </w:rPr>
            </w:r>
            <w:r w:rsidR="00344C44">
              <w:rPr>
                <w:noProof/>
                <w:webHidden/>
              </w:rPr>
              <w:fldChar w:fldCharType="separate"/>
            </w:r>
            <w:r w:rsidR="00344C44">
              <w:rPr>
                <w:noProof/>
                <w:webHidden/>
              </w:rPr>
              <w:t>74</w:t>
            </w:r>
            <w:r w:rsidR="00344C44">
              <w:rPr>
                <w:noProof/>
                <w:webHidden/>
              </w:rPr>
              <w:fldChar w:fldCharType="end"/>
            </w:r>
          </w:hyperlink>
        </w:p>
        <w:p w14:paraId="7A527F3C" w14:textId="055BE302" w:rsidR="00344C44" w:rsidRDefault="00844E2C">
          <w:pPr>
            <w:pStyle w:val="Sadraj1"/>
            <w:rPr>
              <w:rFonts w:eastAsiaTheme="minorEastAsia"/>
              <w:noProof/>
              <w:lang w:eastAsia="hr-HR"/>
            </w:rPr>
          </w:pPr>
          <w:hyperlink w:anchor="_Toc112401063" w:history="1">
            <w:r w:rsidR="00344C44" w:rsidRPr="00FC3B22">
              <w:rPr>
                <w:rStyle w:val="Hiperveza"/>
                <w:rFonts w:ascii="Times New Roman" w:hAnsi="Times New Roman" w:cs="Times New Roman"/>
                <w:noProof/>
              </w:rPr>
              <w:t>8.</w:t>
            </w:r>
            <w:r w:rsidR="00344C44">
              <w:rPr>
                <w:rFonts w:eastAsiaTheme="minorEastAsia"/>
                <w:noProof/>
                <w:lang w:eastAsia="hr-HR"/>
              </w:rPr>
              <w:tab/>
            </w:r>
            <w:r w:rsidR="00344C44" w:rsidRPr="00FC3B22">
              <w:rPr>
                <w:rStyle w:val="Hiperveza"/>
                <w:rFonts w:ascii="Times New Roman" w:hAnsi="Times New Roman" w:cs="Times New Roman"/>
                <w:noProof/>
              </w:rPr>
              <w:t>VREDNOVANJE PROGRAMA</w:t>
            </w:r>
            <w:r w:rsidR="00344C44">
              <w:rPr>
                <w:noProof/>
                <w:webHidden/>
              </w:rPr>
              <w:tab/>
            </w:r>
            <w:r w:rsidR="00344C44">
              <w:rPr>
                <w:noProof/>
                <w:webHidden/>
              </w:rPr>
              <w:fldChar w:fldCharType="begin"/>
            </w:r>
            <w:r w:rsidR="00344C44">
              <w:rPr>
                <w:noProof/>
                <w:webHidden/>
              </w:rPr>
              <w:instrText xml:space="preserve"> PAGEREF _Toc112401063 \h </w:instrText>
            </w:r>
            <w:r w:rsidR="00344C44">
              <w:rPr>
                <w:noProof/>
                <w:webHidden/>
              </w:rPr>
            </w:r>
            <w:r w:rsidR="00344C44">
              <w:rPr>
                <w:noProof/>
                <w:webHidden/>
              </w:rPr>
              <w:fldChar w:fldCharType="separate"/>
            </w:r>
            <w:r w:rsidR="00344C44">
              <w:rPr>
                <w:noProof/>
                <w:webHidden/>
              </w:rPr>
              <w:t>83</w:t>
            </w:r>
            <w:r w:rsidR="00344C44">
              <w:rPr>
                <w:noProof/>
                <w:webHidden/>
              </w:rPr>
              <w:fldChar w:fldCharType="end"/>
            </w:r>
          </w:hyperlink>
        </w:p>
        <w:p w14:paraId="49E80B58" w14:textId="478C8B69" w:rsidR="00344C44" w:rsidRDefault="00844E2C">
          <w:pPr>
            <w:pStyle w:val="Sadraj2"/>
            <w:tabs>
              <w:tab w:val="left" w:pos="880"/>
              <w:tab w:val="right" w:leader="dot" w:pos="9062"/>
            </w:tabs>
            <w:rPr>
              <w:rFonts w:eastAsiaTheme="minorEastAsia"/>
              <w:noProof/>
              <w:lang w:eastAsia="hr-HR"/>
            </w:rPr>
          </w:pPr>
          <w:hyperlink w:anchor="_Toc112401064" w:history="1">
            <w:r w:rsidR="00344C44" w:rsidRPr="00FC3B22">
              <w:rPr>
                <w:rStyle w:val="Hiperveza"/>
                <w:rFonts w:ascii="Times New Roman" w:hAnsi="Times New Roman" w:cs="Times New Roman"/>
                <w:noProof/>
              </w:rPr>
              <w:t>8.1.</w:t>
            </w:r>
            <w:r w:rsidR="00344C44">
              <w:rPr>
                <w:rFonts w:eastAsiaTheme="minorEastAsia"/>
                <w:noProof/>
                <w:lang w:eastAsia="hr-HR"/>
              </w:rPr>
              <w:tab/>
            </w:r>
            <w:r w:rsidR="00344C44" w:rsidRPr="00FC3B22">
              <w:rPr>
                <w:rStyle w:val="Hiperveza"/>
                <w:rFonts w:ascii="Times New Roman" w:hAnsi="Times New Roman" w:cs="Times New Roman"/>
                <w:noProof/>
              </w:rPr>
              <w:t>Unutarnje vrednovanje</w:t>
            </w:r>
            <w:r w:rsidR="00344C44">
              <w:rPr>
                <w:noProof/>
                <w:webHidden/>
              </w:rPr>
              <w:tab/>
            </w:r>
            <w:r w:rsidR="00344C44">
              <w:rPr>
                <w:noProof/>
                <w:webHidden/>
              </w:rPr>
              <w:fldChar w:fldCharType="begin"/>
            </w:r>
            <w:r w:rsidR="00344C44">
              <w:rPr>
                <w:noProof/>
                <w:webHidden/>
              </w:rPr>
              <w:instrText xml:space="preserve"> PAGEREF _Toc112401064 \h </w:instrText>
            </w:r>
            <w:r w:rsidR="00344C44">
              <w:rPr>
                <w:noProof/>
                <w:webHidden/>
              </w:rPr>
            </w:r>
            <w:r w:rsidR="00344C44">
              <w:rPr>
                <w:noProof/>
                <w:webHidden/>
              </w:rPr>
              <w:fldChar w:fldCharType="separate"/>
            </w:r>
            <w:r w:rsidR="00344C44">
              <w:rPr>
                <w:noProof/>
                <w:webHidden/>
              </w:rPr>
              <w:t>84</w:t>
            </w:r>
            <w:r w:rsidR="00344C44">
              <w:rPr>
                <w:noProof/>
                <w:webHidden/>
              </w:rPr>
              <w:fldChar w:fldCharType="end"/>
            </w:r>
          </w:hyperlink>
        </w:p>
        <w:p w14:paraId="66081432" w14:textId="12B57338" w:rsidR="00344C44" w:rsidRDefault="00844E2C">
          <w:pPr>
            <w:pStyle w:val="Sadraj3"/>
            <w:tabs>
              <w:tab w:val="left" w:pos="1320"/>
              <w:tab w:val="right" w:leader="dot" w:pos="9062"/>
            </w:tabs>
            <w:rPr>
              <w:rFonts w:eastAsiaTheme="minorEastAsia"/>
              <w:noProof/>
              <w:lang w:eastAsia="hr-HR"/>
            </w:rPr>
          </w:pPr>
          <w:hyperlink w:anchor="_Toc112401065" w:history="1">
            <w:r w:rsidR="00344C44" w:rsidRPr="00FC3B22">
              <w:rPr>
                <w:rStyle w:val="Hiperveza"/>
                <w:rFonts w:ascii="Times New Roman" w:hAnsi="Times New Roman" w:cs="Times New Roman"/>
                <w:noProof/>
              </w:rPr>
              <w:t>8.1.1.</w:t>
            </w:r>
            <w:r w:rsidR="00344C44">
              <w:rPr>
                <w:rFonts w:eastAsiaTheme="minorEastAsia"/>
                <w:noProof/>
                <w:lang w:eastAsia="hr-HR"/>
              </w:rPr>
              <w:tab/>
            </w:r>
            <w:r w:rsidR="00344C44" w:rsidRPr="00FC3B22">
              <w:rPr>
                <w:rStyle w:val="Hiperveza"/>
                <w:rFonts w:ascii="Times New Roman" w:hAnsi="Times New Roman" w:cs="Times New Roman"/>
                <w:noProof/>
              </w:rPr>
              <w:t>Rezultati upitnika samoprocjene rada odgojitelja</w:t>
            </w:r>
            <w:r w:rsidR="00344C44">
              <w:rPr>
                <w:noProof/>
                <w:webHidden/>
              </w:rPr>
              <w:tab/>
            </w:r>
            <w:r w:rsidR="00344C44">
              <w:rPr>
                <w:noProof/>
                <w:webHidden/>
              </w:rPr>
              <w:fldChar w:fldCharType="begin"/>
            </w:r>
            <w:r w:rsidR="00344C44">
              <w:rPr>
                <w:noProof/>
                <w:webHidden/>
              </w:rPr>
              <w:instrText xml:space="preserve"> PAGEREF _Toc112401065 \h </w:instrText>
            </w:r>
            <w:r w:rsidR="00344C44">
              <w:rPr>
                <w:noProof/>
                <w:webHidden/>
              </w:rPr>
            </w:r>
            <w:r w:rsidR="00344C44">
              <w:rPr>
                <w:noProof/>
                <w:webHidden/>
              </w:rPr>
              <w:fldChar w:fldCharType="separate"/>
            </w:r>
            <w:r w:rsidR="00344C44">
              <w:rPr>
                <w:noProof/>
                <w:webHidden/>
              </w:rPr>
              <w:t>84</w:t>
            </w:r>
            <w:r w:rsidR="00344C44">
              <w:rPr>
                <w:noProof/>
                <w:webHidden/>
              </w:rPr>
              <w:fldChar w:fldCharType="end"/>
            </w:r>
          </w:hyperlink>
        </w:p>
        <w:p w14:paraId="5EFBAB36" w14:textId="2B245853" w:rsidR="00344C44" w:rsidRDefault="00844E2C">
          <w:pPr>
            <w:pStyle w:val="Sadraj3"/>
            <w:tabs>
              <w:tab w:val="left" w:pos="1320"/>
              <w:tab w:val="right" w:leader="dot" w:pos="9062"/>
            </w:tabs>
            <w:rPr>
              <w:rFonts w:eastAsiaTheme="minorEastAsia"/>
              <w:noProof/>
              <w:lang w:eastAsia="hr-HR"/>
            </w:rPr>
          </w:pPr>
          <w:hyperlink w:anchor="_Toc112401066" w:history="1">
            <w:r w:rsidR="00344C44" w:rsidRPr="00FC3B22">
              <w:rPr>
                <w:rStyle w:val="Hiperveza"/>
                <w:rFonts w:ascii="Times New Roman" w:hAnsi="Times New Roman" w:cs="Times New Roman"/>
                <w:noProof/>
              </w:rPr>
              <w:t>8.1.2.</w:t>
            </w:r>
            <w:r w:rsidR="00344C44">
              <w:rPr>
                <w:rFonts w:eastAsiaTheme="minorEastAsia"/>
                <w:noProof/>
                <w:lang w:eastAsia="hr-HR"/>
              </w:rPr>
              <w:tab/>
            </w:r>
            <w:r w:rsidR="00344C44" w:rsidRPr="00FC3B22">
              <w:rPr>
                <w:rStyle w:val="Hiperveza"/>
                <w:rFonts w:ascii="Times New Roman" w:hAnsi="Times New Roman" w:cs="Times New Roman"/>
                <w:noProof/>
              </w:rPr>
              <w:t>Rezultati upitnika za roditelje o kvaliteti odgojno-obrazovnog rada</w:t>
            </w:r>
            <w:r w:rsidR="00344C44">
              <w:rPr>
                <w:noProof/>
                <w:webHidden/>
              </w:rPr>
              <w:tab/>
            </w:r>
            <w:r w:rsidR="00344C44">
              <w:rPr>
                <w:noProof/>
                <w:webHidden/>
              </w:rPr>
              <w:fldChar w:fldCharType="begin"/>
            </w:r>
            <w:r w:rsidR="00344C44">
              <w:rPr>
                <w:noProof/>
                <w:webHidden/>
              </w:rPr>
              <w:instrText xml:space="preserve"> PAGEREF _Toc112401066 \h </w:instrText>
            </w:r>
            <w:r w:rsidR="00344C44">
              <w:rPr>
                <w:noProof/>
                <w:webHidden/>
              </w:rPr>
            </w:r>
            <w:r w:rsidR="00344C44">
              <w:rPr>
                <w:noProof/>
                <w:webHidden/>
              </w:rPr>
              <w:fldChar w:fldCharType="separate"/>
            </w:r>
            <w:r w:rsidR="00344C44">
              <w:rPr>
                <w:noProof/>
                <w:webHidden/>
              </w:rPr>
              <w:t>85</w:t>
            </w:r>
            <w:r w:rsidR="00344C44">
              <w:rPr>
                <w:noProof/>
                <w:webHidden/>
              </w:rPr>
              <w:fldChar w:fldCharType="end"/>
            </w:r>
          </w:hyperlink>
        </w:p>
        <w:p w14:paraId="77E429C7" w14:textId="1ED9813A" w:rsidR="00344C44" w:rsidRDefault="00844E2C">
          <w:pPr>
            <w:pStyle w:val="Sadraj2"/>
            <w:tabs>
              <w:tab w:val="left" w:pos="880"/>
              <w:tab w:val="right" w:leader="dot" w:pos="9062"/>
            </w:tabs>
            <w:rPr>
              <w:rFonts w:eastAsiaTheme="minorEastAsia"/>
              <w:noProof/>
              <w:lang w:eastAsia="hr-HR"/>
            </w:rPr>
          </w:pPr>
          <w:hyperlink w:anchor="_Toc112401067" w:history="1">
            <w:r w:rsidR="00344C44" w:rsidRPr="00FC3B22">
              <w:rPr>
                <w:rStyle w:val="Hiperveza"/>
                <w:rFonts w:ascii="Times New Roman" w:hAnsi="Times New Roman" w:cs="Times New Roman"/>
                <w:noProof/>
              </w:rPr>
              <w:t>8.2.</w:t>
            </w:r>
            <w:r w:rsidR="00344C44">
              <w:rPr>
                <w:rFonts w:eastAsiaTheme="minorEastAsia"/>
                <w:noProof/>
                <w:lang w:eastAsia="hr-HR"/>
              </w:rPr>
              <w:tab/>
            </w:r>
            <w:r w:rsidR="00344C44" w:rsidRPr="00FC3B22">
              <w:rPr>
                <w:rStyle w:val="Hiperveza"/>
                <w:rFonts w:ascii="Times New Roman" w:hAnsi="Times New Roman" w:cs="Times New Roman"/>
                <w:noProof/>
              </w:rPr>
              <w:t>Vanjsko vrednovanje</w:t>
            </w:r>
            <w:r w:rsidR="00344C44">
              <w:rPr>
                <w:noProof/>
                <w:webHidden/>
              </w:rPr>
              <w:tab/>
            </w:r>
            <w:r w:rsidR="00344C44">
              <w:rPr>
                <w:noProof/>
                <w:webHidden/>
              </w:rPr>
              <w:fldChar w:fldCharType="begin"/>
            </w:r>
            <w:r w:rsidR="00344C44">
              <w:rPr>
                <w:noProof/>
                <w:webHidden/>
              </w:rPr>
              <w:instrText xml:space="preserve"> PAGEREF _Toc112401067 \h </w:instrText>
            </w:r>
            <w:r w:rsidR="00344C44">
              <w:rPr>
                <w:noProof/>
                <w:webHidden/>
              </w:rPr>
            </w:r>
            <w:r w:rsidR="00344C44">
              <w:rPr>
                <w:noProof/>
                <w:webHidden/>
              </w:rPr>
              <w:fldChar w:fldCharType="separate"/>
            </w:r>
            <w:r w:rsidR="00344C44">
              <w:rPr>
                <w:noProof/>
                <w:webHidden/>
              </w:rPr>
              <w:t>86</w:t>
            </w:r>
            <w:r w:rsidR="00344C44">
              <w:rPr>
                <w:noProof/>
                <w:webHidden/>
              </w:rPr>
              <w:fldChar w:fldCharType="end"/>
            </w:r>
          </w:hyperlink>
        </w:p>
        <w:p w14:paraId="0723BE78" w14:textId="21D64764" w:rsidR="00344C44" w:rsidRDefault="00844E2C">
          <w:pPr>
            <w:pStyle w:val="Sadraj1"/>
            <w:rPr>
              <w:rFonts w:eastAsiaTheme="minorEastAsia"/>
              <w:noProof/>
              <w:lang w:eastAsia="hr-HR"/>
            </w:rPr>
          </w:pPr>
          <w:hyperlink w:anchor="_Toc112401068" w:history="1">
            <w:r w:rsidR="00344C44" w:rsidRPr="00FC3B22">
              <w:rPr>
                <w:rStyle w:val="Hiperveza"/>
                <w:rFonts w:ascii="Times New Roman" w:hAnsi="Times New Roman" w:cs="Times New Roman"/>
                <w:noProof/>
              </w:rPr>
              <w:t>9.</w:t>
            </w:r>
            <w:r w:rsidR="00344C44">
              <w:rPr>
                <w:rFonts w:eastAsiaTheme="minorEastAsia"/>
                <w:noProof/>
                <w:lang w:eastAsia="hr-HR"/>
              </w:rPr>
              <w:tab/>
            </w:r>
            <w:r w:rsidR="00344C44" w:rsidRPr="00FC3B22">
              <w:rPr>
                <w:rStyle w:val="Hiperveza"/>
                <w:rFonts w:ascii="Times New Roman" w:hAnsi="Times New Roman" w:cs="Times New Roman"/>
                <w:noProof/>
              </w:rPr>
              <w:t>IZVJEŠĆA O RADU STRUČNOG TIMA</w:t>
            </w:r>
            <w:r w:rsidR="00344C44">
              <w:rPr>
                <w:noProof/>
                <w:webHidden/>
              </w:rPr>
              <w:tab/>
            </w:r>
            <w:r w:rsidR="00344C44">
              <w:rPr>
                <w:noProof/>
                <w:webHidden/>
              </w:rPr>
              <w:fldChar w:fldCharType="begin"/>
            </w:r>
            <w:r w:rsidR="00344C44">
              <w:rPr>
                <w:noProof/>
                <w:webHidden/>
              </w:rPr>
              <w:instrText xml:space="preserve"> PAGEREF _Toc112401068 \h </w:instrText>
            </w:r>
            <w:r w:rsidR="00344C44">
              <w:rPr>
                <w:noProof/>
                <w:webHidden/>
              </w:rPr>
            </w:r>
            <w:r w:rsidR="00344C44">
              <w:rPr>
                <w:noProof/>
                <w:webHidden/>
              </w:rPr>
              <w:fldChar w:fldCharType="separate"/>
            </w:r>
            <w:r w:rsidR="00344C44">
              <w:rPr>
                <w:noProof/>
                <w:webHidden/>
              </w:rPr>
              <w:t>87</w:t>
            </w:r>
            <w:r w:rsidR="00344C44">
              <w:rPr>
                <w:noProof/>
                <w:webHidden/>
              </w:rPr>
              <w:fldChar w:fldCharType="end"/>
            </w:r>
          </w:hyperlink>
        </w:p>
        <w:p w14:paraId="014EA8C9" w14:textId="5EFAF97A" w:rsidR="00344C44" w:rsidRDefault="00844E2C">
          <w:pPr>
            <w:pStyle w:val="Sadraj2"/>
            <w:tabs>
              <w:tab w:val="left" w:pos="880"/>
              <w:tab w:val="right" w:leader="dot" w:pos="9062"/>
            </w:tabs>
            <w:rPr>
              <w:rFonts w:eastAsiaTheme="minorEastAsia"/>
              <w:noProof/>
              <w:lang w:eastAsia="hr-HR"/>
            </w:rPr>
          </w:pPr>
          <w:hyperlink w:anchor="_Toc112401069" w:history="1">
            <w:r w:rsidR="00344C44" w:rsidRPr="00FC3B22">
              <w:rPr>
                <w:rStyle w:val="Hiperveza"/>
                <w:rFonts w:ascii="Times New Roman" w:hAnsi="Times New Roman" w:cs="Times New Roman"/>
                <w:noProof/>
              </w:rPr>
              <w:t>9.1.</w:t>
            </w:r>
            <w:r w:rsidR="00344C44">
              <w:rPr>
                <w:rFonts w:eastAsiaTheme="minorEastAsia"/>
                <w:noProof/>
                <w:lang w:eastAsia="hr-HR"/>
              </w:rPr>
              <w:tab/>
            </w:r>
            <w:r w:rsidR="00344C44" w:rsidRPr="00FC3B22">
              <w:rPr>
                <w:rStyle w:val="Hiperveza"/>
                <w:rFonts w:ascii="Times New Roman" w:hAnsi="Times New Roman" w:cs="Times New Roman"/>
                <w:noProof/>
              </w:rPr>
              <w:t>Izvještaj o radu Upravnog vijeća</w:t>
            </w:r>
            <w:r w:rsidR="00344C44">
              <w:rPr>
                <w:noProof/>
                <w:webHidden/>
              </w:rPr>
              <w:tab/>
            </w:r>
            <w:r w:rsidR="00344C44">
              <w:rPr>
                <w:noProof/>
                <w:webHidden/>
              </w:rPr>
              <w:fldChar w:fldCharType="begin"/>
            </w:r>
            <w:r w:rsidR="00344C44">
              <w:rPr>
                <w:noProof/>
                <w:webHidden/>
              </w:rPr>
              <w:instrText xml:space="preserve"> PAGEREF _Toc112401069 \h </w:instrText>
            </w:r>
            <w:r w:rsidR="00344C44">
              <w:rPr>
                <w:noProof/>
                <w:webHidden/>
              </w:rPr>
            </w:r>
            <w:r w:rsidR="00344C44">
              <w:rPr>
                <w:noProof/>
                <w:webHidden/>
              </w:rPr>
              <w:fldChar w:fldCharType="separate"/>
            </w:r>
            <w:r w:rsidR="00344C44">
              <w:rPr>
                <w:noProof/>
                <w:webHidden/>
              </w:rPr>
              <w:t>87</w:t>
            </w:r>
            <w:r w:rsidR="00344C44">
              <w:rPr>
                <w:noProof/>
                <w:webHidden/>
              </w:rPr>
              <w:fldChar w:fldCharType="end"/>
            </w:r>
          </w:hyperlink>
        </w:p>
        <w:p w14:paraId="41ADDA6C" w14:textId="2169A498" w:rsidR="00344C44" w:rsidRDefault="00844E2C">
          <w:pPr>
            <w:pStyle w:val="Sadraj2"/>
            <w:tabs>
              <w:tab w:val="left" w:pos="880"/>
              <w:tab w:val="right" w:leader="dot" w:pos="9062"/>
            </w:tabs>
            <w:rPr>
              <w:rFonts w:eastAsiaTheme="minorEastAsia"/>
              <w:noProof/>
              <w:lang w:eastAsia="hr-HR"/>
            </w:rPr>
          </w:pPr>
          <w:hyperlink w:anchor="_Toc112401070" w:history="1">
            <w:r w:rsidR="00344C44" w:rsidRPr="00FC3B22">
              <w:rPr>
                <w:rStyle w:val="Hiperveza"/>
                <w:rFonts w:ascii="Times New Roman" w:hAnsi="Times New Roman" w:cs="Times New Roman"/>
                <w:noProof/>
              </w:rPr>
              <w:t>9.2.</w:t>
            </w:r>
            <w:r w:rsidR="00344C44">
              <w:rPr>
                <w:rFonts w:eastAsiaTheme="minorEastAsia"/>
                <w:noProof/>
                <w:lang w:eastAsia="hr-HR"/>
              </w:rPr>
              <w:tab/>
            </w:r>
            <w:r w:rsidR="00344C44" w:rsidRPr="00FC3B22">
              <w:rPr>
                <w:rStyle w:val="Hiperveza"/>
                <w:rFonts w:ascii="Times New Roman" w:hAnsi="Times New Roman" w:cs="Times New Roman"/>
                <w:noProof/>
              </w:rPr>
              <w:t>Izvještaj o radu ravnateljice</w:t>
            </w:r>
            <w:r w:rsidR="00344C44">
              <w:rPr>
                <w:noProof/>
                <w:webHidden/>
              </w:rPr>
              <w:tab/>
            </w:r>
            <w:r w:rsidR="00344C44">
              <w:rPr>
                <w:noProof/>
                <w:webHidden/>
              </w:rPr>
              <w:fldChar w:fldCharType="begin"/>
            </w:r>
            <w:r w:rsidR="00344C44">
              <w:rPr>
                <w:noProof/>
                <w:webHidden/>
              </w:rPr>
              <w:instrText xml:space="preserve"> PAGEREF _Toc112401070 \h </w:instrText>
            </w:r>
            <w:r w:rsidR="00344C44">
              <w:rPr>
                <w:noProof/>
                <w:webHidden/>
              </w:rPr>
            </w:r>
            <w:r w:rsidR="00344C44">
              <w:rPr>
                <w:noProof/>
                <w:webHidden/>
              </w:rPr>
              <w:fldChar w:fldCharType="separate"/>
            </w:r>
            <w:r w:rsidR="00344C44">
              <w:rPr>
                <w:noProof/>
                <w:webHidden/>
              </w:rPr>
              <w:t>90</w:t>
            </w:r>
            <w:r w:rsidR="00344C44">
              <w:rPr>
                <w:noProof/>
                <w:webHidden/>
              </w:rPr>
              <w:fldChar w:fldCharType="end"/>
            </w:r>
          </w:hyperlink>
        </w:p>
        <w:p w14:paraId="45A12BF0" w14:textId="4C3AAB29" w:rsidR="00344C44" w:rsidRDefault="00844E2C">
          <w:pPr>
            <w:pStyle w:val="Sadraj2"/>
            <w:tabs>
              <w:tab w:val="left" w:pos="880"/>
              <w:tab w:val="right" w:leader="dot" w:pos="9062"/>
            </w:tabs>
            <w:rPr>
              <w:rFonts w:eastAsiaTheme="minorEastAsia"/>
              <w:noProof/>
              <w:lang w:eastAsia="hr-HR"/>
            </w:rPr>
          </w:pPr>
          <w:hyperlink w:anchor="_Toc112401071" w:history="1">
            <w:r w:rsidR="00344C44" w:rsidRPr="00FC3B22">
              <w:rPr>
                <w:rStyle w:val="Hiperveza"/>
                <w:rFonts w:ascii="Times New Roman" w:hAnsi="Times New Roman" w:cs="Times New Roman"/>
                <w:noProof/>
              </w:rPr>
              <w:t>9.3.</w:t>
            </w:r>
            <w:r w:rsidR="00344C44">
              <w:rPr>
                <w:rFonts w:eastAsiaTheme="minorEastAsia"/>
                <w:noProof/>
                <w:lang w:eastAsia="hr-HR"/>
              </w:rPr>
              <w:tab/>
            </w:r>
            <w:r w:rsidR="00344C44" w:rsidRPr="00FC3B22">
              <w:rPr>
                <w:rStyle w:val="Hiperveza"/>
                <w:rFonts w:ascii="Times New Roman" w:hAnsi="Times New Roman" w:cs="Times New Roman"/>
                <w:noProof/>
              </w:rPr>
              <w:t>Izvještaj o radu stručne suradnice pedagoginje</w:t>
            </w:r>
            <w:r w:rsidR="00344C44">
              <w:rPr>
                <w:noProof/>
                <w:webHidden/>
              </w:rPr>
              <w:tab/>
            </w:r>
            <w:r w:rsidR="00344C44">
              <w:rPr>
                <w:noProof/>
                <w:webHidden/>
              </w:rPr>
              <w:fldChar w:fldCharType="begin"/>
            </w:r>
            <w:r w:rsidR="00344C44">
              <w:rPr>
                <w:noProof/>
                <w:webHidden/>
              </w:rPr>
              <w:instrText xml:space="preserve"> PAGEREF _Toc112401071 \h </w:instrText>
            </w:r>
            <w:r w:rsidR="00344C44">
              <w:rPr>
                <w:noProof/>
                <w:webHidden/>
              </w:rPr>
            </w:r>
            <w:r w:rsidR="00344C44">
              <w:rPr>
                <w:noProof/>
                <w:webHidden/>
              </w:rPr>
              <w:fldChar w:fldCharType="separate"/>
            </w:r>
            <w:r w:rsidR="00344C44">
              <w:rPr>
                <w:noProof/>
                <w:webHidden/>
              </w:rPr>
              <w:t>91</w:t>
            </w:r>
            <w:r w:rsidR="00344C44">
              <w:rPr>
                <w:noProof/>
                <w:webHidden/>
              </w:rPr>
              <w:fldChar w:fldCharType="end"/>
            </w:r>
          </w:hyperlink>
        </w:p>
        <w:p w14:paraId="531F7F29" w14:textId="24EB5752" w:rsidR="00344C44" w:rsidRDefault="00844E2C">
          <w:pPr>
            <w:pStyle w:val="Sadraj1"/>
            <w:rPr>
              <w:rFonts w:eastAsiaTheme="minorEastAsia"/>
              <w:noProof/>
              <w:lang w:eastAsia="hr-HR"/>
            </w:rPr>
          </w:pPr>
          <w:hyperlink w:anchor="_Toc112401072" w:history="1">
            <w:r w:rsidR="00344C44" w:rsidRPr="00FC3B22">
              <w:rPr>
                <w:rStyle w:val="Hiperveza"/>
                <w:rFonts w:ascii="Times New Roman" w:hAnsi="Times New Roman" w:cs="Times New Roman"/>
                <w:noProof/>
              </w:rPr>
              <w:t>10.</w:t>
            </w:r>
            <w:r w:rsidR="00344C44">
              <w:rPr>
                <w:rFonts w:eastAsiaTheme="minorEastAsia"/>
                <w:noProof/>
                <w:lang w:eastAsia="hr-HR"/>
              </w:rPr>
              <w:tab/>
            </w:r>
            <w:r w:rsidR="00344C44" w:rsidRPr="00FC3B22">
              <w:rPr>
                <w:rStyle w:val="Hiperveza"/>
                <w:rFonts w:ascii="Times New Roman" w:hAnsi="Times New Roman" w:cs="Times New Roman"/>
                <w:noProof/>
              </w:rPr>
              <w:t>ZAKLJUČAK</w:t>
            </w:r>
            <w:r w:rsidR="00344C44">
              <w:rPr>
                <w:noProof/>
                <w:webHidden/>
              </w:rPr>
              <w:tab/>
            </w:r>
            <w:r w:rsidR="00344C44">
              <w:rPr>
                <w:noProof/>
                <w:webHidden/>
              </w:rPr>
              <w:fldChar w:fldCharType="begin"/>
            </w:r>
            <w:r w:rsidR="00344C44">
              <w:rPr>
                <w:noProof/>
                <w:webHidden/>
              </w:rPr>
              <w:instrText xml:space="preserve"> PAGEREF _Toc112401072 \h </w:instrText>
            </w:r>
            <w:r w:rsidR="00344C44">
              <w:rPr>
                <w:noProof/>
                <w:webHidden/>
              </w:rPr>
            </w:r>
            <w:r w:rsidR="00344C44">
              <w:rPr>
                <w:noProof/>
                <w:webHidden/>
              </w:rPr>
              <w:fldChar w:fldCharType="separate"/>
            </w:r>
            <w:r w:rsidR="00344C44">
              <w:rPr>
                <w:noProof/>
                <w:webHidden/>
              </w:rPr>
              <w:t>93</w:t>
            </w:r>
            <w:r w:rsidR="00344C44">
              <w:rPr>
                <w:noProof/>
                <w:webHidden/>
              </w:rPr>
              <w:fldChar w:fldCharType="end"/>
            </w:r>
          </w:hyperlink>
        </w:p>
        <w:p w14:paraId="322729DD" w14:textId="7A5E3416" w:rsidR="005420E5" w:rsidRDefault="00702E94">
          <w:r>
            <w:rPr>
              <w:b/>
              <w:bCs/>
              <w:noProof/>
              <w:lang w:val="en-GB"/>
            </w:rPr>
            <w:fldChar w:fldCharType="end"/>
          </w:r>
        </w:p>
      </w:sdtContent>
    </w:sdt>
    <w:p w14:paraId="762D5698" w14:textId="77777777" w:rsidR="007B4BFF" w:rsidRDefault="007B4BFF" w:rsidP="007B4BFF">
      <w:pPr>
        <w:pStyle w:val="Naslov1"/>
        <w:rPr>
          <w:rFonts w:ascii="Times New Roman" w:hAnsi="Times New Roman" w:cs="Times New Roman"/>
          <w:color w:val="000000" w:themeColor="text1"/>
        </w:rPr>
      </w:pPr>
    </w:p>
    <w:p w14:paraId="2F197BE2" w14:textId="7FB265F7" w:rsidR="007B4BFF" w:rsidRDefault="007B4BFF" w:rsidP="007B4BFF">
      <w:pPr>
        <w:pStyle w:val="Naslov1"/>
        <w:ind w:left="1068"/>
        <w:rPr>
          <w:rFonts w:ascii="Times New Roman" w:hAnsi="Times New Roman" w:cs="Times New Roman"/>
          <w:color w:val="000000" w:themeColor="text1"/>
        </w:rPr>
      </w:pPr>
    </w:p>
    <w:p w14:paraId="79FE9EE7" w14:textId="3822EC98" w:rsidR="007B4BFF" w:rsidRDefault="007B4BFF" w:rsidP="007B4BFF"/>
    <w:p w14:paraId="2EDB539E" w14:textId="2F23AA6B" w:rsidR="007B4BFF" w:rsidRDefault="007B4BFF" w:rsidP="007B4BFF"/>
    <w:p w14:paraId="064D926E" w14:textId="68F74B58" w:rsidR="007B4BFF" w:rsidRDefault="007B4BFF" w:rsidP="007B4BFF"/>
    <w:p w14:paraId="72125073" w14:textId="43A531AE" w:rsidR="007B4BFF" w:rsidRDefault="007B4BFF" w:rsidP="007B4BFF"/>
    <w:p w14:paraId="336FBB40" w14:textId="606F5453" w:rsidR="007B4BFF" w:rsidRDefault="007B4BFF" w:rsidP="007B4BFF"/>
    <w:p w14:paraId="2A02D855" w14:textId="4A320919" w:rsidR="007B4BFF" w:rsidRDefault="007B4BFF" w:rsidP="007B4BFF"/>
    <w:p w14:paraId="7C93E436" w14:textId="50A6ED8B" w:rsidR="007B4BFF" w:rsidRDefault="007B4BFF" w:rsidP="007B4BFF"/>
    <w:p w14:paraId="2EF3C623" w14:textId="590501FB" w:rsidR="007B4BFF" w:rsidRDefault="007B4BFF" w:rsidP="007B4BFF"/>
    <w:p w14:paraId="3029EF26" w14:textId="53C84D09" w:rsidR="007B4BFF" w:rsidRDefault="007B4BFF" w:rsidP="007B4BFF"/>
    <w:p w14:paraId="46403001" w14:textId="277E791F" w:rsidR="007B4BFF" w:rsidRDefault="007B4BFF" w:rsidP="007B4BFF"/>
    <w:p w14:paraId="39F95D2C" w14:textId="2E7842B1" w:rsidR="007B4BFF" w:rsidRDefault="007B4BFF" w:rsidP="007B4BFF"/>
    <w:p w14:paraId="56A354BE" w14:textId="52F6F210" w:rsidR="007B4BFF" w:rsidRDefault="007B4BFF" w:rsidP="007B4BFF"/>
    <w:p w14:paraId="66B11F02" w14:textId="33FF8FB5" w:rsidR="007B4BFF" w:rsidRDefault="007B4BFF" w:rsidP="007B4BFF"/>
    <w:p w14:paraId="03B78266" w14:textId="3212273F" w:rsidR="007B4BFF" w:rsidRDefault="007B4BFF" w:rsidP="007B4BFF"/>
    <w:p w14:paraId="3BB937E8" w14:textId="77777777" w:rsidR="007B4BFF" w:rsidRPr="007B4BFF" w:rsidRDefault="007B4BFF" w:rsidP="007B4BFF"/>
    <w:p w14:paraId="7A4B606A" w14:textId="445FED25" w:rsidR="005420E5" w:rsidRPr="00D3057B" w:rsidRDefault="005420E5" w:rsidP="00B76A89">
      <w:pPr>
        <w:pStyle w:val="Naslov1"/>
        <w:numPr>
          <w:ilvl w:val="0"/>
          <w:numId w:val="2"/>
        </w:numPr>
        <w:ind w:left="1068"/>
        <w:rPr>
          <w:rFonts w:ascii="Times New Roman" w:hAnsi="Times New Roman" w:cs="Times New Roman"/>
          <w:color w:val="000000" w:themeColor="text1"/>
        </w:rPr>
      </w:pPr>
      <w:bookmarkStart w:id="1" w:name="_Toc112401023"/>
      <w:r w:rsidRPr="00D3057B">
        <w:rPr>
          <w:rFonts w:ascii="Times New Roman" w:hAnsi="Times New Roman" w:cs="Times New Roman"/>
          <w:color w:val="000000" w:themeColor="text1"/>
        </w:rPr>
        <w:lastRenderedPageBreak/>
        <w:t>USTROJSTVO RADA</w:t>
      </w:r>
      <w:bookmarkEnd w:id="1"/>
    </w:p>
    <w:p w14:paraId="10E26AB5" w14:textId="59246437" w:rsidR="00BD1E9A" w:rsidRPr="00D3057B" w:rsidRDefault="00BD1E9A" w:rsidP="00B76A89">
      <w:pPr>
        <w:ind w:left="348"/>
        <w:rPr>
          <w:rFonts w:ascii="Times New Roman" w:hAnsi="Times New Roman" w:cs="Times New Roman"/>
          <w:color w:val="000000" w:themeColor="text1"/>
        </w:rPr>
      </w:pPr>
    </w:p>
    <w:p w14:paraId="6425703D" w14:textId="502EEFBF" w:rsidR="00BD1E9A" w:rsidRPr="00D3057B" w:rsidRDefault="00BD1E9A" w:rsidP="00425EBD">
      <w:pPr>
        <w:pStyle w:val="Naslov2"/>
        <w:numPr>
          <w:ilvl w:val="1"/>
          <w:numId w:val="2"/>
        </w:numPr>
        <w:rPr>
          <w:rFonts w:ascii="Times New Roman" w:hAnsi="Times New Roman" w:cs="Times New Roman"/>
          <w:color w:val="000000" w:themeColor="text1"/>
        </w:rPr>
      </w:pPr>
      <w:bookmarkStart w:id="2" w:name="_Toc112401024"/>
      <w:r w:rsidRPr="00D3057B">
        <w:rPr>
          <w:rFonts w:ascii="Times New Roman" w:hAnsi="Times New Roman" w:cs="Times New Roman"/>
          <w:color w:val="000000" w:themeColor="text1"/>
        </w:rPr>
        <w:t>Odgojno-obrazovne skupine i broj djece</w:t>
      </w:r>
      <w:bookmarkEnd w:id="2"/>
    </w:p>
    <w:p w14:paraId="45F41A52" w14:textId="3CEB0CE0" w:rsidR="00BD1E9A" w:rsidRDefault="00BD1E9A" w:rsidP="00B76A89">
      <w:pPr>
        <w:ind w:left="348"/>
      </w:pPr>
    </w:p>
    <w:p w14:paraId="2059BA41" w14:textId="0698DC03" w:rsidR="00BD1E9A" w:rsidRDefault="00BD1E9A" w:rsidP="00120017">
      <w:pPr>
        <w:spacing w:line="360" w:lineRule="auto"/>
        <w:ind w:left="348" w:firstLine="360"/>
        <w:rPr>
          <w:rFonts w:ascii="Times New Roman" w:hAnsi="Times New Roman" w:cs="Times New Roman"/>
          <w:sz w:val="24"/>
          <w:szCs w:val="24"/>
        </w:rPr>
      </w:pPr>
      <w:r>
        <w:rPr>
          <w:rFonts w:ascii="Times New Roman" w:hAnsi="Times New Roman" w:cs="Times New Roman"/>
          <w:sz w:val="24"/>
          <w:szCs w:val="24"/>
        </w:rPr>
        <w:t>U vrtiću djeluje 5 odgojno-obrazovnih skupina djece i to dvije jasličke skupine (djeca od 1. do 3. godine) i 3 vrtićke skupine djece (djeca od 3. do 7. godine).</w:t>
      </w:r>
    </w:p>
    <w:p w14:paraId="313D2094" w14:textId="11179E2B" w:rsidR="00BD1E9A" w:rsidRDefault="00BD1E9A" w:rsidP="00B76A89">
      <w:pPr>
        <w:ind w:left="348"/>
        <w:rPr>
          <w:rFonts w:ascii="Times New Roman" w:hAnsi="Times New Roman" w:cs="Times New Roman"/>
          <w:sz w:val="24"/>
          <w:szCs w:val="24"/>
        </w:rPr>
      </w:pPr>
    </w:p>
    <w:tbl>
      <w:tblPr>
        <w:tblStyle w:val="Reetkatablice"/>
        <w:tblW w:w="9193" w:type="dxa"/>
        <w:tblInd w:w="348" w:type="dxa"/>
        <w:tblLook w:val="04A0" w:firstRow="1" w:lastRow="0" w:firstColumn="1" w:lastColumn="0" w:noHBand="0" w:noVBand="1"/>
      </w:tblPr>
      <w:tblGrid>
        <w:gridCol w:w="1915"/>
        <w:gridCol w:w="2681"/>
        <w:gridCol w:w="2298"/>
        <w:gridCol w:w="2299"/>
      </w:tblGrid>
      <w:tr w:rsidR="00BD1E9A" w14:paraId="1DA99B5B" w14:textId="77777777" w:rsidTr="00B76A89">
        <w:trPr>
          <w:trHeight w:val="933"/>
        </w:trPr>
        <w:tc>
          <w:tcPr>
            <w:tcW w:w="1915" w:type="dxa"/>
            <w:vAlign w:val="center"/>
          </w:tcPr>
          <w:p w14:paraId="600E74D5" w14:textId="735A3A35" w:rsidR="00BD1E9A" w:rsidRPr="00BD1E9A" w:rsidRDefault="00BD1E9A" w:rsidP="00BD1E9A">
            <w:pPr>
              <w:rPr>
                <w:rFonts w:ascii="Times New Roman" w:hAnsi="Times New Roman" w:cs="Times New Roman"/>
                <w:b/>
                <w:bCs/>
                <w:sz w:val="24"/>
                <w:szCs w:val="24"/>
              </w:rPr>
            </w:pPr>
            <w:r w:rsidRPr="00BD1E9A">
              <w:rPr>
                <w:rFonts w:ascii="Times New Roman" w:hAnsi="Times New Roman" w:cs="Times New Roman"/>
                <w:b/>
                <w:bCs/>
                <w:sz w:val="24"/>
                <w:szCs w:val="24"/>
              </w:rPr>
              <w:t>Odgojno-obrazovna skupina</w:t>
            </w:r>
          </w:p>
        </w:tc>
        <w:tc>
          <w:tcPr>
            <w:tcW w:w="2681" w:type="dxa"/>
            <w:vAlign w:val="center"/>
          </w:tcPr>
          <w:p w14:paraId="25A50026" w14:textId="45C1CD61" w:rsidR="00BD1E9A" w:rsidRPr="00BD1E9A" w:rsidRDefault="00BD1E9A" w:rsidP="00BD1E9A">
            <w:pPr>
              <w:jc w:val="center"/>
              <w:rPr>
                <w:rFonts w:ascii="Times New Roman" w:hAnsi="Times New Roman" w:cs="Times New Roman"/>
                <w:b/>
                <w:bCs/>
                <w:sz w:val="24"/>
                <w:szCs w:val="24"/>
              </w:rPr>
            </w:pPr>
            <w:r w:rsidRPr="00BD1E9A">
              <w:rPr>
                <w:rFonts w:ascii="Times New Roman" w:hAnsi="Times New Roman" w:cs="Times New Roman"/>
                <w:b/>
                <w:bCs/>
                <w:sz w:val="24"/>
                <w:szCs w:val="24"/>
              </w:rPr>
              <w:t>Dob djece</w:t>
            </w:r>
          </w:p>
        </w:tc>
        <w:tc>
          <w:tcPr>
            <w:tcW w:w="2298" w:type="dxa"/>
            <w:vAlign w:val="center"/>
          </w:tcPr>
          <w:p w14:paraId="46037EE8" w14:textId="2AC6F238" w:rsidR="00BD1E9A" w:rsidRPr="00BD1E9A" w:rsidRDefault="00BD1E9A" w:rsidP="00BD1E9A">
            <w:pPr>
              <w:jc w:val="center"/>
              <w:rPr>
                <w:rFonts w:ascii="Times New Roman" w:hAnsi="Times New Roman" w:cs="Times New Roman"/>
                <w:b/>
                <w:bCs/>
                <w:sz w:val="24"/>
                <w:szCs w:val="24"/>
              </w:rPr>
            </w:pPr>
            <w:r w:rsidRPr="00BD1E9A">
              <w:rPr>
                <w:rFonts w:ascii="Times New Roman" w:hAnsi="Times New Roman" w:cs="Times New Roman"/>
                <w:b/>
                <w:bCs/>
                <w:sz w:val="24"/>
                <w:szCs w:val="24"/>
              </w:rPr>
              <w:t>Broj djece</w:t>
            </w:r>
          </w:p>
        </w:tc>
        <w:tc>
          <w:tcPr>
            <w:tcW w:w="2299" w:type="dxa"/>
            <w:vAlign w:val="center"/>
          </w:tcPr>
          <w:p w14:paraId="0F28609A" w14:textId="0442CC2A" w:rsidR="00BD1E9A" w:rsidRPr="00BD1E9A" w:rsidRDefault="00BD1E9A" w:rsidP="00BD1E9A">
            <w:pPr>
              <w:jc w:val="center"/>
              <w:rPr>
                <w:rFonts w:ascii="Times New Roman" w:hAnsi="Times New Roman" w:cs="Times New Roman"/>
                <w:b/>
                <w:bCs/>
                <w:sz w:val="24"/>
                <w:szCs w:val="24"/>
              </w:rPr>
            </w:pPr>
            <w:r w:rsidRPr="00BD1E9A">
              <w:rPr>
                <w:rFonts w:ascii="Times New Roman" w:hAnsi="Times New Roman" w:cs="Times New Roman"/>
                <w:b/>
                <w:bCs/>
                <w:sz w:val="24"/>
                <w:szCs w:val="24"/>
              </w:rPr>
              <w:t>Broj odgojitelja</w:t>
            </w:r>
          </w:p>
        </w:tc>
      </w:tr>
      <w:tr w:rsidR="00B76A89" w14:paraId="21A4B36D" w14:textId="77777777" w:rsidTr="00B76A89">
        <w:trPr>
          <w:trHeight w:val="743"/>
        </w:trPr>
        <w:tc>
          <w:tcPr>
            <w:tcW w:w="1915" w:type="dxa"/>
            <w:vAlign w:val="center"/>
          </w:tcPr>
          <w:p w14:paraId="0EB9AEAE" w14:textId="60478773" w:rsidR="00B76A89" w:rsidRDefault="00B76A89" w:rsidP="00B76A89">
            <w:pPr>
              <w:rPr>
                <w:rFonts w:ascii="Times New Roman" w:hAnsi="Times New Roman" w:cs="Times New Roman"/>
                <w:sz w:val="24"/>
                <w:szCs w:val="24"/>
              </w:rPr>
            </w:pPr>
            <w:r>
              <w:rPr>
                <w:rFonts w:ascii="Times New Roman" w:hAnsi="Times New Roman" w:cs="Times New Roman"/>
                <w:sz w:val="24"/>
                <w:szCs w:val="24"/>
              </w:rPr>
              <w:t>Loptice</w:t>
            </w:r>
          </w:p>
        </w:tc>
        <w:tc>
          <w:tcPr>
            <w:tcW w:w="2681" w:type="dxa"/>
            <w:vAlign w:val="center"/>
          </w:tcPr>
          <w:p w14:paraId="046EFAAB" w14:textId="47DB649B" w:rsidR="00B76A89" w:rsidRPr="00B76A89" w:rsidRDefault="00B76A89" w:rsidP="00B76A89">
            <w:pPr>
              <w:jc w:val="center"/>
              <w:rPr>
                <w:rFonts w:ascii="Times New Roman" w:hAnsi="Times New Roman" w:cs="Times New Roman"/>
                <w:sz w:val="24"/>
                <w:szCs w:val="24"/>
              </w:rPr>
            </w:pPr>
            <w:r w:rsidRPr="00B76A89">
              <w:rPr>
                <w:rFonts w:ascii="Times New Roman" w:hAnsi="Times New Roman" w:cs="Times New Roman"/>
                <w:sz w:val="24"/>
                <w:szCs w:val="24"/>
              </w:rPr>
              <w:t>U 1.g. i 2.g. života</w:t>
            </w:r>
          </w:p>
        </w:tc>
        <w:tc>
          <w:tcPr>
            <w:tcW w:w="2298" w:type="dxa"/>
            <w:vAlign w:val="center"/>
          </w:tcPr>
          <w:p w14:paraId="3093211A" w14:textId="1B993011" w:rsidR="00B76A89" w:rsidRDefault="00B76A89" w:rsidP="00B76A89">
            <w:pPr>
              <w:jc w:val="center"/>
              <w:rPr>
                <w:rFonts w:ascii="Times New Roman" w:hAnsi="Times New Roman" w:cs="Times New Roman"/>
                <w:sz w:val="24"/>
                <w:szCs w:val="24"/>
              </w:rPr>
            </w:pPr>
            <w:r>
              <w:rPr>
                <w:rFonts w:ascii="Times New Roman" w:hAnsi="Times New Roman" w:cs="Times New Roman"/>
                <w:sz w:val="24"/>
                <w:szCs w:val="24"/>
              </w:rPr>
              <w:t>13</w:t>
            </w:r>
          </w:p>
        </w:tc>
        <w:tc>
          <w:tcPr>
            <w:tcW w:w="2299" w:type="dxa"/>
            <w:vAlign w:val="center"/>
          </w:tcPr>
          <w:p w14:paraId="1769B804" w14:textId="5ED5C501" w:rsidR="00B76A89" w:rsidRDefault="00B76A89" w:rsidP="00B76A89">
            <w:pPr>
              <w:jc w:val="center"/>
              <w:rPr>
                <w:rFonts w:ascii="Times New Roman" w:hAnsi="Times New Roman" w:cs="Times New Roman"/>
                <w:sz w:val="24"/>
                <w:szCs w:val="24"/>
              </w:rPr>
            </w:pPr>
            <w:r>
              <w:rPr>
                <w:rFonts w:ascii="Times New Roman" w:hAnsi="Times New Roman" w:cs="Times New Roman"/>
                <w:sz w:val="24"/>
                <w:szCs w:val="24"/>
              </w:rPr>
              <w:t>1</w:t>
            </w:r>
          </w:p>
        </w:tc>
      </w:tr>
      <w:tr w:rsidR="00B76A89" w14:paraId="3E199BEF" w14:textId="77777777" w:rsidTr="00B76A89">
        <w:trPr>
          <w:trHeight w:val="743"/>
        </w:trPr>
        <w:tc>
          <w:tcPr>
            <w:tcW w:w="1915" w:type="dxa"/>
            <w:vAlign w:val="center"/>
          </w:tcPr>
          <w:p w14:paraId="46841578" w14:textId="1D6CB87F" w:rsidR="00B76A89" w:rsidRDefault="00B76A89" w:rsidP="00B76A89">
            <w:pPr>
              <w:rPr>
                <w:rFonts w:ascii="Times New Roman" w:hAnsi="Times New Roman" w:cs="Times New Roman"/>
                <w:sz w:val="24"/>
                <w:szCs w:val="24"/>
              </w:rPr>
            </w:pPr>
            <w:r>
              <w:rPr>
                <w:rFonts w:ascii="Times New Roman" w:hAnsi="Times New Roman" w:cs="Times New Roman"/>
                <w:sz w:val="24"/>
                <w:szCs w:val="24"/>
              </w:rPr>
              <w:t>Zvjezdice</w:t>
            </w:r>
          </w:p>
        </w:tc>
        <w:tc>
          <w:tcPr>
            <w:tcW w:w="2681" w:type="dxa"/>
            <w:vAlign w:val="center"/>
          </w:tcPr>
          <w:p w14:paraId="54387143" w14:textId="50EDDA7A" w:rsidR="00B76A89" w:rsidRPr="00B76A89" w:rsidRDefault="00B76A89" w:rsidP="00B76A89">
            <w:pPr>
              <w:jc w:val="center"/>
              <w:rPr>
                <w:rFonts w:ascii="Times New Roman" w:hAnsi="Times New Roman" w:cs="Times New Roman"/>
                <w:sz w:val="24"/>
                <w:szCs w:val="24"/>
              </w:rPr>
            </w:pPr>
            <w:r w:rsidRPr="00B76A89">
              <w:rPr>
                <w:rFonts w:ascii="Times New Roman" w:hAnsi="Times New Roman" w:cs="Times New Roman"/>
                <w:sz w:val="24"/>
                <w:szCs w:val="24"/>
              </w:rPr>
              <w:t>U 1.g. i 2.g. života</w:t>
            </w:r>
          </w:p>
        </w:tc>
        <w:tc>
          <w:tcPr>
            <w:tcW w:w="2298" w:type="dxa"/>
            <w:vAlign w:val="center"/>
          </w:tcPr>
          <w:p w14:paraId="145DFAEC" w14:textId="30664ED5" w:rsidR="00B76A89" w:rsidRDefault="00B76A89" w:rsidP="00B76A89">
            <w:pPr>
              <w:jc w:val="center"/>
              <w:rPr>
                <w:rFonts w:ascii="Times New Roman" w:hAnsi="Times New Roman" w:cs="Times New Roman"/>
                <w:sz w:val="24"/>
                <w:szCs w:val="24"/>
              </w:rPr>
            </w:pPr>
            <w:r>
              <w:rPr>
                <w:rFonts w:ascii="Times New Roman" w:hAnsi="Times New Roman" w:cs="Times New Roman"/>
                <w:sz w:val="24"/>
                <w:szCs w:val="24"/>
              </w:rPr>
              <w:t>13</w:t>
            </w:r>
          </w:p>
        </w:tc>
        <w:tc>
          <w:tcPr>
            <w:tcW w:w="2299" w:type="dxa"/>
            <w:vAlign w:val="center"/>
          </w:tcPr>
          <w:p w14:paraId="746FF291" w14:textId="4E85B30F" w:rsidR="00B76A89" w:rsidRDefault="00B76A89" w:rsidP="00B76A89">
            <w:pPr>
              <w:jc w:val="center"/>
              <w:rPr>
                <w:rFonts w:ascii="Times New Roman" w:hAnsi="Times New Roman" w:cs="Times New Roman"/>
                <w:sz w:val="24"/>
                <w:szCs w:val="24"/>
              </w:rPr>
            </w:pPr>
            <w:r>
              <w:rPr>
                <w:rFonts w:ascii="Times New Roman" w:hAnsi="Times New Roman" w:cs="Times New Roman"/>
                <w:sz w:val="24"/>
                <w:szCs w:val="24"/>
              </w:rPr>
              <w:t>2</w:t>
            </w:r>
          </w:p>
        </w:tc>
      </w:tr>
      <w:tr w:rsidR="00B76A89" w14:paraId="1C1EA678" w14:textId="77777777" w:rsidTr="00B76A89">
        <w:trPr>
          <w:trHeight w:val="743"/>
        </w:trPr>
        <w:tc>
          <w:tcPr>
            <w:tcW w:w="1915" w:type="dxa"/>
            <w:vAlign w:val="center"/>
          </w:tcPr>
          <w:p w14:paraId="777FF517" w14:textId="3343CC6E" w:rsidR="00B76A89" w:rsidRDefault="00B76A89" w:rsidP="00B76A89">
            <w:pPr>
              <w:rPr>
                <w:rFonts w:ascii="Times New Roman" w:hAnsi="Times New Roman" w:cs="Times New Roman"/>
                <w:sz w:val="24"/>
                <w:szCs w:val="24"/>
              </w:rPr>
            </w:pPr>
            <w:r>
              <w:rPr>
                <w:rFonts w:ascii="Times New Roman" w:hAnsi="Times New Roman" w:cs="Times New Roman"/>
                <w:sz w:val="24"/>
                <w:szCs w:val="24"/>
              </w:rPr>
              <w:t>Kockice</w:t>
            </w:r>
          </w:p>
        </w:tc>
        <w:tc>
          <w:tcPr>
            <w:tcW w:w="2681" w:type="dxa"/>
            <w:vAlign w:val="center"/>
          </w:tcPr>
          <w:p w14:paraId="02EA6853" w14:textId="61B59CD2" w:rsidR="00B76A89" w:rsidRPr="00B76A89" w:rsidRDefault="00B76A89" w:rsidP="00B76A89">
            <w:pPr>
              <w:jc w:val="center"/>
              <w:rPr>
                <w:rFonts w:ascii="Times New Roman" w:hAnsi="Times New Roman" w:cs="Times New Roman"/>
                <w:sz w:val="24"/>
                <w:szCs w:val="24"/>
              </w:rPr>
            </w:pPr>
            <w:r w:rsidRPr="00B76A89">
              <w:rPr>
                <w:rFonts w:ascii="Times New Roman" w:hAnsi="Times New Roman" w:cs="Times New Roman"/>
                <w:sz w:val="24"/>
                <w:szCs w:val="24"/>
              </w:rPr>
              <w:t>U 2.g. i 3.g. života</w:t>
            </w:r>
          </w:p>
        </w:tc>
        <w:tc>
          <w:tcPr>
            <w:tcW w:w="2298" w:type="dxa"/>
            <w:vAlign w:val="center"/>
          </w:tcPr>
          <w:p w14:paraId="75B0DA18" w14:textId="033FE706" w:rsidR="00B76A89" w:rsidRDefault="00B76A89" w:rsidP="00B76A89">
            <w:pPr>
              <w:jc w:val="center"/>
              <w:rPr>
                <w:rFonts w:ascii="Times New Roman" w:hAnsi="Times New Roman" w:cs="Times New Roman"/>
                <w:sz w:val="24"/>
                <w:szCs w:val="24"/>
              </w:rPr>
            </w:pPr>
            <w:r>
              <w:rPr>
                <w:rFonts w:ascii="Times New Roman" w:hAnsi="Times New Roman" w:cs="Times New Roman"/>
                <w:sz w:val="24"/>
                <w:szCs w:val="24"/>
              </w:rPr>
              <w:t>21</w:t>
            </w:r>
          </w:p>
        </w:tc>
        <w:tc>
          <w:tcPr>
            <w:tcW w:w="2299" w:type="dxa"/>
            <w:vAlign w:val="center"/>
          </w:tcPr>
          <w:p w14:paraId="1CABAF6D" w14:textId="458E8B66" w:rsidR="00B76A89" w:rsidRDefault="00B76A89" w:rsidP="00B76A89">
            <w:pPr>
              <w:jc w:val="center"/>
              <w:rPr>
                <w:rFonts w:ascii="Times New Roman" w:hAnsi="Times New Roman" w:cs="Times New Roman"/>
                <w:sz w:val="24"/>
                <w:szCs w:val="24"/>
              </w:rPr>
            </w:pPr>
            <w:r>
              <w:rPr>
                <w:rFonts w:ascii="Times New Roman" w:hAnsi="Times New Roman" w:cs="Times New Roman"/>
                <w:sz w:val="24"/>
                <w:szCs w:val="24"/>
              </w:rPr>
              <w:t>2</w:t>
            </w:r>
          </w:p>
        </w:tc>
      </w:tr>
      <w:tr w:rsidR="00B76A89" w14:paraId="22D21A67" w14:textId="77777777" w:rsidTr="00B76A89">
        <w:trPr>
          <w:trHeight w:val="743"/>
        </w:trPr>
        <w:tc>
          <w:tcPr>
            <w:tcW w:w="1915" w:type="dxa"/>
            <w:vAlign w:val="center"/>
          </w:tcPr>
          <w:p w14:paraId="5EE4FE1E" w14:textId="45FC50E9" w:rsidR="00B76A89" w:rsidRDefault="00B76A89" w:rsidP="00B76A89">
            <w:pPr>
              <w:rPr>
                <w:rFonts w:ascii="Times New Roman" w:hAnsi="Times New Roman" w:cs="Times New Roman"/>
                <w:sz w:val="24"/>
                <w:szCs w:val="24"/>
              </w:rPr>
            </w:pPr>
            <w:r>
              <w:rPr>
                <w:rFonts w:ascii="Times New Roman" w:hAnsi="Times New Roman" w:cs="Times New Roman"/>
                <w:sz w:val="24"/>
                <w:szCs w:val="24"/>
              </w:rPr>
              <w:t>Pužići</w:t>
            </w:r>
          </w:p>
        </w:tc>
        <w:tc>
          <w:tcPr>
            <w:tcW w:w="2681" w:type="dxa"/>
            <w:vAlign w:val="center"/>
          </w:tcPr>
          <w:p w14:paraId="11F5B6E8" w14:textId="3FB8F70A" w:rsidR="00B76A89" w:rsidRPr="00B76A89" w:rsidRDefault="00B76A89" w:rsidP="00B76A89">
            <w:pPr>
              <w:jc w:val="center"/>
              <w:rPr>
                <w:rFonts w:ascii="Times New Roman" w:hAnsi="Times New Roman" w:cs="Times New Roman"/>
                <w:sz w:val="24"/>
                <w:szCs w:val="24"/>
              </w:rPr>
            </w:pPr>
            <w:r w:rsidRPr="00B76A89">
              <w:rPr>
                <w:rFonts w:ascii="Times New Roman" w:hAnsi="Times New Roman" w:cs="Times New Roman"/>
                <w:sz w:val="24"/>
                <w:szCs w:val="24"/>
              </w:rPr>
              <w:t>U 3.g. i 4.g života</w:t>
            </w:r>
          </w:p>
        </w:tc>
        <w:tc>
          <w:tcPr>
            <w:tcW w:w="2298" w:type="dxa"/>
            <w:vAlign w:val="center"/>
          </w:tcPr>
          <w:p w14:paraId="1A769097" w14:textId="2376F28E" w:rsidR="00B76A89" w:rsidRDefault="00B76A89" w:rsidP="00B76A89">
            <w:pPr>
              <w:jc w:val="center"/>
              <w:rPr>
                <w:rFonts w:ascii="Times New Roman" w:hAnsi="Times New Roman" w:cs="Times New Roman"/>
                <w:sz w:val="24"/>
                <w:szCs w:val="24"/>
              </w:rPr>
            </w:pPr>
            <w:r>
              <w:rPr>
                <w:rFonts w:ascii="Times New Roman" w:hAnsi="Times New Roman" w:cs="Times New Roman"/>
                <w:sz w:val="24"/>
                <w:szCs w:val="24"/>
              </w:rPr>
              <w:t>26</w:t>
            </w:r>
          </w:p>
        </w:tc>
        <w:tc>
          <w:tcPr>
            <w:tcW w:w="2299" w:type="dxa"/>
            <w:vAlign w:val="center"/>
          </w:tcPr>
          <w:p w14:paraId="5195AE12" w14:textId="2543F4E0" w:rsidR="00B76A89" w:rsidRDefault="00B76A89" w:rsidP="00B76A89">
            <w:pPr>
              <w:jc w:val="center"/>
              <w:rPr>
                <w:rFonts w:ascii="Times New Roman" w:hAnsi="Times New Roman" w:cs="Times New Roman"/>
                <w:sz w:val="24"/>
                <w:szCs w:val="24"/>
              </w:rPr>
            </w:pPr>
            <w:r>
              <w:rPr>
                <w:rFonts w:ascii="Times New Roman" w:hAnsi="Times New Roman" w:cs="Times New Roman"/>
                <w:sz w:val="24"/>
                <w:szCs w:val="24"/>
              </w:rPr>
              <w:t>1</w:t>
            </w:r>
          </w:p>
        </w:tc>
      </w:tr>
      <w:tr w:rsidR="00B76A89" w14:paraId="08CDD4CE" w14:textId="77777777" w:rsidTr="00B76A89">
        <w:trPr>
          <w:trHeight w:val="743"/>
        </w:trPr>
        <w:tc>
          <w:tcPr>
            <w:tcW w:w="1915" w:type="dxa"/>
            <w:vAlign w:val="center"/>
          </w:tcPr>
          <w:p w14:paraId="714B93B1" w14:textId="52204E5D" w:rsidR="00B76A89" w:rsidRDefault="00B76A89" w:rsidP="00B76A89">
            <w:pPr>
              <w:rPr>
                <w:rFonts w:ascii="Times New Roman" w:hAnsi="Times New Roman" w:cs="Times New Roman"/>
                <w:sz w:val="24"/>
                <w:szCs w:val="24"/>
              </w:rPr>
            </w:pPr>
            <w:r>
              <w:rPr>
                <w:rFonts w:ascii="Times New Roman" w:hAnsi="Times New Roman" w:cs="Times New Roman"/>
                <w:sz w:val="24"/>
                <w:szCs w:val="24"/>
              </w:rPr>
              <w:t>Pčelice</w:t>
            </w:r>
          </w:p>
        </w:tc>
        <w:tc>
          <w:tcPr>
            <w:tcW w:w="2681" w:type="dxa"/>
            <w:vAlign w:val="center"/>
          </w:tcPr>
          <w:p w14:paraId="7B6DE8EE" w14:textId="6D5D1771" w:rsidR="00B76A89" w:rsidRPr="00B76A89" w:rsidRDefault="00B76A89" w:rsidP="00B76A89">
            <w:pPr>
              <w:jc w:val="center"/>
              <w:rPr>
                <w:rFonts w:ascii="Times New Roman" w:hAnsi="Times New Roman" w:cs="Times New Roman"/>
                <w:sz w:val="24"/>
                <w:szCs w:val="24"/>
              </w:rPr>
            </w:pPr>
            <w:r w:rsidRPr="00B76A89">
              <w:rPr>
                <w:rFonts w:ascii="Times New Roman" w:hAnsi="Times New Roman" w:cs="Times New Roman"/>
                <w:sz w:val="24"/>
                <w:szCs w:val="24"/>
              </w:rPr>
              <w:t>U 5.g., 6.g., i 7.g. života</w:t>
            </w:r>
          </w:p>
        </w:tc>
        <w:tc>
          <w:tcPr>
            <w:tcW w:w="2298" w:type="dxa"/>
            <w:vAlign w:val="center"/>
          </w:tcPr>
          <w:p w14:paraId="428DE793" w14:textId="28D2AD3A" w:rsidR="00B76A89" w:rsidRDefault="00B76A89" w:rsidP="00B76A89">
            <w:pPr>
              <w:jc w:val="center"/>
              <w:rPr>
                <w:rFonts w:ascii="Times New Roman" w:hAnsi="Times New Roman" w:cs="Times New Roman"/>
                <w:sz w:val="24"/>
                <w:szCs w:val="24"/>
              </w:rPr>
            </w:pPr>
            <w:r>
              <w:rPr>
                <w:rFonts w:ascii="Times New Roman" w:hAnsi="Times New Roman" w:cs="Times New Roman"/>
                <w:sz w:val="24"/>
                <w:szCs w:val="24"/>
              </w:rPr>
              <w:t>30</w:t>
            </w:r>
          </w:p>
        </w:tc>
        <w:tc>
          <w:tcPr>
            <w:tcW w:w="2299" w:type="dxa"/>
            <w:vAlign w:val="center"/>
          </w:tcPr>
          <w:p w14:paraId="58F9C8A5" w14:textId="354C4437" w:rsidR="00B76A89" w:rsidRDefault="00B76A89" w:rsidP="00B76A89">
            <w:pPr>
              <w:jc w:val="center"/>
              <w:rPr>
                <w:rFonts w:ascii="Times New Roman" w:hAnsi="Times New Roman" w:cs="Times New Roman"/>
                <w:sz w:val="24"/>
                <w:szCs w:val="24"/>
              </w:rPr>
            </w:pPr>
            <w:r>
              <w:rPr>
                <w:rFonts w:ascii="Times New Roman" w:hAnsi="Times New Roman" w:cs="Times New Roman"/>
                <w:sz w:val="24"/>
                <w:szCs w:val="24"/>
              </w:rPr>
              <w:t>2</w:t>
            </w:r>
          </w:p>
        </w:tc>
      </w:tr>
      <w:tr w:rsidR="00310E63" w14:paraId="32B7DB41" w14:textId="77777777" w:rsidTr="00B76A89">
        <w:trPr>
          <w:trHeight w:val="743"/>
        </w:trPr>
        <w:tc>
          <w:tcPr>
            <w:tcW w:w="4596" w:type="dxa"/>
            <w:gridSpan w:val="2"/>
            <w:vAlign w:val="center"/>
          </w:tcPr>
          <w:p w14:paraId="1480028F" w14:textId="159BFFCB" w:rsidR="00310E63" w:rsidRDefault="00310E63" w:rsidP="00BD1E9A">
            <w:pPr>
              <w:jc w:val="center"/>
              <w:rPr>
                <w:rFonts w:ascii="Times New Roman" w:hAnsi="Times New Roman" w:cs="Times New Roman"/>
                <w:sz w:val="24"/>
                <w:szCs w:val="24"/>
              </w:rPr>
            </w:pPr>
            <w:r>
              <w:rPr>
                <w:rFonts w:ascii="Times New Roman" w:hAnsi="Times New Roman" w:cs="Times New Roman"/>
                <w:sz w:val="24"/>
                <w:szCs w:val="24"/>
              </w:rPr>
              <w:t>Broj ukupno</w:t>
            </w:r>
          </w:p>
        </w:tc>
        <w:tc>
          <w:tcPr>
            <w:tcW w:w="2298" w:type="dxa"/>
            <w:vAlign w:val="center"/>
          </w:tcPr>
          <w:p w14:paraId="0DEEDC41" w14:textId="69E01B17" w:rsidR="00310E63" w:rsidRDefault="00310E63" w:rsidP="00BD1E9A">
            <w:pPr>
              <w:jc w:val="center"/>
              <w:rPr>
                <w:rFonts w:ascii="Times New Roman" w:hAnsi="Times New Roman" w:cs="Times New Roman"/>
                <w:sz w:val="24"/>
                <w:szCs w:val="24"/>
              </w:rPr>
            </w:pPr>
            <w:r>
              <w:rPr>
                <w:rFonts w:ascii="Times New Roman" w:hAnsi="Times New Roman" w:cs="Times New Roman"/>
                <w:sz w:val="24"/>
                <w:szCs w:val="24"/>
              </w:rPr>
              <w:t>104</w:t>
            </w:r>
          </w:p>
        </w:tc>
        <w:tc>
          <w:tcPr>
            <w:tcW w:w="2299" w:type="dxa"/>
            <w:vAlign w:val="center"/>
          </w:tcPr>
          <w:p w14:paraId="1F8454D9" w14:textId="557C25E9" w:rsidR="00310E63" w:rsidRDefault="00310E63" w:rsidP="00BD1E9A">
            <w:pPr>
              <w:jc w:val="center"/>
              <w:rPr>
                <w:rFonts w:ascii="Times New Roman" w:hAnsi="Times New Roman" w:cs="Times New Roman"/>
                <w:sz w:val="24"/>
                <w:szCs w:val="24"/>
              </w:rPr>
            </w:pPr>
            <w:r>
              <w:rPr>
                <w:rFonts w:ascii="Times New Roman" w:hAnsi="Times New Roman" w:cs="Times New Roman"/>
                <w:sz w:val="24"/>
                <w:szCs w:val="24"/>
              </w:rPr>
              <w:t>8</w:t>
            </w:r>
          </w:p>
        </w:tc>
      </w:tr>
    </w:tbl>
    <w:p w14:paraId="2DF5E27B" w14:textId="77777777" w:rsidR="007B4BFF" w:rsidRPr="007B4BFF" w:rsidRDefault="007B4BFF" w:rsidP="007B4BFF"/>
    <w:p w14:paraId="64C0AF69" w14:textId="57EFBEC5" w:rsidR="00B868BF" w:rsidRPr="00B868BF" w:rsidRDefault="00B868BF" w:rsidP="00425EBD">
      <w:pPr>
        <w:pStyle w:val="Naslov3"/>
        <w:ind w:left="708"/>
        <w:rPr>
          <w:rFonts w:ascii="Times New Roman" w:hAnsi="Times New Roman" w:cs="Times New Roman"/>
          <w:color w:val="auto"/>
        </w:rPr>
      </w:pPr>
      <w:bookmarkStart w:id="3" w:name="_Toc112401025"/>
      <w:r w:rsidRPr="00B868BF">
        <w:rPr>
          <w:rFonts w:ascii="Times New Roman" w:hAnsi="Times New Roman" w:cs="Times New Roman"/>
          <w:color w:val="auto"/>
        </w:rPr>
        <w:t>1.1.1. Prosječna prisutnost djece od rujna 2021. do lipnja 2022.</w:t>
      </w:r>
      <w:bookmarkEnd w:id="3"/>
    </w:p>
    <w:p w14:paraId="1FBFA874" w14:textId="77777777" w:rsidR="00B868BF" w:rsidRDefault="00B868BF" w:rsidP="00B868BF">
      <w:pPr>
        <w:widowControl w:val="0"/>
        <w:autoSpaceDE w:val="0"/>
        <w:autoSpaceDN w:val="0"/>
        <w:spacing w:after="0" w:line="360" w:lineRule="auto"/>
        <w:ind w:left="1080"/>
        <w:rPr>
          <w:rFonts w:ascii="Times New Roman" w:hAnsi="Times New Roman" w:cs="Times New Roman"/>
          <w:b/>
          <w:sz w:val="24"/>
          <w:szCs w:val="24"/>
        </w:rPr>
      </w:pPr>
    </w:p>
    <w:tbl>
      <w:tblPr>
        <w:tblStyle w:val="Reetkatablice"/>
        <w:tblW w:w="9004" w:type="dxa"/>
        <w:tblInd w:w="421" w:type="dxa"/>
        <w:tblLook w:val="04A0" w:firstRow="1" w:lastRow="0" w:firstColumn="1" w:lastColumn="0" w:noHBand="0" w:noVBand="1"/>
      </w:tblPr>
      <w:tblGrid>
        <w:gridCol w:w="1084"/>
        <w:gridCol w:w="718"/>
        <w:gridCol w:w="719"/>
        <w:gridCol w:w="720"/>
        <w:gridCol w:w="720"/>
        <w:gridCol w:w="720"/>
        <w:gridCol w:w="720"/>
        <w:gridCol w:w="719"/>
        <w:gridCol w:w="720"/>
        <w:gridCol w:w="720"/>
        <w:gridCol w:w="720"/>
        <w:gridCol w:w="724"/>
      </w:tblGrid>
      <w:tr w:rsidR="00B868BF" w14:paraId="62A1E715" w14:textId="77777777" w:rsidTr="00425EBD">
        <w:trPr>
          <w:cantSplit/>
          <w:trHeight w:val="1144"/>
        </w:trPr>
        <w:tc>
          <w:tcPr>
            <w:tcW w:w="943" w:type="dxa"/>
          </w:tcPr>
          <w:p w14:paraId="75EE7DFD" w14:textId="77777777" w:rsidR="00B868BF" w:rsidRPr="00B868BF" w:rsidRDefault="00B868BF" w:rsidP="00B868BF">
            <w:pPr>
              <w:rPr>
                <w:rFonts w:ascii="Times New Roman" w:hAnsi="Times New Roman" w:cs="Times New Roman"/>
                <w:b/>
                <w:bCs/>
                <w:sz w:val="32"/>
                <w:szCs w:val="32"/>
              </w:rPr>
            </w:pPr>
          </w:p>
        </w:tc>
        <w:tc>
          <w:tcPr>
            <w:tcW w:w="732" w:type="dxa"/>
            <w:textDirection w:val="btLr"/>
            <w:vAlign w:val="center"/>
          </w:tcPr>
          <w:p w14:paraId="596453DC" w14:textId="77777777" w:rsidR="00B868BF" w:rsidRPr="0088354D" w:rsidRDefault="00B868BF" w:rsidP="001572BA">
            <w:pPr>
              <w:ind w:left="113" w:right="113"/>
              <w:jc w:val="center"/>
              <w:rPr>
                <w:rFonts w:ascii="Times New Roman" w:hAnsi="Times New Roman" w:cs="Times New Roman"/>
                <w:sz w:val="20"/>
                <w:szCs w:val="20"/>
              </w:rPr>
            </w:pPr>
            <w:r w:rsidRPr="0088354D">
              <w:rPr>
                <w:rFonts w:ascii="Times New Roman" w:hAnsi="Times New Roman" w:cs="Times New Roman"/>
                <w:sz w:val="20"/>
                <w:szCs w:val="20"/>
              </w:rPr>
              <w:t>Listopad</w:t>
            </w:r>
          </w:p>
        </w:tc>
        <w:tc>
          <w:tcPr>
            <w:tcW w:w="733" w:type="dxa"/>
            <w:textDirection w:val="btLr"/>
            <w:vAlign w:val="center"/>
          </w:tcPr>
          <w:p w14:paraId="78F20FFC" w14:textId="77777777" w:rsidR="00B868BF" w:rsidRPr="0088354D" w:rsidRDefault="00B868BF" w:rsidP="001572BA">
            <w:pPr>
              <w:ind w:left="113" w:right="113"/>
              <w:jc w:val="center"/>
              <w:rPr>
                <w:rFonts w:ascii="Times New Roman" w:hAnsi="Times New Roman" w:cs="Times New Roman"/>
                <w:sz w:val="20"/>
                <w:szCs w:val="20"/>
              </w:rPr>
            </w:pPr>
            <w:r>
              <w:rPr>
                <w:rFonts w:ascii="Times New Roman" w:hAnsi="Times New Roman" w:cs="Times New Roman"/>
                <w:sz w:val="20"/>
                <w:szCs w:val="20"/>
              </w:rPr>
              <w:t>Studeni</w:t>
            </w:r>
          </w:p>
        </w:tc>
        <w:tc>
          <w:tcPr>
            <w:tcW w:w="733" w:type="dxa"/>
            <w:textDirection w:val="btLr"/>
            <w:vAlign w:val="center"/>
          </w:tcPr>
          <w:p w14:paraId="795C3A6B" w14:textId="77777777" w:rsidR="00B868BF" w:rsidRPr="0088354D" w:rsidRDefault="00B868BF" w:rsidP="001572BA">
            <w:pPr>
              <w:ind w:left="113" w:right="113"/>
              <w:jc w:val="center"/>
              <w:rPr>
                <w:rFonts w:ascii="Times New Roman" w:hAnsi="Times New Roman" w:cs="Times New Roman"/>
                <w:sz w:val="20"/>
                <w:szCs w:val="20"/>
              </w:rPr>
            </w:pPr>
            <w:r>
              <w:rPr>
                <w:rFonts w:ascii="Times New Roman" w:hAnsi="Times New Roman" w:cs="Times New Roman"/>
                <w:sz w:val="20"/>
                <w:szCs w:val="20"/>
              </w:rPr>
              <w:t>Prosinac</w:t>
            </w:r>
          </w:p>
        </w:tc>
        <w:tc>
          <w:tcPr>
            <w:tcW w:w="733" w:type="dxa"/>
            <w:textDirection w:val="btLr"/>
            <w:vAlign w:val="center"/>
          </w:tcPr>
          <w:p w14:paraId="623A0F15" w14:textId="77777777" w:rsidR="00B868BF" w:rsidRPr="0088354D" w:rsidRDefault="00B868BF" w:rsidP="001572BA">
            <w:pPr>
              <w:ind w:left="113" w:right="113"/>
              <w:jc w:val="center"/>
              <w:rPr>
                <w:rFonts w:ascii="Times New Roman" w:hAnsi="Times New Roman" w:cs="Times New Roman"/>
                <w:sz w:val="20"/>
                <w:szCs w:val="20"/>
              </w:rPr>
            </w:pPr>
            <w:r>
              <w:rPr>
                <w:rFonts w:ascii="Times New Roman" w:hAnsi="Times New Roman" w:cs="Times New Roman"/>
                <w:sz w:val="20"/>
                <w:szCs w:val="20"/>
              </w:rPr>
              <w:t>Siječanj</w:t>
            </w:r>
          </w:p>
        </w:tc>
        <w:tc>
          <w:tcPr>
            <w:tcW w:w="733" w:type="dxa"/>
            <w:textDirection w:val="btLr"/>
            <w:vAlign w:val="center"/>
          </w:tcPr>
          <w:p w14:paraId="68618E57" w14:textId="77777777" w:rsidR="00B868BF" w:rsidRPr="0088354D" w:rsidRDefault="00B868BF" w:rsidP="001572BA">
            <w:pPr>
              <w:ind w:left="113" w:right="113"/>
              <w:jc w:val="center"/>
              <w:rPr>
                <w:rFonts w:ascii="Times New Roman" w:hAnsi="Times New Roman" w:cs="Times New Roman"/>
                <w:sz w:val="20"/>
                <w:szCs w:val="20"/>
              </w:rPr>
            </w:pPr>
            <w:r>
              <w:rPr>
                <w:rFonts w:ascii="Times New Roman" w:hAnsi="Times New Roman" w:cs="Times New Roman"/>
                <w:sz w:val="20"/>
                <w:szCs w:val="20"/>
              </w:rPr>
              <w:t>Veljača</w:t>
            </w:r>
          </w:p>
        </w:tc>
        <w:tc>
          <w:tcPr>
            <w:tcW w:w="733" w:type="dxa"/>
            <w:textDirection w:val="btLr"/>
            <w:vAlign w:val="center"/>
          </w:tcPr>
          <w:p w14:paraId="019E8729" w14:textId="77777777" w:rsidR="00B868BF" w:rsidRPr="0088354D" w:rsidRDefault="00B868BF" w:rsidP="001572BA">
            <w:pPr>
              <w:ind w:left="113" w:right="113"/>
              <w:jc w:val="center"/>
              <w:rPr>
                <w:rFonts w:ascii="Times New Roman" w:hAnsi="Times New Roman" w:cs="Times New Roman"/>
                <w:sz w:val="20"/>
                <w:szCs w:val="20"/>
              </w:rPr>
            </w:pPr>
            <w:r>
              <w:rPr>
                <w:rFonts w:ascii="Times New Roman" w:hAnsi="Times New Roman" w:cs="Times New Roman"/>
                <w:sz w:val="20"/>
                <w:szCs w:val="20"/>
              </w:rPr>
              <w:t>Ožujak</w:t>
            </w:r>
          </w:p>
        </w:tc>
        <w:tc>
          <w:tcPr>
            <w:tcW w:w="732" w:type="dxa"/>
            <w:textDirection w:val="btLr"/>
            <w:vAlign w:val="center"/>
          </w:tcPr>
          <w:p w14:paraId="39B3E46C" w14:textId="77777777" w:rsidR="00B868BF" w:rsidRPr="0088354D" w:rsidRDefault="00B868BF" w:rsidP="001572BA">
            <w:pPr>
              <w:ind w:left="113" w:right="113"/>
              <w:jc w:val="center"/>
              <w:rPr>
                <w:rFonts w:ascii="Times New Roman" w:hAnsi="Times New Roman" w:cs="Times New Roman"/>
                <w:sz w:val="20"/>
                <w:szCs w:val="20"/>
              </w:rPr>
            </w:pPr>
            <w:r>
              <w:rPr>
                <w:rFonts w:ascii="Times New Roman" w:hAnsi="Times New Roman" w:cs="Times New Roman"/>
                <w:sz w:val="20"/>
                <w:szCs w:val="20"/>
              </w:rPr>
              <w:t>Travanj</w:t>
            </w:r>
          </w:p>
        </w:tc>
        <w:tc>
          <w:tcPr>
            <w:tcW w:w="733" w:type="dxa"/>
            <w:textDirection w:val="btLr"/>
            <w:vAlign w:val="center"/>
          </w:tcPr>
          <w:p w14:paraId="454EC360" w14:textId="77777777" w:rsidR="00B868BF" w:rsidRPr="0088354D" w:rsidRDefault="00B868BF" w:rsidP="001572BA">
            <w:pPr>
              <w:ind w:left="113" w:right="113"/>
              <w:jc w:val="center"/>
              <w:rPr>
                <w:rFonts w:ascii="Times New Roman" w:hAnsi="Times New Roman" w:cs="Times New Roman"/>
                <w:sz w:val="20"/>
                <w:szCs w:val="20"/>
              </w:rPr>
            </w:pPr>
            <w:r>
              <w:rPr>
                <w:rFonts w:ascii="Times New Roman" w:hAnsi="Times New Roman" w:cs="Times New Roman"/>
                <w:sz w:val="20"/>
                <w:szCs w:val="20"/>
              </w:rPr>
              <w:t>Svibanj</w:t>
            </w:r>
          </w:p>
        </w:tc>
        <w:tc>
          <w:tcPr>
            <w:tcW w:w="733" w:type="dxa"/>
            <w:textDirection w:val="btLr"/>
            <w:vAlign w:val="center"/>
          </w:tcPr>
          <w:p w14:paraId="79AA0B65" w14:textId="77777777" w:rsidR="00B868BF" w:rsidRPr="0088354D" w:rsidRDefault="00B868BF" w:rsidP="001572BA">
            <w:pPr>
              <w:ind w:left="113" w:right="113"/>
              <w:jc w:val="center"/>
              <w:rPr>
                <w:rFonts w:ascii="Times New Roman" w:hAnsi="Times New Roman" w:cs="Times New Roman"/>
                <w:sz w:val="20"/>
                <w:szCs w:val="20"/>
              </w:rPr>
            </w:pPr>
            <w:r>
              <w:rPr>
                <w:rFonts w:ascii="Times New Roman" w:hAnsi="Times New Roman" w:cs="Times New Roman"/>
                <w:sz w:val="20"/>
                <w:szCs w:val="20"/>
              </w:rPr>
              <w:t>Lipanj</w:t>
            </w:r>
          </w:p>
        </w:tc>
        <w:tc>
          <w:tcPr>
            <w:tcW w:w="733" w:type="dxa"/>
            <w:textDirection w:val="btLr"/>
            <w:vAlign w:val="center"/>
          </w:tcPr>
          <w:p w14:paraId="7BA7AF89" w14:textId="1D783D16" w:rsidR="00B868BF" w:rsidRPr="00CD6C2C" w:rsidRDefault="00B868BF" w:rsidP="001572BA">
            <w:pPr>
              <w:ind w:left="113" w:right="113"/>
              <w:jc w:val="center"/>
              <w:rPr>
                <w:rFonts w:ascii="Times New Roman" w:hAnsi="Times New Roman" w:cs="Times New Roman"/>
                <w:b/>
                <w:bCs/>
                <w:sz w:val="20"/>
                <w:szCs w:val="20"/>
              </w:rPr>
            </w:pPr>
            <w:r w:rsidRPr="00CD6C2C">
              <w:rPr>
                <w:rFonts w:ascii="Times New Roman" w:hAnsi="Times New Roman" w:cs="Times New Roman"/>
                <w:b/>
                <w:bCs/>
                <w:sz w:val="20"/>
                <w:szCs w:val="20"/>
              </w:rPr>
              <w:t xml:space="preserve">Prosječna </w:t>
            </w:r>
            <w:r w:rsidR="00120017">
              <w:rPr>
                <w:rFonts w:ascii="Times New Roman" w:hAnsi="Times New Roman" w:cs="Times New Roman"/>
                <w:b/>
                <w:bCs/>
                <w:sz w:val="20"/>
                <w:szCs w:val="20"/>
              </w:rPr>
              <w:t>prisutnost</w:t>
            </w:r>
          </w:p>
        </w:tc>
        <w:tc>
          <w:tcPr>
            <w:tcW w:w="733" w:type="dxa"/>
            <w:textDirection w:val="btLr"/>
            <w:vAlign w:val="center"/>
          </w:tcPr>
          <w:p w14:paraId="6B061008" w14:textId="77777777" w:rsidR="00B868BF" w:rsidRPr="00CD6C2C" w:rsidRDefault="00B868BF" w:rsidP="001572BA">
            <w:pPr>
              <w:ind w:left="113" w:right="113"/>
              <w:jc w:val="center"/>
              <w:rPr>
                <w:rFonts w:ascii="Times New Roman" w:hAnsi="Times New Roman" w:cs="Times New Roman"/>
                <w:b/>
                <w:bCs/>
                <w:sz w:val="20"/>
                <w:szCs w:val="20"/>
              </w:rPr>
            </w:pPr>
            <w:r w:rsidRPr="00CD6C2C">
              <w:rPr>
                <w:rFonts w:ascii="Times New Roman" w:hAnsi="Times New Roman" w:cs="Times New Roman"/>
                <w:b/>
                <w:bCs/>
                <w:sz w:val="20"/>
                <w:szCs w:val="20"/>
              </w:rPr>
              <w:t>Ukupno djece</w:t>
            </w:r>
          </w:p>
        </w:tc>
      </w:tr>
      <w:tr w:rsidR="00B868BF" w14:paraId="0AD99F0A" w14:textId="77777777" w:rsidTr="00425EBD">
        <w:trPr>
          <w:trHeight w:val="458"/>
        </w:trPr>
        <w:tc>
          <w:tcPr>
            <w:tcW w:w="943" w:type="dxa"/>
            <w:vAlign w:val="center"/>
          </w:tcPr>
          <w:p w14:paraId="782B0B49" w14:textId="77777777" w:rsidR="00B868BF" w:rsidRPr="009E7FF3" w:rsidRDefault="00B868BF" w:rsidP="001572BA">
            <w:pPr>
              <w:rPr>
                <w:rFonts w:ascii="Times New Roman" w:hAnsi="Times New Roman" w:cs="Times New Roman"/>
              </w:rPr>
            </w:pPr>
            <w:r w:rsidRPr="009E7FF3">
              <w:rPr>
                <w:rFonts w:ascii="Times New Roman" w:hAnsi="Times New Roman" w:cs="Times New Roman"/>
              </w:rPr>
              <w:t>Loptice</w:t>
            </w:r>
          </w:p>
        </w:tc>
        <w:tc>
          <w:tcPr>
            <w:tcW w:w="732" w:type="dxa"/>
            <w:vAlign w:val="center"/>
          </w:tcPr>
          <w:p w14:paraId="265CD69F" w14:textId="77777777" w:rsidR="00B868BF" w:rsidRPr="009E7FF3" w:rsidRDefault="00B868BF" w:rsidP="001572BA">
            <w:pPr>
              <w:jc w:val="center"/>
              <w:rPr>
                <w:rFonts w:ascii="Times New Roman" w:hAnsi="Times New Roman" w:cs="Times New Roman"/>
              </w:rPr>
            </w:pPr>
            <w:r w:rsidRPr="009E7FF3">
              <w:rPr>
                <w:rFonts w:ascii="Times New Roman" w:hAnsi="Times New Roman" w:cs="Times New Roman"/>
              </w:rPr>
              <w:t>6</w:t>
            </w:r>
          </w:p>
        </w:tc>
        <w:tc>
          <w:tcPr>
            <w:tcW w:w="733" w:type="dxa"/>
            <w:vAlign w:val="center"/>
          </w:tcPr>
          <w:p w14:paraId="52A26934"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6</w:t>
            </w:r>
          </w:p>
        </w:tc>
        <w:tc>
          <w:tcPr>
            <w:tcW w:w="733" w:type="dxa"/>
            <w:vAlign w:val="center"/>
          </w:tcPr>
          <w:p w14:paraId="3BAAC8C2"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7</w:t>
            </w:r>
          </w:p>
        </w:tc>
        <w:tc>
          <w:tcPr>
            <w:tcW w:w="733" w:type="dxa"/>
            <w:vAlign w:val="center"/>
          </w:tcPr>
          <w:p w14:paraId="21E47E4A"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7</w:t>
            </w:r>
          </w:p>
        </w:tc>
        <w:tc>
          <w:tcPr>
            <w:tcW w:w="733" w:type="dxa"/>
            <w:vAlign w:val="center"/>
          </w:tcPr>
          <w:p w14:paraId="55CD9F1E"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7</w:t>
            </w:r>
          </w:p>
        </w:tc>
        <w:tc>
          <w:tcPr>
            <w:tcW w:w="733" w:type="dxa"/>
            <w:vAlign w:val="center"/>
          </w:tcPr>
          <w:p w14:paraId="4C5E319E"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6</w:t>
            </w:r>
          </w:p>
        </w:tc>
        <w:tc>
          <w:tcPr>
            <w:tcW w:w="732" w:type="dxa"/>
            <w:vAlign w:val="center"/>
          </w:tcPr>
          <w:p w14:paraId="54A24D91"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10</w:t>
            </w:r>
          </w:p>
        </w:tc>
        <w:tc>
          <w:tcPr>
            <w:tcW w:w="733" w:type="dxa"/>
            <w:vAlign w:val="center"/>
          </w:tcPr>
          <w:p w14:paraId="7186A557"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10</w:t>
            </w:r>
          </w:p>
        </w:tc>
        <w:tc>
          <w:tcPr>
            <w:tcW w:w="733" w:type="dxa"/>
            <w:vAlign w:val="center"/>
          </w:tcPr>
          <w:p w14:paraId="5581E980"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10</w:t>
            </w:r>
          </w:p>
        </w:tc>
        <w:tc>
          <w:tcPr>
            <w:tcW w:w="733" w:type="dxa"/>
            <w:vAlign w:val="center"/>
          </w:tcPr>
          <w:p w14:paraId="00697AF5" w14:textId="1234072E" w:rsidR="00B868BF" w:rsidRPr="00CD6C2C" w:rsidRDefault="00CD6C2C" w:rsidP="001572BA">
            <w:pPr>
              <w:jc w:val="center"/>
              <w:rPr>
                <w:rFonts w:ascii="Times New Roman" w:hAnsi="Times New Roman" w:cs="Times New Roman"/>
                <w:b/>
                <w:bCs/>
              </w:rPr>
            </w:pPr>
            <w:r>
              <w:rPr>
                <w:rFonts w:ascii="Times New Roman" w:hAnsi="Times New Roman" w:cs="Times New Roman"/>
                <w:b/>
                <w:bCs/>
              </w:rPr>
              <w:t>8</w:t>
            </w:r>
          </w:p>
        </w:tc>
        <w:tc>
          <w:tcPr>
            <w:tcW w:w="733" w:type="dxa"/>
            <w:vAlign w:val="center"/>
          </w:tcPr>
          <w:p w14:paraId="699EC432" w14:textId="77777777" w:rsidR="00B868BF" w:rsidRPr="00CD6C2C" w:rsidRDefault="00B868BF" w:rsidP="001572BA">
            <w:pPr>
              <w:jc w:val="center"/>
              <w:rPr>
                <w:rFonts w:ascii="Times New Roman" w:hAnsi="Times New Roman" w:cs="Times New Roman"/>
                <w:b/>
                <w:bCs/>
              </w:rPr>
            </w:pPr>
            <w:r w:rsidRPr="00CD6C2C">
              <w:rPr>
                <w:rFonts w:ascii="Times New Roman" w:hAnsi="Times New Roman" w:cs="Times New Roman"/>
                <w:b/>
                <w:bCs/>
              </w:rPr>
              <w:t>13</w:t>
            </w:r>
          </w:p>
        </w:tc>
      </w:tr>
      <w:tr w:rsidR="00B868BF" w14:paraId="5FB44A03" w14:textId="77777777" w:rsidTr="00425EBD">
        <w:trPr>
          <w:trHeight w:val="458"/>
        </w:trPr>
        <w:tc>
          <w:tcPr>
            <w:tcW w:w="943" w:type="dxa"/>
            <w:vAlign w:val="center"/>
          </w:tcPr>
          <w:p w14:paraId="59B70192" w14:textId="77777777" w:rsidR="00B868BF" w:rsidRPr="009E7FF3" w:rsidRDefault="00B868BF" w:rsidP="001572BA">
            <w:pPr>
              <w:rPr>
                <w:rFonts w:ascii="Times New Roman" w:hAnsi="Times New Roman" w:cs="Times New Roman"/>
              </w:rPr>
            </w:pPr>
            <w:r w:rsidRPr="009E7FF3">
              <w:rPr>
                <w:rFonts w:ascii="Times New Roman" w:hAnsi="Times New Roman" w:cs="Times New Roman"/>
              </w:rPr>
              <w:t>Zvjezdice</w:t>
            </w:r>
          </w:p>
        </w:tc>
        <w:tc>
          <w:tcPr>
            <w:tcW w:w="732" w:type="dxa"/>
            <w:vAlign w:val="center"/>
          </w:tcPr>
          <w:p w14:paraId="5CC42E0E" w14:textId="39F8E4F2" w:rsidR="00B868BF" w:rsidRPr="009E7FF3" w:rsidRDefault="00B868BF" w:rsidP="001572BA">
            <w:pPr>
              <w:jc w:val="center"/>
              <w:rPr>
                <w:rFonts w:ascii="Times New Roman" w:hAnsi="Times New Roman" w:cs="Times New Roman"/>
              </w:rPr>
            </w:pPr>
            <w:r>
              <w:rPr>
                <w:rFonts w:ascii="Times New Roman" w:hAnsi="Times New Roman" w:cs="Times New Roman"/>
              </w:rPr>
              <w:t>5</w:t>
            </w:r>
          </w:p>
        </w:tc>
        <w:tc>
          <w:tcPr>
            <w:tcW w:w="733" w:type="dxa"/>
            <w:vAlign w:val="center"/>
          </w:tcPr>
          <w:p w14:paraId="6D27BE21"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5</w:t>
            </w:r>
          </w:p>
        </w:tc>
        <w:tc>
          <w:tcPr>
            <w:tcW w:w="733" w:type="dxa"/>
            <w:vAlign w:val="center"/>
          </w:tcPr>
          <w:p w14:paraId="28B5D92C"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6</w:t>
            </w:r>
          </w:p>
        </w:tc>
        <w:tc>
          <w:tcPr>
            <w:tcW w:w="733" w:type="dxa"/>
            <w:vAlign w:val="center"/>
          </w:tcPr>
          <w:p w14:paraId="63593716"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7</w:t>
            </w:r>
          </w:p>
        </w:tc>
        <w:tc>
          <w:tcPr>
            <w:tcW w:w="733" w:type="dxa"/>
            <w:vAlign w:val="center"/>
          </w:tcPr>
          <w:p w14:paraId="70A3397B"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7</w:t>
            </w:r>
          </w:p>
        </w:tc>
        <w:tc>
          <w:tcPr>
            <w:tcW w:w="733" w:type="dxa"/>
            <w:vAlign w:val="center"/>
          </w:tcPr>
          <w:p w14:paraId="40E11281"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8</w:t>
            </w:r>
          </w:p>
        </w:tc>
        <w:tc>
          <w:tcPr>
            <w:tcW w:w="732" w:type="dxa"/>
            <w:vAlign w:val="center"/>
          </w:tcPr>
          <w:p w14:paraId="158FAB38"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9</w:t>
            </w:r>
          </w:p>
        </w:tc>
        <w:tc>
          <w:tcPr>
            <w:tcW w:w="733" w:type="dxa"/>
            <w:vAlign w:val="center"/>
          </w:tcPr>
          <w:p w14:paraId="43A83A57" w14:textId="1C73F3DB" w:rsidR="00B868BF" w:rsidRPr="009E7FF3" w:rsidRDefault="00B868BF" w:rsidP="001572BA">
            <w:pPr>
              <w:jc w:val="center"/>
              <w:rPr>
                <w:rFonts w:ascii="Times New Roman" w:hAnsi="Times New Roman" w:cs="Times New Roman"/>
              </w:rPr>
            </w:pPr>
            <w:r>
              <w:rPr>
                <w:rFonts w:ascii="Times New Roman" w:hAnsi="Times New Roman" w:cs="Times New Roman"/>
              </w:rPr>
              <w:t>9</w:t>
            </w:r>
          </w:p>
        </w:tc>
        <w:tc>
          <w:tcPr>
            <w:tcW w:w="733" w:type="dxa"/>
            <w:vAlign w:val="center"/>
          </w:tcPr>
          <w:p w14:paraId="27D301E2"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9</w:t>
            </w:r>
          </w:p>
        </w:tc>
        <w:tc>
          <w:tcPr>
            <w:tcW w:w="733" w:type="dxa"/>
            <w:vAlign w:val="center"/>
          </w:tcPr>
          <w:p w14:paraId="357F187D" w14:textId="71042DD3" w:rsidR="00B868BF" w:rsidRPr="00CD6C2C" w:rsidRDefault="00CD6C2C" w:rsidP="001572BA">
            <w:pPr>
              <w:jc w:val="center"/>
              <w:rPr>
                <w:rFonts w:ascii="Times New Roman" w:hAnsi="Times New Roman" w:cs="Times New Roman"/>
                <w:b/>
                <w:bCs/>
              </w:rPr>
            </w:pPr>
            <w:r>
              <w:rPr>
                <w:rFonts w:ascii="Times New Roman" w:hAnsi="Times New Roman" w:cs="Times New Roman"/>
                <w:b/>
                <w:bCs/>
              </w:rPr>
              <w:t>7</w:t>
            </w:r>
          </w:p>
        </w:tc>
        <w:tc>
          <w:tcPr>
            <w:tcW w:w="733" w:type="dxa"/>
            <w:vAlign w:val="center"/>
          </w:tcPr>
          <w:p w14:paraId="67DB3605" w14:textId="77777777" w:rsidR="00B868BF" w:rsidRPr="00CD6C2C" w:rsidRDefault="00B868BF" w:rsidP="001572BA">
            <w:pPr>
              <w:jc w:val="center"/>
              <w:rPr>
                <w:rFonts w:ascii="Times New Roman" w:hAnsi="Times New Roman" w:cs="Times New Roman"/>
                <w:b/>
                <w:bCs/>
              </w:rPr>
            </w:pPr>
            <w:r w:rsidRPr="00CD6C2C">
              <w:rPr>
                <w:rFonts w:ascii="Times New Roman" w:hAnsi="Times New Roman" w:cs="Times New Roman"/>
                <w:b/>
                <w:bCs/>
              </w:rPr>
              <w:t>13</w:t>
            </w:r>
          </w:p>
        </w:tc>
      </w:tr>
      <w:tr w:rsidR="00B868BF" w14:paraId="4E61A4B5" w14:textId="77777777" w:rsidTr="00425EBD">
        <w:trPr>
          <w:trHeight w:val="458"/>
        </w:trPr>
        <w:tc>
          <w:tcPr>
            <w:tcW w:w="943" w:type="dxa"/>
            <w:vAlign w:val="center"/>
          </w:tcPr>
          <w:p w14:paraId="22883A05" w14:textId="77777777" w:rsidR="00B868BF" w:rsidRPr="009E7FF3" w:rsidRDefault="00B868BF" w:rsidP="001572BA">
            <w:pPr>
              <w:rPr>
                <w:rFonts w:ascii="Times New Roman" w:hAnsi="Times New Roman" w:cs="Times New Roman"/>
              </w:rPr>
            </w:pPr>
            <w:r w:rsidRPr="009E7FF3">
              <w:rPr>
                <w:rFonts w:ascii="Times New Roman" w:hAnsi="Times New Roman" w:cs="Times New Roman"/>
              </w:rPr>
              <w:t>Kockice</w:t>
            </w:r>
          </w:p>
        </w:tc>
        <w:tc>
          <w:tcPr>
            <w:tcW w:w="732" w:type="dxa"/>
            <w:vAlign w:val="center"/>
          </w:tcPr>
          <w:p w14:paraId="5F269EFE"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10</w:t>
            </w:r>
          </w:p>
        </w:tc>
        <w:tc>
          <w:tcPr>
            <w:tcW w:w="733" w:type="dxa"/>
            <w:vAlign w:val="center"/>
          </w:tcPr>
          <w:p w14:paraId="67AE538F"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10</w:t>
            </w:r>
          </w:p>
        </w:tc>
        <w:tc>
          <w:tcPr>
            <w:tcW w:w="733" w:type="dxa"/>
            <w:vAlign w:val="center"/>
          </w:tcPr>
          <w:p w14:paraId="25C87443"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11</w:t>
            </w:r>
          </w:p>
        </w:tc>
        <w:tc>
          <w:tcPr>
            <w:tcW w:w="733" w:type="dxa"/>
            <w:vAlign w:val="center"/>
          </w:tcPr>
          <w:p w14:paraId="1620E39E" w14:textId="7A0B6F58" w:rsidR="00B868BF" w:rsidRPr="009E7FF3" w:rsidRDefault="00B868BF" w:rsidP="001572BA">
            <w:pPr>
              <w:jc w:val="center"/>
              <w:rPr>
                <w:rFonts w:ascii="Times New Roman" w:hAnsi="Times New Roman" w:cs="Times New Roman"/>
              </w:rPr>
            </w:pPr>
            <w:r>
              <w:rPr>
                <w:rFonts w:ascii="Times New Roman" w:hAnsi="Times New Roman" w:cs="Times New Roman"/>
              </w:rPr>
              <w:t>15</w:t>
            </w:r>
          </w:p>
        </w:tc>
        <w:tc>
          <w:tcPr>
            <w:tcW w:w="733" w:type="dxa"/>
            <w:vAlign w:val="center"/>
          </w:tcPr>
          <w:p w14:paraId="06C8DD7F"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15</w:t>
            </w:r>
          </w:p>
        </w:tc>
        <w:tc>
          <w:tcPr>
            <w:tcW w:w="733" w:type="dxa"/>
            <w:vAlign w:val="center"/>
          </w:tcPr>
          <w:p w14:paraId="62E61458"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14</w:t>
            </w:r>
          </w:p>
        </w:tc>
        <w:tc>
          <w:tcPr>
            <w:tcW w:w="732" w:type="dxa"/>
            <w:vAlign w:val="center"/>
          </w:tcPr>
          <w:p w14:paraId="2FA7718D"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14</w:t>
            </w:r>
          </w:p>
        </w:tc>
        <w:tc>
          <w:tcPr>
            <w:tcW w:w="733" w:type="dxa"/>
            <w:vAlign w:val="center"/>
          </w:tcPr>
          <w:p w14:paraId="45BBF22F"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15</w:t>
            </w:r>
          </w:p>
        </w:tc>
        <w:tc>
          <w:tcPr>
            <w:tcW w:w="733" w:type="dxa"/>
            <w:vAlign w:val="center"/>
          </w:tcPr>
          <w:p w14:paraId="5646C53F"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18</w:t>
            </w:r>
          </w:p>
        </w:tc>
        <w:tc>
          <w:tcPr>
            <w:tcW w:w="733" w:type="dxa"/>
            <w:vAlign w:val="center"/>
          </w:tcPr>
          <w:p w14:paraId="309FAC04" w14:textId="7BED5A08" w:rsidR="00B868BF" w:rsidRPr="00CD6C2C" w:rsidRDefault="00CD6C2C" w:rsidP="001572BA">
            <w:pPr>
              <w:jc w:val="center"/>
              <w:rPr>
                <w:rFonts w:ascii="Times New Roman" w:hAnsi="Times New Roman" w:cs="Times New Roman"/>
                <w:b/>
                <w:bCs/>
              </w:rPr>
            </w:pPr>
            <w:r>
              <w:rPr>
                <w:rFonts w:ascii="Times New Roman" w:hAnsi="Times New Roman" w:cs="Times New Roman"/>
                <w:b/>
                <w:bCs/>
              </w:rPr>
              <w:t>14</w:t>
            </w:r>
          </w:p>
        </w:tc>
        <w:tc>
          <w:tcPr>
            <w:tcW w:w="733" w:type="dxa"/>
            <w:vAlign w:val="center"/>
          </w:tcPr>
          <w:p w14:paraId="7896DB22" w14:textId="77777777" w:rsidR="00B868BF" w:rsidRPr="00CD6C2C" w:rsidRDefault="00B868BF" w:rsidP="001572BA">
            <w:pPr>
              <w:jc w:val="center"/>
              <w:rPr>
                <w:rFonts w:ascii="Times New Roman" w:hAnsi="Times New Roman" w:cs="Times New Roman"/>
                <w:b/>
                <w:bCs/>
              </w:rPr>
            </w:pPr>
            <w:r w:rsidRPr="00CD6C2C">
              <w:rPr>
                <w:rFonts w:ascii="Times New Roman" w:hAnsi="Times New Roman" w:cs="Times New Roman"/>
                <w:b/>
                <w:bCs/>
              </w:rPr>
              <w:t>21</w:t>
            </w:r>
          </w:p>
        </w:tc>
      </w:tr>
      <w:tr w:rsidR="00B868BF" w14:paraId="133CA948" w14:textId="77777777" w:rsidTr="00425EBD">
        <w:trPr>
          <w:trHeight w:val="458"/>
        </w:trPr>
        <w:tc>
          <w:tcPr>
            <w:tcW w:w="943" w:type="dxa"/>
            <w:vAlign w:val="center"/>
          </w:tcPr>
          <w:p w14:paraId="12F88940" w14:textId="77777777" w:rsidR="00B868BF" w:rsidRPr="009E7FF3" w:rsidRDefault="00B868BF" w:rsidP="001572BA">
            <w:pPr>
              <w:rPr>
                <w:rFonts w:ascii="Times New Roman" w:hAnsi="Times New Roman" w:cs="Times New Roman"/>
              </w:rPr>
            </w:pPr>
            <w:r w:rsidRPr="009E7FF3">
              <w:rPr>
                <w:rFonts w:ascii="Times New Roman" w:hAnsi="Times New Roman" w:cs="Times New Roman"/>
              </w:rPr>
              <w:t>Pužići</w:t>
            </w:r>
          </w:p>
        </w:tc>
        <w:tc>
          <w:tcPr>
            <w:tcW w:w="732" w:type="dxa"/>
            <w:vAlign w:val="center"/>
          </w:tcPr>
          <w:p w14:paraId="63B61964"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16</w:t>
            </w:r>
          </w:p>
        </w:tc>
        <w:tc>
          <w:tcPr>
            <w:tcW w:w="733" w:type="dxa"/>
            <w:vAlign w:val="center"/>
          </w:tcPr>
          <w:p w14:paraId="5BF8F38F"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15</w:t>
            </w:r>
          </w:p>
        </w:tc>
        <w:tc>
          <w:tcPr>
            <w:tcW w:w="733" w:type="dxa"/>
            <w:vAlign w:val="center"/>
          </w:tcPr>
          <w:p w14:paraId="78A493CE"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19</w:t>
            </w:r>
          </w:p>
        </w:tc>
        <w:tc>
          <w:tcPr>
            <w:tcW w:w="733" w:type="dxa"/>
            <w:vAlign w:val="center"/>
          </w:tcPr>
          <w:p w14:paraId="5CC74463"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17</w:t>
            </w:r>
          </w:p>
        </w:tc>
        <w:tc>
          <w:tcPr>
            <w:tcW w:w="733" w:type="dxa"/>
            <w:vAlign w:val="center"/>
          </w:tcPr>
          <w:p w14:paraId="63978239"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15</w:t>
            </w:r>
          </w:p>
        </w:tc>
        <w:tc>
          <w:tcPr>
            <w:tcW w:w="733" w:type="dxa"/>
            <w:vAlign w:val="center"/>
          </w:tcPr>
          <w:p w14:paraId="466BB300"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19</w:t>
            </w:r>
          </w:p>
        </w:tc>
        <w:tc>
          <w:tcPr>
            <w:tcW w:w="732" w:type="dxa"/>
            <w:vAlign w:val="center"/>
          </w:tcPr>
          <w:p w14:paraId="2CBEEF3A"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22</w:t>
            </w:r>
          </w:p>
        </w:tc>
        <w:tc>
          <w:tcPr>
            <w:tcW w:w="733" w:type="dxa"/>
            <w:vAlign w:val="center"/>
          </w:tcPr>
          <w:p w14:paraId="33EC50F3"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20</w:t>
            </w:r>
          </w:p>
        </w:tc>
        <w:tc>
          <w:tcPr>
            <w:tcW w:w="733" w:type="dxa"/>
            <w:vAlign w:val="center"/>
          </w:tcPr>
          <w:p w14:paraId="0BEA3BB1"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22</w:t>
            </w:r>
          </w:p>
        </w:tc>
        <w:tc>
          <w:tcPr>
            <w:tcW w:w="733" w:type="dxa"/>
            <w:vAlign w:val="center"/>
          </w:tcPr>
          <w:p w14:paraId="2D042E16" w14:textId="3D081412" w:rsidR="00B868BF" w:rsidRPr="00CD6C2C" w:rsidRDefault="007A6E02" w:rsidP="001572BA">
            <w:pPr>
              <w:jc w:val="center"/>
              <w:rPr>
                <w:rFonts w:ascii="Times New Roman" w:hAnsi="Times New Roman" w:cs="Times New Roman"/>
                <w:b/>
                <w:bCs/>
              </w:rPr>
            </w:pPr>
            <w:r>
              <w:rPr>
                <w:rFonts w:ascii="Times New Roman" w:hAnsi="Times New Roman" w:cs="Times New Roman"/>
                <w:b/>
                <w:bCs/>
              </w:rPr>
              <w:t>18</w:t>
            </w:r>
          </w:p>
        </w:tc>
        <w:tc>
          <w:tcPr>
            <w:tcW w:w="733" w:type="dxa"/>
            <w:vAlign w:val="center"/>
          </w:tcPr>
          <w:p w14:paraId="1468CAE7" w14:textId="77777777" w:rsidR="00B868BF" w:rsidRPr="00CD6C2C" w:rsidRDefault="00B868BF" w:rsidP="001572BA">
            <w:pPr>
              <w:jc w:val="center"/>
              <w:rPr>
                <w:rFonts w:ascii="Times New Roman" w:hAnsi="Times New Roman" w:cs="Times New Roman"/>
                <w:b/>
                <w:bCs/>
              </w:rPr>
            </w:pPr>
            <w:r w:rsidRPr="00CD6C2C">
              <w:rPr>
                <w:rFonts w:ascii="Times New Roman" w:hAnsi="Times New Roman" w:cs="Times New Roman"/>
                <w:b/>
                <w:bCs/>
              </w:rPr>
              <w:t>26</w:t>
            </w:r>
          </w:p>
        </w:tc>
      </w:tr>
      <w:tr w:rsidR="00B868BF" w14:paraId="2D56C563" w14:textId="77777777" w:rsidTr="00425EBD">
        <w:trPr>
          <w:trHeight w:val="458"/>
        </w:trPr>
        <w:tc>
          <w:tcPr>
            <w:tcW w:w="943" w:type="dxa"/>
            <w:vAlign w:val="center"/>
          </w:tcPr>
          <w:p w14:paraId="1936ECD3" w14:textId="77777777" w:rsidR="00B868BF" w:rsidRPr="009E7FF3" w:rsidRDefault="00B868BF" w:rsidP="001572BA">
            <w:pPr>
              <w:rPr>
                <w:rFonts w:ascii="Times New Roman" w:hAnsi="Times New Roman" w:cs="Times New Roman"/>
              </w:rPr>
            </w:pPr>
            <w:r w:rsidRPr="009E7FF3">
              <w:rPr>
                <w:rFonts w:ascii="Times New Roman" w:hAnsi="Times New Roman" w:cs="Times New Roman"/>
              </w:rPr>
              <w:t>Pčelice</w:t>
            </w:r>
          </w:p>
        </w:tc>
        <w:tc>
          <w:tcPr>
            <w:tcW w:w="732" w:type="dxa"/>
            <w:vAlign w:val="center"/>
          </w:tcPr>
          <w:p w14:paraId="6B2820EF"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23</w:t>
            </w:r>
          </w:p>
        </w:tc>
        <w:tc>
          <w:tcPr>
            <w:tcW w:w="733" w:type="dxa"/>
            <w:vAlign w:val="center"/>
          </w:tcPr>
          <w:p w14:paraId="7D845932"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22</w:t>
            </w:r>
          </w:p>
        </w:tc>
        <w:tc>
          <w:tcPr>
            <w:tcW w:w="733" w:type="dxa"/>
            <w:vAlign w:val="center"/>
          </w:tcPr>
          <w:p w14:paraId="595ED46A"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23</w:t>
            </w:r>
          </w:p>
        </w:tc>
        <w:tc>
          <w:tcPr>
            <w:tcW w:w="733" w:type="dxa"/>
            <w:vAlign w:val="center"/>
          </w:tcPr>
          <w:p w14:paraId="2607CD16" w14:textId="031C7892" w:rsidR="00B868BF" w:rsidRPr="009E7FF3" w:rsidRDefault="00B868BF" w:rsidP="001572BA">
            <w:pPr>
              <w:jc w:val="center"/>
              <w:rPr>
                <w:rFonts w:ascii="Times New Roman" w:hAnsi="Times New Roman" w:cs="Times New Roman"/>
              </w:rPr>
            </w:pPr>
            <w:r>
              <w:rPr>
                <w:rFonts w:ascii="Times New Roman" w:hAnsi="Times New Roman" w:cs="Times New Roman"/>
              </w:rPr>
              <w:t>23</w:t>
            </w:r>
          </w:p>
        </w:tc>
        <w:tc>
          <w:tcPr>
            <w:tcW w:w="733" w:type="dxa"/>
            <w:vAlign w:val="center"/>
          </w:tcPr>
          <w:p w14:paraId="14539205" w14:textId="18BF9CEE" w:rsidR="00B868BF" w:rsidRPr="009E7FF3" w:rsidRDefault="00B868BF" w:rsidP="001572BA">
            <w:pPr>
              <w:jc w:val="center"/>
              <w:rPr>
                <w:rFonts w:ascii="Times New Roman" w:hAnsi="Times New Roman" w:cs="Times New Roman"/>
              </w:rPr>
            </w:pPr>
            <w:r>
              <w:rPr>
                <w:rFonts w:ascii="Times New Roman" w:hAnsi="Times New Roman" w:cs="Times New Roman"/>
              </w:rPr>
              <w:t>25</w:t>
            </w:r>
          </w:p>
        </w:tc>
        <w:tc>
          <w:tcPr>
            <w:tcW w:w="733" w:type="dxa"/>
            <w:vAlign w:val="center"/>
          </w:tcPr>
          <w:p w14:paraId="6515992A"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28</w:t>
            </w:r>
          </w:p>
        </w:tc>
        <w:tc>
          <w:tcPr>
            <w:tcW w:w="732" w:type="dxa"/>
            <w:vAlign w:val="center"/>
          </w:tcPr>
          <w:p w14:paraId="08A1C7D0"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26</w:t>
            </w:r>
          </w:p>
        </w:tc>
        <w:tc>
          <w:tcPr>
            <w:tcW w:w="733" w:type="dxa"/>
            <w:vAlign w:val="center"/>
          </w:tcPr>
          <w:p w14:paraId="417B2B16"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24</w:t>
            </w:r>
          </w:p>
        </w:tc>
        <w:tc>
          <w:tcPr>
            <w:tcW w:w="733" w:type="dxa"/>
            <w:vAlign w:val="center"/>
          </w:tcPr>
          <w:p w14:paraId="2D30D17F" w14:textId="77777777" w:rsidR="00B868BF" w:rsidRPr="009E7FF3" w:rsidRDefault="00B868BF" w:rsidP="001572BA">
            <w:pPr>
              <w:jc w:val="center"/>
              <w:rPr>
                <w:rFonts w:ascii="Times New Roman" w:hAnsi="Times New Roman" w:cs="Times New Roman"/>
              </w:rPr>
            </w:pPr>
            <w:r>
              <w:rPr>
                <w:rFonts w:ascii="Times New Roman" w:hAnsi="Times New Roman" w:cs="Times New Roman"/>
              </w:rPr>
              <w:t>26</w:t>
            </w:r>
          </w:p>
        </w:tc>
        <w:tc>
          <w:tcPr>
            <w:tcW w:w="733" w:type="dxa"/>
            <w:vAlign w:val="center"/>
          </w:tcPr>
          <w:p w14:paraId="36D76E07" w14:textId="09FBA990" w:rsidR="00B868BF" w:rsidRPr="00CD6C2C" w:rsidRDefault="007A6E02" w:rsidP="001572BA">
            <w:pPr>
              <w:jc w:val="center"/>
              <w:rPr>
                <w:rFonts w:ascii="Times New Roman" w:hAnsi="Times New Roman" w:cs="Times New Roman"/>
                <w:b/>
                <w:bCs/>
              </w:rPr>
            </w:pPr>
            <w:r>
              <w:rPr>
                <w:rFonts w:ascii="Times New Roman" w:hAnsi="Times New Roman" w:cs="Times New Roman"/>
                <w:b/>
                <w:bCs/>
              </w:rPr>
              <w:t>25</w:t>
            </w:r>
          </w:p>
        </w:tc>
        <w:tc>
          <w:tcPr>
            <w:tcW w:w="733" w:type="dxa"/>
            <w:vAlign w:val="center"/>
          </w:tcPr>
          <w:p w14:paraId="01A4E0F5" w14:textId="77777777" w:rsidR="00B868BF" w:rsidRPr="00CD6C2C" w:rsidRDefault="00B868BF" w:rsidP="001572BA">
            <w:pPr>
              <w:jc w:val="center"/>
              <w:rPr>
                <w:rFonts w:ascii="Times New Roman" w:hAnsi="Times New Roman" w:cs="Times New Roman"/>
                <w:b/>
                <w:bCs/>
              </w:rPr>
            </w:pPr>
            <w:r w:rsidRPr="00CD6C2C">
              <w:rPr>
                <w:rFonts w:ascii="Times New Roman" w:hAnsi="Times New Roman" w:cs="Times New Roman"/>
                <w:b/>
                <w:bCs/>
              </w:rPr>
              <w:t>30</w:t>
            </w:r>
          </w:p>
        </w:tc>
      </w:tr>
      <w:tr w:rsidR="00B868BF" w14:paraId="3E905E2F" w14:textId="77777777" w:rsidTr="00425EBD">
        <w:trPr>
          <w:trHeight w:val="458"/>
        </w:trPr>
        <w:tc>
          <w:tcPr>
            <w:tcW w:w="943" w:type="dxa"/>
            <w:vAlign w:val="center"/>
          </w:tcPr>
          <w:p w14:paraId="74DF2B26" w14:textId="77777777" w:rsidR="00B868BF" w:rsidRPr="0088354D" w:rsidRDefault="00B868BF" w:rsidP="001572BA">
            <w:pPr>
              <w:rPr>
                <w:rFonts w:ascii="Times New Roman" w:hAnsi="Times New Roman" w:cs="Times New Roman"/>
                <w:b/>
                <w:bCs/>
              </w:rPr>
            </w:pPr>
            <w:r>
              <w:rPr>
                <w:rFonts w:ascii="Times New Roman" w:hAnsi="Times New Roman" w:cs="Times New Roman"/>
                <w:b/>
                <w:bCs/>
              </w:rPr>
              <w:t>Ukupno</w:t>
            </w:r>
          </w:p>
        </w:tc>
        <w:tc>
          <w:tcPr>
            <w:tcW w:w="732" w:type="dxa"/>
            <w:vAlign w:val="center"/>
          </w:tcPr>
          <w:p w14:paraId="30874163" w14:textId="7FE2AB7E" w:rsidR="00B868BF" w:rsidRPr="00425EBD" w:rsidRDefault="007A6E02" w:rsidP="001572BA">
            <w:pPr>
              <w:jc w:val="center"/>
              <w:rPr>
                <w:rFonts w:ascii="Times New Roman" w:hAnsi="Times New Roman" w:cs="Times New Roman"/>
                <w:b/>
                <w:bCs/>
              </w:rPr>
            </w:pPr>
            <w:r w:rsidRPr="00425EBD">
              <w:rPr>
                <w:rFonts w:ascii="Times New Roman" w:hAnsi="Times New Roman" w:cs="Times New Roman"/>
                <w:b/>
                <w:bCs/>
              </w:rPr>
              <w:t>60</w:t>
            </w:r>
          </w:p>
        </w:tc>
        <w:tc>
          <w:tcPr>
            <w:tcW w:w="733" w:type="dxa"/>
            <w:vAlign w:val="center"/>
          </w:tcPr>
          <w:p w14:paraId="4FE43679" w14:textId="0916551E" w:rsidR="00B868BF" w:rsidRPr="00425EBD" w:rsidRDefault="007A6E02" w:rsidP="001572BA">
            <w:pPr>
              <w:jc w:val="center"/>
              <w:rPr>
                <w:rFonts w:ascii="Times New Roman" w:hAnsi="Times New Roman" w:cs="Times New Roman"/>
                <w:b/>
                <w:bCs/>
              </w:rPr>
            </w:pPr>
            <w:r w:rsidRPr="00425EBD">
              <w:rPr>
                <w:rFonts w:ascii="Times New Roman" w:hAnsi="Times New Roman" w:cs="Times New Roman"/>
                <w:b/>
                <w:bCs/>
              </w:rPr>
              <w:t>58</w:t>
            </w:r>
          </w:p>
        </w:tc>
        <w:tc>
          <w:tcPr>
            <w:tcW w:w="733" w:type="dxa"/>
            <w:vAlign w:val="center"/>
          </w:tcPr>
          <w:p w14:paraId="010AB30D" w14:textId="08D0B2E3" w:rsidR="00B868BF" w:rsidRPr="00425EBD" w:rsidRDefault="007A6E02" w:rsidP="001572BA">
            <w:pPr>
              <w:jc w:val="center"/>
              <w:rPr>
                <w:rFonts w:ascii="Times New Roman" w:hAnsi="Times New Roman" w:cs="Times New Roman"/>
                <w:b/>
                <w:bCs/>
              </w:rPr>
            </w:pPr>
            <w:r w:rsidRPr="00425EBD">
              <w:rPr>
                <w:rFonts w:ascii="Times New Roman" w:hAnsi="Times New Roman" w:cs="Times New Roman"/>
                <w:b/>
                <w:bCs/>
              </w:rPr>
              <w:t>60</w:t>
            </w:r>
          </w:p>
        </w:tc>
        <w:tc>
          <w:tcPr>
            <w:tcW w:w="733" w:type="dxa"/>
            <w:vAlign w:val="center"/>
          </w:tcPr>
          <w:p w14:paraId="1283AD34" w14:textId="36659A10" w:rsidR="00B868BF" w:rsidRPr="00425EBD" w:rsidRDefault="007A6E02" w:rsidP="001572BA">
            <w:pPr>
              <w:jc w:val="center"/>
              <w:rPr>
                <w:rFonts w:ascii="Times New Roman" w:hAnsi="Times New Roman" w:cs="Times New Roman"/>
                <w:b/>
                <w:bCs/>
              </w:rPr>
            </w:pPr>
            <w:r w:rsidRPr="00425EBD">
              <w:rPr>
                <w:rFonts w:ascii="Times New Roman" w:hAnsi="Times New Roman" w:cs="Times New Roman"/>
                <w:b/>
                <w:bCs/>
              </w:rPr>
              <w:t>69</w:t>
            </w:r>
          </w:p>
        </w:tc>
        <w:tc>
          <w:tcPr>
            <w:tcW w:w="733" w:type="dxa"/>
            <w:vAlign w:val="center"/>
          </w:tcPr>
          <w:p w14:paraId="60984F33" w14:textId="4E87E79C" w:rsidR="00B868BF" w:rsidRPr="00425EBD" w:rsidRDefault="007A6E02" w:rsidP="001572BA">
            <w:pPr>
              <w:jc w:val="center"/>
              <w:rPr>
                <w:rFonts w:ascii="Times New Roman" w:hAnsi="Times New Roman" w:cs="Times New Roman"/>
                <w:b/>
                <w:bCs/>
              </w:rPr>
            </w:pPr>
            <w:r w:rsidRPr="00425EBD">
              <w:rPr>
                <w:rFonts w:ascii="Times New Roman" w:hAnsi="Times New Roman" w:cs="Times New Roman"/>
                <w:b/>
                <w:bCs/>
              </w:rPr>
              <w:t>69</w:t>
            </w:r>
          </w:p>
        </w:tc>
        <w:tc>
          <w:tcPr>
            <w:tcW w:w="733" w:type="dxa"/>
            <w:vAlign w:val="center"/>
          </w:tcPr>
          <w:p w14:paraId="4E233C6B" w14:textId="31C58600" w:rsidR="00B868BF" w:rsidRPr="00425EBD" w:rsidRDefault="007A6E02" w:rsidP="001572BA">
            <w:pPr>
              <w:jc w:val="center"/>
              <w:rPr>
                <w:rFonts w:ascii="Times New Roman" w:hAnsi="Times New Roman" w:cs="Times New Roman"/>
                <w:b/>
                <w:bCs/>
              </w:rPr>
            </w:pPr>
            <w:r w:rsidRPr="00425EBD">
              <w:rPr>
                <w:rFonts w:ascii="Times New Roman" w:hAnsi="Times New Roman" w:cs="Times New Roman"/>
                <w:b/>
                <w:bCs/>
              </w:rPr>
              <w:t>75</w:t>
            </w:r>
          </w:p>
        </w:tc>
        <w:tc>
          <w:tcPr>
            <w:tcW w:w="732" w:type="dxa"/>
            <w:vAlign w:val="center"/>
          </w:tcPr>
          <w:p w14:paraId="38D1B1C8" w14:textId="38379E9B" w:rsidR="00B868BF" w:rsidRPr="00425EBD" w:rsidRDefault="007A6E02" w:rsidP="001572BA">
            <w:pPr>
              <w:jc w:val="center"/>
              <w:rPr>
                <w:rFonts w:ascii="Times New Roman" w:hAnsi="Times New Roman" w:cs="Times New Roman"/>
                <w:b/>
                <w:bCs/>
              </w:rPr>
            </w:pPr>
            <w:r w:rsidRPr="00425EBD">
              <w:rPr>
                <w:rFonts w:ascii="Times New Roman" w:hAnsi="Times New Roman" w:cs="Times New Roman"/>
                <w:b/>
                <w:bCs/>
              </w:rPr>
              <w:t>81</w:t>
            </w:r>
          </w:p>
        </w:tc>
        <w:tc>
          <w:tcPr>
            <w:tcW w:w="733" w:type="dxa"/>
            <w:vAlign w:val="center"/>
          </w:tcPr>
          <w:p w14:paraId="5F9E287C" w14:textId="68572264" w:rsidR="00B868BF" w:rsidRPr="00425EBD" w:rsidRDefault="007A6E02" w:rsidP="001572BA">
            <w:pPr>
              <w:jc w:val="center"/>
              <w:rPr>
                <w:rFonts w:ascii="Times New Roman" w:hAnsi="Times New Roman" w:cs="Times New Roman"/>
                <w:b/>
                <w:bCs/>
              </w:rPr>
            </w:pPr>
            <w:r w:rsidRPr="00425EBD">
              <w:rPr>
                <w:rFonts w:ascii="Times New Roman" w:hAnsi="Times New Roman" w:cs="Times New Roman"/>
                <w:b/>
                <w:bCs/>
              </w:rPr>
              <w:t>78</w:t>
            </w:r>
          </w:p>
        </w:tc>
        <w:tc>
          <w:tcPr>
            <w:tcW w:w="733" w:type="dxa"/>
            <w:vAlign w:val="center"/>
          </w:tcPr>
          <w:p w14:paraId="51840D4A" w14:textId="00C32247" w:rsidR="00B868BF" w:rsidRPr="00425EBD" w:rsidRDefault="00425EBD" w:rsidP="001572BA">
            <w:pPr>
              <w:jc w:val="center"/>
              <w:rPr>
                <w:rFonts w:ascii="Times New Roman" w:hAnsi="Times New Roman" w:cs="Times New Roman"/>
                <w:b/>
                <w:bCs/>
              </w:rPr>
            </w:pPr>
            <w:r w:rsidRPr="00425EBD">
              <w:rPr>
                <w:rFonts w:ascii="Times New Roman" w:hAnsi="Times New Roman" w:cs="Times New Roman"/>
                <w:b/>
                <w:bCs/>
              </w:rPr>
              <w:t>85</w:t>
            </w:r>
          </w:p>
        </w:tc>
        <w:tc>
          <w:tcPr>
            <w:tcW w:w="733" w:type="dxa"/>
            <w:vAlign w:val="center"/>
          </w:tcPr>
          <w:p w14:paraId="01DD12AA" w14:textId="491AB54F" w:rsidR="00B868BF" w:rsidRPr="00CD6C2C" w:rsidRDefault="007A6E02" w:rsidP="001572BA">
            <w:pPr>
              <w:jc w:val="center"/>
              <w:rPr>
                <w:rFonts w:ascii="Times New Roman" w:hAnsi="Times New Roman" w:cs="Times New Roman"/>
                <w:b/>
                <w:bCs/>
              </w:rPr>
            </w:pPr>
            <w:r>
              <w:rPr>
                <w:rFonts w:ascii="Times New Roman" w:hAnsi="Times New Roman" w:cs="Times New Roman"/>
                <w:b/>
                <w:bCs/>
              </w:rPr>
              <w:t>72</w:t>
            </w:r>
          </w:p>
        </w:tc>
        <w:tc>
          <w:tcPr>
            <w:tcW w:w="733" w:type="dxa"/>
            <w:vAlign w:val="center"/>
          </w:tcPr>
          <w:p w14:paraId="1921BE5B" w14:textId="410C247B" w:rsidR="00B868BF" w:rsidRPr="00CD6C2C" w:rsidRDefault="007A6E02" w:rsidP="001572BA">
            <w:pPr>
              <w:jc w:val="center"/>
              <w:rPr>
                <w:rFonts w:ascii="Times New Roman" w:hAnsi="Times New Roman" w:cs="Times New Roman"/>
                <w:b/>
                <w:bCs/>
              </w:rPr>
            </w:pPr>
            <w:r>
              <w:rPr>
                <w:rFonts w:ascii="Times New Roman" w:hAnsi="Times New Roman" w:cs="Times New Roman"/>
                <w:b/>
                <w:bCs/>
              </w:rPr>
              <w:t>104</w:t>
            </w:r>
          </w:p>
        </w:tc>
      </w:tr>
    </w:tbl>
    <w:p w14:paraId="32D962A4" w14:textId="77777777" w:rsidR="00B868BF" w:rsidRPr="00973610" w:rsidRDefault="00B868BF" w:rsidP="00B868BF">
      <w:pPr>
        <w:widowControl w:val="0"/>
        <w:autoSpaceDE w:val="0"/>
        <w:autoSpaceDN w:val="0"/>
        <w:spacing w:after="0" w:line="360" w:lineRule="auto"/>
        <w:rPr>
          <w:rFonts w:ascii="Times New Roman" w:hAnsi="Times New Roman" w:cs="Times New Roman"/>
          <w:b/>
          <w:sz w:val="24"/>
          <w:szCs w:val="24"/>
        </w:rPr>
      </w:pPr>
    </w:p>
    <w:p w14:paraId="6496D006" w14:textId="2E2718E8" w:rsidR="00BD1E9A" w:rsidRPr="00D3057B" w:rsidRDefault="00310E63" w:rsidP="00B76A89">
      <w:pPr>
        <w:pStyle w:val="Naslov2"/>
        <w:numPr>
          <w:ilvl w:val="1"/>
          <w:numId w:val="2"/>
        </w:numPr>
        <w:ind w:left="1428"/>
        <w:rPr>
          <w:rFonts w:ascii="Times New Roman" w:hAnsi="Times New Roman" w:cs="Times New Roman"/>
          <w:color w:val="000000" w:themeColor="text1"/>
        </w:rPr>
      </w:pPr>
      <w:bookmarkStart w:id="4" w:name="_Toc112401026"/>
      <w:r w:rsidRPr="00D3057B">
        <w:rPr>
          <w:rFonts w:ascii="Times New Roman" w:hAnsi="Times New Roman" w:cs="Times New Roman"/>
          <w:color w:val="000000" w:themeColor="text1"/>
        </w:rPr>
        <w:lastRenderedPageBreak/>
        <w:t>Program predškole</w:t>
      </w:r>
      <w:bookmarkEnd w:id="4"/>
    </w:p>
    <w:p w14:paraId="2CF34E54" w14:textId="48E1582D" w:rsidR="00D3057B" w:rsidRDefault="00D3057B" w:rsidP="00B76A89">
      <w:pPr>
        <w:ind w:left="348"/>
      </w:pPr>
    </w:p>
    <w:p w14:paraId="133080E0" w14:textId="77777777" w:rsidR="00142854" w:rsidRDefault="00142854" w:rsidP="0014285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Program predškole je obavezni program odgojno – obrazovnog rada s djecom godinu dana prije polaska u osnovnu školu i dio je sustava odgoja i obrazovanja u Republici Hrvatskoj. Provedbom programa predškole djetetu se osiguravaju optimalni uvjeti za razvoj i unaprjeđenje vještina, navika i kompetencija kao i zadovoljavanje interesa koji mu omogućuju prilagodbu na nove uvjete rasta i razvoja u školskom okruženju. </w:t>
      </w:r>
    </w:p>
    <w:p w14:paraId="3A82FB87" w14:textId="77777777" w:rsidR="00142854" w:rsidRDefault="00142854" w:rsidP="0014285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Temeljni cilj provedbe programa predškole jest razvoj i unapređenje tjelesnih, emocionalnih, socijalnih, spoznajnih te komunikacijskih vještina i potencijala. Dakle, dijete koje je uključeno u program predškole treba steći ili pak unaprijediti vještine komunikacije na materinjem jeziku, bazičnu komunikaciju na stranim jezicima, matematičke kompetencije, digitalne te socijalne i građanske kompetencije. Jednako tako, programom predškole podiže se kulturna svijest i unaprjeđuju se motoričke vještine primjerene dobi djeteta. </w:t>
      </w:r>
    </w:p>
    <w:p w14:paraId="319CFF4F" w14:textId="46CCD137" w:rsidR="00142854" w:rsidRDefault="00142854" w:rsidP="0014285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Program predškole provodio se od </w:t>
      </w:r>
      <w:r w:rsidRPr="009E402D">
        <w:rPr>
          <w:rFonts w:ascii="Times New Roman" w:hAnsi="Times New Roman" w:cs="Times New Roman"/>
          <w:sz w:val="24"/>
          <w:szCs w:val="24"/>
        </w:rPr>
        <w:t>4. listopada 2021. godine do 30. svibnja 2022. godine i trajao je ukupno 250 sati,</w:t>
      </w:r>
      <w:r>
        <w:rPr>
          <w:rFonts w:ascii="Times New Roman" w:hAnsi="Times New Roman" w:cs="Times New Roman"/>
          <w:color w:val="FF0000"/>
          <w:sz w:val="24"/>
          <w:szCs w:val="24"/>
        </w:rPr>
        <w:t xml:space="preserve"> </w:t>
      </w:r>
      <w:r w:rsidRPr="00521102">
        <w:rPr>
          <w:rFonts w:ascii="Times New Roman" w:hAnsi="Times New Roman" w:cs="Times New Roman"/>
          <w:sz w:val="24"/>
          <w:szCs w:val="24"/>
        </w:rPr>
        <w:t>a za vrijeme njegove provedbe</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ostvarena je suradnja s Osnovnom školom Beletinec koja je za djecu u programu predškole organizirala posjetu školi kako bi djeca stekla iskustvo boravka u prostorima osnovne škole. Osim toga, za djecu su organizirane predstave i </w:t>
      </w:r>
      <w:r w:rsidRPr="009E402D">
        <w:rPr>
          <w:rFonts w:ascii="Times New Roman" w:hAnsi="Times New Roman" w:cs="Times New Roman"/>
          <w:sz w:val="24"/>
          <w:szCs w:val="24"/>
        </w:rPr>
        <w:t>izlet u Oroslavje u Park znanosti i OPG Brcko.</w:t>
      </w:r>
      <w:r>
        <w:rPr>
          <w:rFonts w:ascii="Times New Roman" w:hAnsi="Times New Roman" w:cs="Times New Roman"/>
          <w:sz w:val="24"/>
          <w:szCs w:val="24"/>
        </w:rPr>
        <w:t xml:space="preserve"> Također, pripremljeni su radni listovi kako bi djeca mogla unaprjeđivati vještine i kompetencije potrebne za polazak u osnovnu školu te je ostvarena kvalitetna suradnja s roditeljima. U siječnju 2022. godine provedena je procjena zrelosti djeteta za upis u prvi razred osnovne škole, a s djecom za koju se pojavila potreba za ponavljanjem procesa, procjena se ponovila u ožujku 2022. godine.   </w:t>
      </w:r>
    </w:p>
    <w:p w14:paraId="19F88C1E" w14:textId="77777777" w:rsidR="00142854" w:rsidRPr="00D3057B" w:rsidRDefault="00142854" w:rsidP="00142854"/>
    <w:tbl>
      <w:tblPr>
        <w:tblStyle w:val="TableGrid1"/>
        <w:tblW w:w="9062" w:type="dxa"/>
        <w:tblInd w:w="348" w:type="dxa"/>
        <w:tblLook w:val="04A0" w:firstRow="1" w:lastRow="0" w:firstColumn="1" w:lastColumn="0" w:noHBand="0" w:noVBand="1"/>
      </w:tblPr>
      <w:tblGrid>
        <w:gridCol w:w="4531"/>
        <w:gridCol w:w="4531"/>
      </w:tblGrid>
      <w:tr w:rsidR="00D3057B" w:rsidRPr="00D3057B" w14:paraId="60D78CED" w14:textId="77777777" w:rsidTr="00B76A89">
        <w:trPr>
          <w:trHeight w:val="737"/>
        </w:trPr>
        <w:tc>
          <w:tcPr>
            <w:tcW w:w="4531" w:type="dxa"/>
            <w:vAlign w:val="center"/>
          </w:tcPr>
          <w:p w14:paraId="2BDDF15A" w14:textId="77777777" w:rsidR="00D3057B" w:rsidRPr="00D3057B" w:rsidRDefault="00D3057B" w:rsidP="00D3057B">
            <w:pPr>
              <w:spacing w:line="276" w:lineRule="auto"/>
              <w:rPr>
                <w:rFonts w:ascii="Times New Roman" w:eastAsiaTheme="minorHAnsi" w:hAnsi="Times New Roman" w:cs="Times New Roman"/>
              </w:rPr>
            </w:pPr>
            <w:r w:rsidRPr="00D3057B">
              <w:rPr>
                <w:rFonts w:ascii="Times New Roman" w:eastAsiaTheme="minorHAnsi" w:hAnsi="Times New Roman" w:cs="Times New Roman"/>
              </w:rPr>
              <w:t xml:space="preserve">Broj polaznika programa predškole </w:t>
            </w:r>
          </w:p>
          <w:p w14:paraId="7C80D42C" w14:textId="77777777" w:rsidR="00D3057B" w:rsidRPr="00D3057B" w:rsidRDefault="00D3057B" w:rsidP="00D3057B">
            <w:pPr>
              <w:spacing w:line="276" w:lineRule="auto"/>
              <w:rPr>
                <w:rFonts w:ascii="Times New Roman" w:eastAsiaTheme="minorHAnsi" w:hAnsi="Times New Roman" w:cs="Times New Roman"/>
              </w:rPr>
            </w:pPr>
            <w:r w:rsidRPr="00D3057B">
              <w:rPr>
                <w:rFonts w:ascii="Times New Roman" w:eastAsiaTheme="minorHAnsi" w:hAnsi="Times New Roman" w:cs="Times New Roman"/>
              </w:rPr>
              <w:t>(dio redovnog programa)</w:t>
            </w:r>
          </w:p>
        </w:tc>
        <w:tc>
          <w:tcPr>
            <w:tcW w:w="4531" w:type="dxa"/>
            <w:vAlign w:val="center"/>
          </w:tcPr>
          <w:p w14:paraId="75588AF3" w14:textId="77777777" w:rsidR="00D3057B" w:rsidRPr="00D3057B" w:rsidRDefault="00D3057B" w:rsidP="00D3057B">
            <w:pPr>
              <w:spacing w:line="276" w:lineRule="auto"/>
              <w:rPr>
                <w:rFonts w:ascii="Times New Roman" w:eastAsiaTheme="minorHAnsi" w:hAnsi="Times New Roman" w:cs="Times New Roman"/>
              </w:rPr>
            </w:pPr>
            <w:r w:rsidRPr="00D3057B">
              <w:rPr>
                <w:rFonts w:ascii="Times New Roman" w:eastAsiaTheme="minorHAnsi" w:hAnsi="Times New Roman" w:cs="Times New Roman"/>
              </w:rPr>
              <w:t>13</w:t>
            </w:r>
          </w:p>
        </w:tc>
      </w:tr>
    </w:tbl>
    <w:p w14:paraId="7C255DC6" w14:textId="4DF84DFF" w:rsidR="00425EBD" w:rsidRDefault="00425EBD" w:rsidP="00B868BF"/>
    <w:p w14:paraId="49D51550" w14:textId="0E9F8A90" w:rsidR="00142854" w:rsidRDefault="00142854" w:rsidP="00B868BF"/>
    <w:p w14:paraId="19936A64" w14:textId="77777777" w:rsidR="00142854" w:rsidRDefault="00142854" w:rsidP="00B868BF"/>
    <w:p w14:paraId="0B9475EB" w14:textId="5C1BFFC6" w:rsidR="00BD1E9A" w:rsidRDefault="00BD1E9A" w:rsidP="008B41EE"/>
    <w:p w14:paraId="393044CB" w14:textId="28CC3EE0" w:rsidR="005B1BF5" w:rsidRDefault="005B1BF5" w:rsidP="008B41EE"/>
    <w:p w14:paraId="3E94CE99" w14:textId="77777777" w:rsidR="00120017" w:rsidRDefault="00120017" w:rsidP="008B41EE"/>
    <w:p w14:paraId="2997B3A9" w14:textId="77777777" w:rsidR="005B1BF5" w:rsidRDefault="005B1BF5" w:rsidP="008B41EE"/>
    <w:p w14:paraId="7084ADB1" w14:textId="53C98311" w:rsidR="00E11A0C" w:rsidRPr="00EA2D67" w:rsidRDefault="00E11A0C" w:rsidP="00B868BF">
      <w:pPr>
        <w:pStyle w:val="Odlomakpopisa"/>
        <w:numPr>
          <w:ilvl w:val="1"/>
          <w:numId w:val="2"/>
        </w:numPr>
        <w:rPr>
          <w:rStyle w:val="Naslov2Char"/>
          <w:rFonts w:ascii="Times New Roman" w:eastAsiaTheme="minorHAnsi" w:hAnsi="Times New Roman" w:cs="Times New Roman"/>
          <w:color w:val="auto"/>
        </w:rPr>
      </w:pPr>
      <w:bookmarkStart w:id="5" w:name="_Toc112401027"/>
      <w:r w:rsidRPr="00EA2D67">
        <w:rPr>
          <w:rStyle w:val="Naslov2Char"/>
          <w:rFonts w:ascii="Times New Roman" w:hAnsi="Times New Roman" w:cs="Times New Roman"/>
          <w:color w:val="auto"/>
        </w:rPr>
        <w:lastRenderedPageBreak/>
        <w:t>Podaci o djelatnicima u pedagoškoj godini 2021./2022.</w:t>
      </w:r>
      <w:bookmarkEnd w:id="5"/>
    </w:p>
    <w:p w14:paraId="74B6143D" w14:textId="77777777" w:rsidR="00425EBD" w:rsidRPr="00B868BF" w:rsidRDefault="00425EBD" w:rsidP="00425EBD">
      <w:pPr>
        <w:pStyle w:val="Odlomakpopisa"/>
        <w:ind w:left="1080"/>
        <w:rPr>
          <w:rFonts w:ascii="Times New Roman" w:hAnsi="Times New Roman" w:cs="Times New Roman"/>
          <w:sz w:val="26"/>
          <w:szCs w:val="26"/>
        </w:rPr>
      </w:pPr>
    </w:p>
    <w:tbl>
      <w:tblPr>
        <w:tblStyle w:val="Reetkatablice"/>
        <w:tblW w:w="9611" w:type="dxa"/>
        <w:tblLook w:val="04A0" w:firstRow="1" w:lastRow="0" w:firstColumn="1" w:lastColumn="0" w:noHBand="0" w:noVBand="1"/>
      </w:tblPr>
      <w:tblGrid>
        <w:gridCol w:w="791"/>
        <w:gridCol w:w="2465"/>
        <w:gridCol w:w="1023"/>
        <w:gridCol w:w="1909"/>
        <w:gridCol w:w="1713"/>
        <w:gridCol w:w="1710"/>
      </w:tblGrid>
      <w:tr w:rsidR="00C16425" w:rsidRPr="000616FF" w14:paraId="59A0D3A5" w14:textId="77777777" w:rsidTr="00A3399D">
        <w:trPr>
          <w:trHeight w:val="680"/>
        </w:trPr>
        <w:tc>
          <w:tcPr>
            <w:tcW w:w="791" w:type="dxa"/>
            <w:vMerge w:val="restart"/>
            <w:vAlign w:val="center"/>
          </w:tcPr>
          <w:p w14:paraId="2D085683" w14:textId="77777777" w:rsidR="00C16425" w:rsidRPr="009E6CC6" w:rsidRDefault="00C16425"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Redni broj</w:t>
            </w:r>
          </w:p>
        </w:tc>
        <w:tc>
          <w:tcPr>
            <w:tcW w:w="2465" w:type="dxa"/>
            <w:vMerge w:val="restart"/>
            <w:vAlign w:val="center"/>
          </w:tcPr>
          <w:p w14:paraId="33EBB921" w14:textId="77777777" w:rsidR="00C16425" w:rsidRPr="009E6CC6" w:rsidRDefault="00C16425"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Ime i prezime</w:t>
            </w:r>
          </w:p>
        </w:tc>
        <w:tc>
          <w:tcPr>
            <w:tcW w:w="1023" w:type="dxa"/>
            <w:vMerge w:val="restart"/>
            <w:vAlign w:val="center"/>
          </w:tcPr>
          <w:p w14:paraId="752A0326" w14:textId="4D24D740" w:rsidR="00C16425" w:rsidRPr="009E6CC6" w:rsidRDefault="00C16425"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Stručna sprema</w:t>
            </w:r>
          </w:p>
        </w:tc>
        <w:tc>
          <w:tcPr>
            <w:tcW w:w="1909" w:type="dxa"/>
            <w:vMerge w:val="restart"/>
            <w:vAlign w:val="center"/>
          </w:tcPr>
          <w:p w14:paraId="75A175E5" w14:textId="77777777" w:rsidR="00C16425" w:rsidRPr="009E6CC6" w:rsidRDefault="00C16425"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Radno mjesto</w:t>
            </w:r>
          </w:p>
        </w:tc>
        <w:tc>
          <w:tcPr>
            <w:tcW w:w="3423" w:type="dxa"/>
            <w:gridSpan w:val="2"/>
            <w:vAlign w:val="center"/>
          </w:tcPr>
          <w:p w14:paraId="4E34C61B" w14:textId="77777777" w:rsidR="00C16425" w:rsidRPr="009E6CC6" w:rsidRDefault="00C16425"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Radni odnos</w:t>
            </w:r>
          </w:p>
        </w:tc>
      </w:tr>
      <w:tr w:rsidR="00C16425" w:rsidRPr="000616FF" w14:paraId="1D1FE7E2" w14:textId="77777777" w:rsidTr="00A3399D">
        <w:trPr>
          <w:trHeight w:val="680"/>
        </w:trPr>
        <w:tc>
          <w:tcPr>
            <w:tcW w:w="791" w:type="dxa"/>
            <w:vMerge/>
          </w:tcPr>
          <w:p w14:paraId="09E458FB" w14:textId="77777777" w:rsidR="00C16425" w:rsidRPr="009E6CC6" w:rsidRDefault="00C16425" w:rsidP="009E6CC6">
            <w:pPr>
              <w:spacing w:line="276" w:lineRule="auto"/>
              <w:jc w:val="both"/>
              <w:rPr>
                <w:rFonts w:ascii="Times New Roman" w:hAnsi="Times New Roman" w:cs="Times New Roman"/>
                <w:sz w:val="24"/>
                <w:szCs w:val="24"/>
              </w:rPr>
            </w:pPr>
          </w:p>
        </w:tc>
        <w:tc>
          <w:tcPr>
            <w:tcW w:w="2465" w:type="dxa"/>
            <w:vMerge/>
          </w:tcPr>
          <w:p w14:paraId="18364836" w14:textId="77777777" w:rsidR="00C16425" w:rsidRPr="009E6CC6" w:rsidRDefault="00C16425" w:rsidP="009E6CC6">
            <w:pPr>
              <w:spacing w:line="276" w:lineRule="auto"/>
              <w:jc w:val="both"/>
              <w:rPr>
                <w:rFonts w:ascii="Times New Roman" w:hAnsi="Times New Roman" w:cs="Times New Roman"/>
                <w:sz w:val="24"/>
                <w:szCs w:val="24"/>
              </w:rPr>
            </w:pPr>
          </w:p>
        </w:tc>
        <w:tc>
          <w:tcPr>
            <w:tcW w:w="1023" w:type="dxa"/>
            <w:vMerge/>
          </w:tcPr>
          <w:p w14:paraId="757D0DD7" w14:textId="77777777" w:rsidR="00C16425" w:rsidRPr="009E6CC6" w:rsidRDefault="00C16425" w:rsidP="009E6CC6">
            <w:pPr>
              <w:spacing w:line="276" w:lineRule="auto"/>
              <w:jc w:val="both"/>
              <w:rPr>
                <w:rFonts w:ascii="Times New Roman" w:hAnsi="Times New Roman" w:cs="Times New Roman"/>
                <w:sz w:val="24"/>
                <w:szCs w:val="24"/>
              </w:rPr>
            </w:pPr>
          </w:p>
        </w:tc>
        <w:tc>
          <w:tcPr>
            <w:tcW w:w="1909" w:type="dxa"/>
            <w:vMerge/>
          </w:tcPr>
          <w:p w14:paraId="55BF7354" w14:textId="77777777" w:rsidR="00C16425" w:rsidRPr="009E6CC6" w:rsidRDefault="00C16425" w:rsidP="009E6CC6">
            <w:pPr>
              <w:spacing w:line="276" w:lineRule="auto"/>
              <w:jc w:val="both"/>
              <w:rPr>
                <w:rFonts w:ascii="Times New Roman" w:hAnsi="Times New Roman" w:cs="Times New Roman"/>
                <w:sz w:val="24"/>
                <w:szCs w:val="24"/>
              </w:rPr>
            </w:pPr>
          </w:p>
        </w:tc>
        <w:tc>
          <w:tcPr>
            <w:tcW w:w="1713" w:type="dxa"/>
            <w:vAlign w:val="center"/>
          </w:tcPr>
          <w:p w14:paraId="2CB82E11" w14:textId="55244BA2" w:rsidR="00C16425" w:rsidRPr="009E6CC6" w:rsidRDefault="00C16425"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Neodređeno</w:t>
            </w:r>
          </w:p>
        </w:tc>
        <w:tc>
          <w:tcPr>
            <w:tcW w:w="1710" w:type="dxa"/>
            <w:vAlign w:val="center"/>
          </w:tcPr>
          <w:p w14:paraId="30CBFFC5" w14:textId="77777777" w:rsidR="00C16425" w:rsidRPr="009E6CC6" w:rsidRDefault="00C16425"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Određeno</w:t>
            </w:r>
          </w:p>
        </w:tc>
      </w:tr>
      <w:tr w:rsidR="00C16425" w:rsidRPr="000616FF" w14:paraId="5DCC212F" w14:textId="77777777" w:rsidTr="00A3399D">
        <w:trPr>
          <w:trHeight w:val="680"/>
        </w:trPr>
        <w:tc>
          <w:tcPr>
            <w:tcW w:w="791" w:type="dxa"/>
            <w:vAlign w:val="center"/>
          </w:tcPr>
          <w:p w14:paraId="6C0F8F3B" w14:textId="203066DF" w:rsidR="00C16425" w:rsidRPr="009E6CC6" w:rsidRDefault="00C16425" w:rsidP="009E6CC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2BF6CB3D"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Dijana Ptiček</w:t>
            </w:r>
          </w:p>
        </w:tc>
        <w:tc>
          <w:tcPr>
            <w:tcW w:w="1023" w:type="dxa"/>
            <w:vAlign w:val="center"/>
          </w:tcPr>
          <w:p w14:paraId="35DF9FEE"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VŠS</w:t>
            </w:r>
          </w:p>
        </w:tc>
        <w:tc>
          <w:tcPr>
            <w:tcW w:w="1909" w:type="dxa"/>
            <w:vAlign w:val="center"/>
          </w:tcPr>
          <w:p w14:paraId="768A5DEC"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Ravnateljica</w:t>
            </w:r>
          </w:p>
        </w:tc>
        <w:tc>
          <w:tcPr>
            <w:tcW w:w="1713" w:type="dxa"/>
            <w:vAlign w:val="center"/>
          </w:tcPr>
          <w:p w14:paraId="35423087" w14:textId="5C9BAAD9" w:rsidR="00C16425" w:rsidRPr="009E6CC6" w:rsidRDefault="00C16425" w:rsidP="009E6CC6">
            <w:pPr>
              <w:spacing w:line="276" w:lineRule="auto"/>
              <w:jc w:val="center"/>
              <w:rPr>
                <w:rFonts w:ascii="Times New Roman" w:hAnsi="Times New Roman" w:cs="Times New Roman"/>
                <w:sz w:val="24"/>
                <w:szCs w:val="24"/>
              </w:rPr>
            </w:pPr>
          </w:p>
        </w:tc>
        <w:tc>
          <w:tcPr>
            <w:tcW w:w="1710" w:type="dxa"/>
            <w:vAlign w:val="center"/>
          </w:tcPr>
          <w:p w14:paraId="474C8661" w14:textId="0EC4E4E6" w:rsidR="00C16425" w:rsidRPr="009E6CC6" w:rsidRDefault="009E6CC6"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x</w:t>
            </w:r>
          </w:p>
        </w:tc>
      </w:tr>
      <w:tr w:rsidR="00C16425" w:rsidRPr="000616FF" w14:paraId="44A795DC" w14:textId="77777777" w:rsidTr="00A3399D">
        <w:trPr>
          <w:trHeight w:val="680"/>
        </w:trPr>
        <w:tc>
          <w:tcPr>
            <w:tcW w:w="791" w:type="dxa"/>
            <w:vAlign w:val="center"/>
          </w:tcPr>
          <w:p w14:paraId="7B220221" w14:textId="7BE74D9B" w:rsidR="00C16425" w:rsidRPr="009E6CC6" w:rsidRDefault="00C16425" w:rsidP="009E6CC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62B8A811"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Sanja Dretar</w:t>
            </w:r>
          </w:p>
        </w:tc>
        <w:tc>
          <w:tcPr>
            <w:tcW w:w="1023" w:type="dxa"/>
            <w:vAlign w:val="center"/>
          </w:tcPr>
          <w:p w14:paraId="61148C95"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VSS</w:t>
            </w:r>
          </w:p>
        </w:tc>
        <w:tc>
          <w:tcPr>
            <w:tcW w:w="1909" w:type="dxa"/>
            <w:vAlign w:val="center"/>
          </w:tcPr>
          <w:p w14:paraId="5072547B"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Pedagoginja</w:t>
            </w:r>
          </w:p>
        </w:tc>
        <w:tc>
          <w:tcPr>
            <w:tcW w:w="1713" w:type="dxa"/>
            <w:vAlign w:val="center"/>
          </w:tcPr>
          <w:p w14:paraId="4D1FDA62" w14:textId="431913A0" w:rsidR="00C16425" w:rsidRPr="009E6CC6" w:rsidRDefault="009E6CC6"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x</w:t>
            </w:r>
          </w:p>
        </w:tc>
        <w:tc>
          <w:tcPr>
            <w:tcW w:w="1710" w:type="dxa"/>
            <w:vAlign w:val="center"/>
          </w:tcPr>
          <w:p w14:paraId="5A09CA6D" w14:textId="77777777" w:rsidR="00C16425" w:rsidRPr="009E6CC6" w:rsidRDefault="00C16425" w:rsidP="009E6CC6">
            <w:pPr>
              <w:spacing w:line="276" w:lineRule="auto"/>
              <w:jc w:val="center"/>
              <w:rPr>
                <w:rFonts w:ascii="Times New Roman" w:hAnsi="Times New Roman" w:cs="Times New Roman"/>
                <w:sz w:val="24"/>
                <w:szCs w:val="24"/>
              </w:rPr>
            </w:pPr>
          </w:p>
        </w:tc>
      </w:tr>
      <w:tr w:rsidR="00A3399D" w:rsidRPr="000616FF" w14:paraId="2A149365" w14:textId="77777777" w:rsidTr="00A3399D">
        <w:trPr>
          <w:trHeight w:val="680"/>
        </w:trPr>
        <w:tc>
          <w:tcPr>
            <w:tcW w:w="791" w:type="dxa"/>
            <w:vAlign w:val="center"/>
          </w:tcPr>
          <w:p w14:paraId="08B258E7" w14:textId="77777777" w:rsidR="00A3399D" w:rsidRPr="009E6CC6" w:rsidRDefault="00A3399D" w:rsidP="009E6CC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3D094CB1" w14:textId="081344F4" w:rsidR="00A3399D" w:rsidRPr="009E6CC6" w:rsidRDefault="00A3399D" w:rsidP="009E6CC6">
            <w:pPr>
              <w:spacing w:line="276" w:lineRule="auto"/>
              <w:rPr>
                <w:rFonts w:ascii="Times New Roman" w:hAnsi="Times New Roman" w:cs="Times New Roman"/>
                <w:sz w:val="24"/>
                <w:szCs w:val="24"/>
              </w:rPr>
            </w:pPr>
            <w:r>
              <w:rPr>
                <w:rFonts w:ascii="Times New Roman" w:hAnsi="Times New Roman" w:cs="Times New Roman"/>
                <w:sz w:val="24"/>
                <w:szCs w:val="24"/>
              </w:rPr>
              <w:t>Helena Đurin</w:t>
            </w:r>
          </w:p>
        </w:tc>
        <w:tc>
          <w:tcPr>
            <w:tcW w:w="1023" w:type="dxa"/>
            <w:vAlign w:val="center"/>
          </w:tcPr>
          <w:p w14:paraId="28CFF3AD" w14:textId="4BF2A548" w:rsidR="00A3399D" w:rsidRPr="009E6CC6" w:rsidRDefault="00A3399D" w:rsidP="009E6CC6">
            <w:pPr>
              <w:spacing w:line="276" w:lineRule="auto"/>
              <w:rPr>
                <w:rFonts w:ascii="Times New Roman" w:hAnsi="Times New Roman" w:cs="Times New Roman"/>
                <w:sz w:val="24"/>
                <w:szCs w:val="24"/>
              </w:rPr>
            </w:pPr>
            <w:r>
              <w:rPr>
                <w:rFonts w:ascii="Times New Roman" w:hAnsi="Times New Roman" w:cs="Times New Roman"/>
                <w:sz w:val="24"/>
                <w:szCs w:val="24"/>
              </w:rPr>
              <w:t>VSS</w:t>
            </w:r>
          </w:p>
        </w:tc>
        <w:tc>
          <w:tcPr>
            <w:tcW w:w="1909" w:type="dxa"/>
            <w:vAlign w:val="center"/>
          </w:tcPr>
          <w:p w14:paraId="4CC3F15D" w14:textId="3EA040D4" w:rsidR="00A3399D" w:rsidRPr="009E6CC6" w:rsidRDefault="00A3399D" w:rsidP="009E6CC6">
            <w:pPr>
              <w:spacing w:line="276" w:lineRule="auto"/>
              <w:rPr>
                <w:rFonts w:ascii="Times New Roman" w:hAnsi="Times New Roman" w:cs="Times New Roman"/>
                <w:sz w:val="24"/>
                <w:szCs w:val="24"/>
              </w:rPr>
            </w:pPr>
            <w:r>
              <w:rPr>
                <w:rFonts w:ascii="Times New Roman" w:hAnsi="Times New Roman" w:cs="Times New Roman"/>
                <w:sz w:val="24"/>
                <w:szCs w:val="24"/>
              </w:rPr>
              <w:t>Pedagoginja pripravnica</w:t>
            </w:r>
          </w:p>
        </w:tc>
        <w:tc>
          <w:tcPr>
            <w:tcW w:w="1713" w:type="dxa"/>
            <w:vAlign w:val="center"/>
          </w:tcPr>
          <w:p w14:paraId="140F5B7F" w14:textId="77777777" w:rsidR="00A3399D" w:rsidRPr="009E6CC6" w:rsidRDefault="00A3399D" w:rsidP="009E6CC6">
            <w:pPr>
              <w:spacing w:line="276" w:lineRule="auto"/>
              <w:jc w:val="center"/>
              <w:rPr>
                <w:rFonts w:ascii="Times New Roman" w:hAnsi="Times New Roman" w:cs="Times New Roman"/>
                <w:sz w:val="24"/>
                <w:szCs w:val="24"/>
              </w:rPr>
            </w:pPr>
          </w:p>
        </w:tc>
        <w:tc>
          <w:tcPr>
            <w:tcW w:w="1710" w:type="dxa"/>
            <w:vAlign w:val="center"/>
          </w:tcPr>
          <w:p w14:paraId="2C35E164" w14:textId="24E3DE7B" w:rsidR="00A3399D" w:rsidRPr="009E6CC6" w:rsidRDefault="00A3399D" w:rsidP="009E6CC6">
            <w:pPr>
              <w:spacing w:line="276" w:lineRule="auto"/>
              <w:jc w:val="center"/>
              <w:rPr>
                <w:rFonts w:ascii="Times New Roman" w:hAnsi="Times New Roman" w:cs="Times New Roman"/>
                <w:sz w:val="24"/>
                <w:szCs w:val="24"/>
              </w:rPr>
            </w:pPr>
            <w:r>
              <w:rPr>
                <w:rFonts w:ascii="Times New Roman" w:hAnsi="Times New Roman" w:cs="Times New Roman"/>
                <w:sz w:val="24"/>
                <w:szCs w:val="24"/>
              </w:rPr>
              <w:t>x</w:t>
            </w:r>
          </w:p>
        </w:tc>
      </w:tr>
      <w:tr w:rsidR="00C16425" w:rsidRPr="000616FF" w14:paraId="23917AF0" w14:textId="77777777" w:rsidTr="00A3399D">
        <w:trPr>
          <w:trHeight w:val="680"/>
        </w:trPr>
        <w:tc>
          <w:tcPr>
            <w:tcW w:w="791" w:type="dxa"/>
            <w:vAlign w:val="center"/>
          </w:tcPr>
          <w:p w14:paraId="6C2CDFBA" w14:textId="739926EC" w:rsidR="00C16425" w:rsidRPr="009E6CC6" w:rsidRDefault="00C16425" w:rsidP="009E6CC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108FD55D"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Marija Kunić</w:t>
            </w:r>
          </w:p>
        </w:tc>
        <w:tc>
          <w:tcPr>
            <w:tcW w:w="1023" w:type="dxa"/>
            <w:vAlign w:val="center"/>
          </w:tcPr>
          <w:p w14:paraId="78F90EBF"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VŠS</w:t>
            </w:r>
          </w:p>
        </w:tc>
        <w:tc>
          <w:tcPr>
            <w:tcW w:w="1909" w:type="dxa"/>
            <w:vAlign w:val="center"/>
          </w:tcPr>
          <w:p w14:paraId="3359450A"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Odgojiteljica</w:t>
            </w:r>
          </w:p>
        </w:tc>
        <w:tc>
          <w:tcPr>
            <w:tcW w:w="1713" w:type="dxa"/>
            <w:vAlign w:val="center"/>
          </w:tcPr>
          <w:p w14:paraId="02BA59FE" w14:textId="4DE0644C" w:rsidR="00C16425" w:rsidRPr="009E6CC6" w:rsidRDefault="009E6CC6"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x</w:t>
            </w:r>
          </w:p>
        </w:tc>
        <w:tc>
          <w:tcPr>
            <w:tcW w:w="1710" w:type="dxa"/>
            <w:vAlign w:val="center"/>
          </w:tcPr>
          <w:p w14:paraId="421B1215" w14:textId="77777777" w:rsidR="00C16425" w:rsidRPr="009E6CC6" w:rsidRDefault="00C16425" w:rsidP="009E6CC6">
            <w:pPr>
              <w:spacing w:line="276" w:lineRule="auto"/>
              <w:jc w:val="center"/>
              <w:rPr>
                <w:rFonts w:ascii="Times New Roman" w:hAnsi="Times New Roman" w:cs="Times New Roman"/>
                <w:sz w:val="24"/>
                <w:szCs w:val="24"/>
              </w:rPr>
            </w:pPr>
          </w:p>
        </w:tc>
      </w:tr>
      <w:tr w:rsidR="00C16425" w:rsidRPr="000616FF" w14:paraId="3ACF33D8" w14:textId="77777777" w:rsidTr="00A3399D">
        <w:trPr>
          <w:trHeight w:val="680"/>
        </w:trPr>
        <w:tc>
          <w:tcPr>
            <w:tcW w:w="791" w:type="dxa"/>
            <w:vAlign w:val="center"/>
          </w:tcPr>
          <w:p w14:paraId="1F26025C" w14:textId="55771010" w:rsidR="00C16425" w:rsidRPr="009E6CC6" w:rsidRDefault="00C16425" w:rsidP="009E6CC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10354D9B"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Suzana Martinez</w:t>
            </w:r>
          </w:p>
        </w:tc>
        <w:tc>
          <w:tcPr>
            <w:tcW w:w="1023" w:type="dxa"/>
            <w:vAlign w:val="center"/>
          </w:tcPr>
          <w:p w14:paraId="67EEE00A"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VŠS</w:t>
            </w:r>
          </w:p>
        </w:tc>
        <w:tc>
          <w:tcPr>
            <w:tcW w:w="1909" w:type="dxa"/>
            <w:vAlign w:val="center"/>
          </w:tcPr>
          <w:p w14:paraId="7CFB9346"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Odgojiteljica</w:t>
            </w:r>
          </w:p>
        </w:tc>
        <w:tc>
          <w:tcPr>
            <w:tcW w:w="1713" w:type="dxa"/>
            <w:vAlign w:val="center"/>
          </w:tcPr>
          <w:p w14:paraId="5A4DE096" w14:textId="79585F4A" w:rsidR="00C16425" w:rsidRPr="009E6CC6" w:rsidRDefault="009E6CC6"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x</w:t>
            </w:r>
          </w:p>
        </w:tc>
        <w:tc>
          <w:tcPr>
            <w:tcW w:w="1710" w:type="dxa"/>
            <w:vAlign w:val="center"/>
          </w:tcPr>
          <w:p w14:paraId="78ADB394" w14:textId="77777777" w:rsidR="00C16425" w:rsidRPr="009E6CC6" w:rsidRDefault="00C16425" w:rsidP="009E6CC6">
            <w:pPr>
              <w:spacing w:line="276" w:lineRule="auto"/>
              <w:jc w:val="center"/>
              <w:rPr>
                <w:rFonts w:ascii="Times New Roman" w:hAnsi="Times New Roman" w:cs="Times New Roman"/>
                <w:sz w:val="24"/>
                <w:szCs w:val="24"/>
              </w:rPr>
            </w:pPr>
          </w:p>
        </w:tc>
      </w:tr>
      <w:tr w:rsidR="00C16425" w:rsidRPr="000616FF" w14:paraId="0ED1C6EB" w14:textId="77777777" w:rsidTr="00A3399D">
        <w:trPr>
          <w:trHeight w:val="680"/>
        </w:trPr>
        <w:tc>
          <w:tcPr>
            <w:tcW w:w="791" w:type="dxa"/>
            <w:vAlign w:val="center"/>
          </w:tcPr>
          <w:p w14:paraId="3A04C1B5" w14:textId="53B0180B" w:rsidR="00C16425" w:rsidRPr="009E6CC6" w:rsidRDefault="00C16425" w:rsidP="009E6CC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6388073B"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Janja Horvat</w:t>
            </w:r>
          </w:p>
        </w:tc>
        <w:tc>
          <w:tcPr>
            <w:tcW w:w="1023" w:type="dxa"/>
            <w:vAlign w:val="center"/>
          </w:tcPr>
          <w:p w14:paraId="748A5166"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VŠS</w:t>
            </w:r>
          </w:p>
        </w:tc>
        <w:tc>
          <w:tcPr>
            <w:tcW w:w="1909" w:type="dxa"/>
            <w:vAlign w:val="center"/>
          </w:tcPr>
          <w:p w14:paraId="33B97239"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Odgojiteljica</w:t>
            </w:r>
          </w:p>
        </w:tc>
        <w:tc>
          <w:tcPr>
            <w:tcW w:w="1713" w:type="dxa"/>
            <w:vAlign w:val="center"/>
          </w:tcPr>
          <w:p w14:paraId="6C5FCBC5" w14:textId="6878B580" w:rsidR="00C16425" w:rsidRPr="009E6CC6" w:rsidRDefault="009E6CC6"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x</w:t>
            </w:r>
          </w:p>
        </w:tc>
        <w:tc>
          <w:tcPr>
            <w:tcW w:w="1710" w:type="dxa"/>
            <w:vAlign w:val="center"/>
          </w:tcPr>
          <w:p w14:paraId="32194751" w14:textId="77777777" w:rsidR="00C16425" w:rsidRPr="009E6CC6" w:rsidRDefault="00C16425" w:rsidP="009E6CC6">
            <w:pPr>
              <w:spacing w:line="276" w:lineRule="auto"/>
              <w:jc w:val="center"/>
              <w:rPr>
                <w:rFonts w:ascii="Times New Roman" w:hAnsi="Times New Roman" w:cs="Times New Roman"/>
                <w:sz w:val="24"/>
                <w:szCs w:val="24"/>
              </w:rPr>
            </w:pPr>
          </w:p>
        </w:tc>
      </w:tr>
      <w:tr w:rsidR="00C16425" w:rsidRPr="000616FF" w14:paraId="54338736" w14:textId="77777777" w:rsidTr="00A3399D">
        <w:trPr>
          <w:trHeight w:val="680"/>
        </w:trPr>
        <w:tc>
          <w:tcPr>
            <w:tcW w:w="791" w:type="dxa"/>
            <w:vAlign w:val="center"/>
          </w:tcPr>
          <w:p w14:paraId="20C8ECB4" w14:textId="25973CDB" w:rsidR="00C16425" w:rsidRPr="009E6CC6" w:rsidRDefault="00C16425" w:rsidP="009E6CC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572D8C3B"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Marijana Blaži</w:t>
            </w:r>
          </w:p>
        </w:tc>
        <w:tc>
          <w:tcPr>
            <w:tcW w:w="1023" w:type="dxa"/>
            <w:vAlign w:val="center"/>
          </w:tcPr>
          <w:p w14:paraId="0969A148"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VŠS</w:t>
            </w:r>
          </w:p>
        </w:tc>
        <w:tc>
          <w:tcPr>
            <w:tcW w:w="1909" w:type="dxa"/>
            <w:vAlign w:val="center"/>
          </w:tcPr>
          <w:p w14:paraId="24E5541C"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Odgojiteljica</w:t>
            </w:r>
          </w:p>
        </w:tc>
        <w:tc>
          <w:tcPr>
            <w:tcW w:w="1713" w:type="dxa"/>
            <w:vAlign w:val="center"/>
          </w:tcPr>
          <w:p w14:paraId="0CD86E72" w14:textId="696A5CB6" w:rsidR="00C16425" w:rsidRPr="009E6CC6" w:rsidRDefault="009E6CC6"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x</w:t>
            </w:r>
          </w:p>
        </w:tc>
        <w:tc>
          <w:tcPr>
            <w:tcW w:w="1710" w:type="dxa"/>
            <w:vAlign w:val="center"/>
          </w:tcPr>
          <w:p w14:paraId="6611CEB3" w14:textId="77777777" w:rsidR="00C16425" w:rsidRPr="009E6CC6" w:rsidRDefault="00C16425" w:rsidP="009E6CC6">
            <w:pPr>
              <w:spacing w:line="276" w:lineRule="auto"/>
              <w:jc w:val="center"/>
              <w:rPr>
                <w:rFonts w:ascii="Times New Roman" w:hAnsi="Times New Roman" w:cs="Times New Roman"/>
                <w:sz w:val="24"/>
                <w:szCs w:val="24"/>
              </w:rPr>
            </w:pPr>
          </w:p>
        </w:tc>
      </w:tr>
      <w:tr w:rsidR="00C16425" w:rsidRPr="000616FF" w14:paraId="459BE476" w14:textId="77777777" w:rsidTr="00A3399D">
        <w:trPr>
          <w:trHeight w:val="680"/>
        </w:trPr>
        <w:tc>
          <w:tcPr>
            <w:tcW w:w="791" w:type="dxa"/>
            <w:vAlign w:val="center"/>
          </w:tcPr>
          <w:p w14:paraId="57D708D1" w14:textId="360675C0" w:rsidR="00C16425" w:rsidRPr="009E6CC6" w:rsidRDefault="00C16425" w:rsidP="009E6CC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6F7A30D6"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Jelena Štefanec</w:t>
            </w:r>
          </w:p>
        </w:tc>
        <w:tc>
          <w:tcPr>
            <w:tcW w:w="1023" w:type="dxa"/>
            <w:vAlign w:val="center"/>
          </w:tcPr>
          <w:p w14:paraId="3DB065B2"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VŠS</w:t>
            </w:r>
          </w:p>
        </w:tc>
        <w:tc>
          <w:tcPr>
            <w:tcW w:w="1909" w:type="dxa"/>
            <w:vAlign w:val="center"/>
          </w:tcPr>
          <w:p w14:paraId="63C58CAA"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Odgojiteljica</w:t>
            </w:r>
          </w:p>
        </w:tc>
        <w:tc>
          <w:tcPr>
            <w:tcW w:w="1713" w:type="dxa"/>
            <w:vAlign w:val="center"/>
          </w:tcPr>
          <w:p w14:paraId="2CB23990" w14:textId="5E6229EE" w:rsidR="00C16425" w:rsidRPr="009E6CC6" w:rsidRDefault="009E6CC6"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x</w:t>
            </w:r>
          </w:p>
        </w:tc>
        <w:tc>
          <w:tcPr>
            <w:tcW w:w="1710" w:type="dxa"/>
            <w:vAlign w:val="center"/>
          </w:tcPr>
          <w:p w14:paraId="4C57210E" w14:textId="77777777" w:rsidR="00C16425" w:rsidRPr="009E6CC6" w:rsidRDefault="00C16425" w:rsidP="009E6CC6">
            <w:pPr>
              <w:spacing w:line="276" w:lineRule="auto"/>
              <w:jc w:val="center"/>
              <w:rPr>
                <w:rFonts w:ascii="Times New Roman" w:hAnsi="Times New Roman" w:cs="Times New Roman"/>
                <w:sz w:val="24"/>
                <w:szCs w:val="24"/>
              </w:rPr>
            </w:pPr>
          </w:p>
        </w:tc>
      </w:tr>
      <w:tr w:rsidR="00C16425" w:rsidRPr="000616FF" w14:paraId="5948FEA9" w14:textId="77777777" w:rsidTr="00A3399D">
        <w:trPr>
          <w:trHeight w:val="680"/>
        </w:trPr>
        <w:tc>
          <w:tcPr>
            <w:tcW w:w="791" w:type="dxa"/>
            <w:vAlign w:val="center"/>
          </w:tcPr>
          <w:p w14:paraId="08985C8F" w14:textId="30E01893" w:rsidR="00C16425" w:rsidRPr="009E6CC6" w:rsidRDefault="00C16425" w:rsidP="009E6CC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58239DAF"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Mateja Vitez</w:t>
            </w:r>
          </w:p>
        </w:tc>
        <w:tc>
          <w:tcPr>
            <w:tcW w:w="1023" w:type="dxa"/>
            <w:vAlign w:val="center"/>
          </w:tcPr>
          <w:p w14:paraId="69652434"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VŠS</w:t>
            </w:r>
          </w:p>
        </w:tc>
        <w:tc>
          <w:tcPr>
            <w:tcW w:w="1909" w:type="dxa"/>
            <w:vAlign w:val="center"/>
          </w:tcPr>
          <w:p w14:paraId="1DB82EC3"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Odgojiteljica</w:t>
            </w:r>
          </w:p>
        </w:tc>
        <w:tc>
          <w:tcPr>
            <w:tcW w:w="1713" w:type="dxa"/>
            <w:vAlign w:val="center"/>
          </w:tcPr>
          <w:p w14:paraId="62B25A86" w14:textId="5B456E05" w:rsidR="00C16425" w:rsidRPr="009E6CC6" w:rsidRDefault="009E6CC6"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x</w:t>
            </w:r>
          </w:p>
          <w:p w14:paraId="3DE6A59D" w14:textId="17A7C7BE" w:rsidR="00C16425" w:rsidRPr="009E6CC6" w:rsidRDefault="009E6CC6" w:rsidP="009E6CC6">
            <w:pPr>
              <w:spacing w:line="276" w:lineRule="auto"/>
              <w:jc w:val="center"/>
              <w:rPr>
                <w:rFonts w:ascii="Times New Roman" w:hAnsi="Times New Roman" w:cs="Times New Roman"/>
                <w:sz w:val="24"/>
                <w:szCs w:val="24"/>
              </w:rPr>
            </w:pPr>
            <w:r w:rsidRPr="00EA2D67">
              <w:rPr>
                <w:rFonts w:ascii="Times New Roman" w:hAnsi="Times New Roman" w:cs="Times New Roman"/>
              </w:rPr>
              <w:t>(do</w:t>
            </w:r>
            <w:r w:rsidR="00EA2D67" w:rsidRPr="00EA2D67">
              <w:rPr>
                <w:rFonts w:ascii="Times New Roman" w:hAnsi="Times New Roman" w:cs="Times New Roman"/>
              </w:rPr>
              <w:t xml:space="preserve"> 31.03.2022.)</w:t>
            </w:r>
          </w:p>
        </w:tc>
        <w:tc>
          <w:tcPr>
            <w:tcW w:w="1710" w:type="dxa"/>
            <w:vAlign w:val="center"/>
          </w:tcPr>
          <w:p w14:paraId="546C4968" w14:textId="77777777" w:rsidR="00C16425" w:rsidRPr="009E6CC6" w:rsidRDefault="00C16425" w:rsidP="009E6CC6">
            <w:pPr>
              <w:spacing w:line="276" w:lineRule="auto"/>
              <w:jc w:val="center"/>
              <w:rPr>
                <w:rFonts w:ascii="Times New Roman" w:hAnsi="Times New Roman" w:cs="Times New Roman"/>
                <w:sz w:val="24"/>
                <w:szCs w:val="24"/>
              </w:rPr>
            </w:pPr>
          </w:p>
        </w:tc>
      </w:tr>
      <w:tr w:rsidR="00C16425" w:rsidRPr="000616FF" w14:paraId="13A8EC84" w14:textId="77777777" w:rsidTr="00A3399D">
        <w:trPr>
          <w:trHeight w:val="680"/>
        </w:trPr>
        <w:tc>
          <w:tcPr>
            <w:tcW w:w="791" w:type="dxa"/>
            <w:vAlign w:val="center"/>
          </w:tcPr>
          <w:p w14:paraId="4110C145" w14:textId="77777777" w:rsidR="00C16425" w:rsidRPr="009E6CC6" w:rsidRDefault="00C16425" w:rsidP="009E6CC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3AD34BE2" w14:textId="1417522A"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Lidija Skupnjak</w:t>
            </w:r>
          </w:p>
        </w:tc>
        <w:tc>
          <w:tcPr>
            <w:tcW w:w="1023" w:type="dxa"/>
            <w:vAlign w:val="center"/>
          </w:tcPr>
          <w:p w14:paraId="5712F272" w14:textId="00D745F4"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VŠS</w:t>
            </w:r>
          </w:p>
        </w:tc>
        <w:tc>
          <w:tcPr>
            <w:tcW w:w="1909" w:type="dxa"/>
            <w:vAlign w:val="center"/>
          </w:tcPr>
          <w:p w14:paraId="69388A24" w14:textId="10E0750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Odgojiteljica</w:t>
            </w:r>
          </w:p>
        </w:tc>
        <w:tc>
          <w:tcPr>
            <w:tcW w:w="1713" w:type="dxa"/>
            <w:vAlign w:val="center"/>
          </w:tcPr>
          <w:p w14:paraId="2E31AA6E" w14:textId="4F2A3624" w:rsidR="00C16425" w:rsidRDefault="000855B6" w:rsidP="009E6CC6">
            <w:pPr>
              <w:spacing w:line="276" w:lineRule="auto"/>
              <w:jc w:val="center"/>
              <w:rPr>
                <w:rFonts w:ascii="Times New Roman" w:hAnsi="Times New Roman" w:cs="Times New Roman"/>
                <w:sz w:val="24"/>
                <w:szCs w:val="24"/>
              </w:rPr>
            </w:pPr>
            <w:r>
              <w:rPr>
                <w:rFonts w:ascii="Times New Roman" w:hAnsi="Times New Roman" w:cs="Times New Roman"/>
                <w:sz w:val="24"/>
                <w:szCs w:val="24"/>
              </w:rPr>
              <w:t>x</w:t>
            </w:r>
          </w:p>
          <w:p w14:paraId="39186650" w14:textId="0A2DE7F0" w:rsidR="000855B6" w:rsidRPr="009E6CC6" w:rsidRDefault="000855B6" w:rsidP="009E6CC6">
            <w:pPr>
              <w:spacing w:line="276" w:lineRule="auto"/>
              <w:jc w:val="center"/>
              <w:rPr>
                <w:rFonts w:ascii="Times New Roman" w:hAnsi="Times New Roman" w:cs="Times New Roman"/>
                <w:sz w:val="24"/>
                <w:szCs w:val="24"/>
              </w:rPr>
            </w:pPr>
            <w:r w:rsidRPr="000855B6">
              <w:rPr>
                <w:rFonts w:ascii="Times New Roman" w:hAnsi="Times New Roman" w:cs="Times New Roman"/>
              </w:rPr>
              <w:t>(</w:t>
            </w:r>
            <w:r>
              <w:rPr>
                <w:rFonts w:ascii="Times New Roman" w:hAnsi="Times New Roman" w:cs="Times New Roman"/>
              </w:rPr>
              <w:t xml:space="preserve">od </w:t>
            </w:r>
            <w:r w:rsidRPr="000855B6">
              <w:rPr>
                <w:rFonts w:ascii="Times New Roman" w:hAnsi="Times New Roman" w:cs="Times New Roman"/>
              </w:rPr>
              <w:t>05.04.2022.)</w:t>
            </w:r>
          </w:p>
        </w:tc>
        <w:tc>
          <w:tcPr>
            <w:tcW w:w="1710" w:type="dxa"/>
            <w:vAlign w:val="center"/>
          </w:tcPr>
          <w:p w14:paraId="7819DFBA" w14:textId="77777777" w:rsidR="00C16425" w:rsidRPr="009E6CC6" w:rsidRDefault="00C16425" w:rsidP="009E6CC6">
            <w:pPr>
              <w:spacing w:line="276" w:lineRule="auto"/>
              <w:jc w:val="center"/>
              <w:rPr>
                <w:rFonts w:ascii="Times New Roman" w:hAnsi="Times New Roman" w:cs="Times New Roman"/>
                <w:sz w:val="24"/>
                <w:szCs w:val="24"/>
              </w:rPr>
            </w:pPr>
          </w:p>
        </w:tc>
      </w:tr>
      <w:tr w:rsidR="00C16425" w:rsidRPr="000616FF" w14:paraId="63570175" w14:textId="77777777" w:rsidTr="00A3399D">
        <w:trPr>
          <w:trHeight w:val="680"/>
        </w:trPr>
        <w:tc>
          <w:tcPr>
            <w:tcW w:w="791" w:type="dxa"/>
            <w:vAlign w:val="center"/>
          </w:tcPr>
          <w:p w14:paraId="432EE661" w14:textId="77777777" w:rsidR="00C16425" w:rsidRPr="009E6CC6" w:rsidRDefault="00C16425" w:rsidP="009E6CC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7948F891" w14:textId="65F75E33"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Marica Ajhler Jagušić</w:t>
            </w:r>
          </w:p>
        </w:tc>
        <w:tc>
          <w:tcPr>
            <w:tcW w:w="1023" w:type="dxa"/>
            <w:vAlign w:val="center"/>
          </w:tcPr>
          <w:p w14:paraId="7F74D100" w14:textId="12960EF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VŠS</w:t>
            </w:r>
          </w:p>
        </w:tc>
        <w:tc>
          <w:tcPr>
            <w:tcW w:w="1909" w:type="dxa"/>
            <w:vAlign w:val="center"/>
          </w:tcPr>
          <w:p w14:paraId="3F82F6CB" w14:textId="65169393"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Odgojiteljica</w:t>
            </w:r>
          </w:p>
        </w:tc>
        <w:tc>
          <w:tcPr>
            <w:tcW w:w="1713" w:type="dxa"/>
            <w:vAlign w:val="center"/>
          </w:tcPr>
          <w:p w14:paraId="586735BC" w14:textId="7F57EB1B" w:rsidR="00C16425" w:rsidRPr="000855B6" w:rsidRDefault="000855B6" w:rsidP="009E6CC6">
            <w:pPr>
              <w:spacing w:line="276" w:lineRule="auto"/>
              <w:jc w:val="center"/>
              <w:rPr>
                <w:rFonts w:ascii="Times New Roman" w:hAnsi="Times New Roman" w:cs="Times New Roman"/>
              </w:rPr>
            </w:pPr>
            <w:r>
              <w:rPr>
                <w:rFonts w:ascii="Times New Roman" w:hAnsi="Times New Roman" w:cs="Times New Roman"/>
              </w:rPr>
              <w:t>x</w:t>
            </w:r>
          </w:p>
          <w:p w14:paraId="1E42A516" w14:textId="380F47DA" w:rsidR="000855B6" w:rsidRPr="009E6CC6" w:rsidRDefault="000855B6" w:rsidP="009E6CC6">
            <w:pPr>
              <w:spacing w:line="276" w:lineRule="auto"/>
              <w:jc w:val="center"/>
              <w:rPr>
                <w:rFonts w:ascii="Times New Roman" w:hAnsi="Times New Roman" w:cs="Times New Roman"/>
                <w:sz w:val="24"/>
                <w:szCs w:val="24"/>
              </w:rPr>
            </w:pPr>
            <w:r w:rsidRPr="000855B6">
              <w:rPr>
                <w:rFonts w:ascii="Times New Roman" w:hAnsi="Times New Roman" w:cs="Times New Roman"/>
              </w:rPr>
              <w:t>(od 07.04.2022.)</w:t>
            </w:r>
          </w:p>
        </w:tc>
        <w:tc>
          <w:tcPr>
            <w:tcW w:w="1710" w:type="dxa"/>
            <w:vAlign w:val="center"/>
          </w:tcPr>
          <w:p w14:paraId="7DC40093" w14:textId="77777777" w:rsidR="00C16425" w:rsidRPr="009E6CC6" w:rsidRDefault="00C16425" w:rsidP="009E6CC6">
            <w:pPr>
              <w:spacing w:line="276" w:lineRule="auto"/>
              <w:jc w:val="center"/>
              <w:rPr>
                <w:rFonts w:ascii="Times New Roman" w:hAnsi="Times New Roman" w:cs="Times New Roman"/>
                <w:sz w:val="24"/>
                <w:szCs w:val="24"/>
              </w:rPr>
            </w:pPr>
          </w:p>
        </w:tc>
      </w:tr>
      <w:tr w:rsidR="00C16425" w:rsidRPr="000616FF" w14:paraId="3E1E3605" w14:textId="77777777" w:rsidTr="00A3399D">
        <w:trPr>
          <w:trHeight w:val="680"/>
        </w:trPr>
        <w:tc>
          <w:tcPr>
            <w:tcW w:w="791" w:type="dxa"/>
            <w:vAlign w:val="center"/>
          </w:tcPr>
          <w:p w14:paraId="605E781A" w14:textId="201B805E" w:rsidR="00C16425" w:rsidRPr="009E6CC6" w:rsidRDefault="00C16425" w:rsidP="009E6CC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23326E11"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Ivona Martinez</w:t>
            </w:r>
          </w:p>
        </w:tc>
        <w:tc>
          <w:tcPr>
            <w:tcW w:w="1023" w:type="dxa"/>
            <w:vAlign w:val="center"/>
          </w:tcPr>
          <w:p w14:paraId="60B535E0"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VSS</w:t>
            </w:r>
          </w:p>
        </w:tc>
        <w:tc>
          <w:tcPr>
            <w:tcW w:w="1909" w:type="dxa"/>
            <w:vAlign w:val="center"/>
          </w:tcPr>
          <w:p w14:paraId="622BB078"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Odgojiteljica</w:t>
            </w:r>
          </w:p>
        </w:tc>
        <w:tc>
          <w:tcPr>
            <w:tcW w:w="1713" w:type="dxa"/>
            <w:vAlign w:val="center"/>
          </w:tcPr>
          <w:p w14:paraId="411DD325" w14:textId="54FCACF2" w:rsidR="00C16425" w:rsidRPr="009E6CC6" w:rsidRDefault="009E6CC6"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x</w:t>
            </w:r>
          </w:p>
        </w:tc>
        <w:tc>
          <w:tcPr>
            <w:tcW w:w="1710" w:type="dxa"/>
            <w:vAlign w:val="center"/>
          </w:tcPr>
          <w:p w14:paraId="303A0D55" w14:textId="77777777" w:rsidR="00C16425" w:rsidRPr="009E6CC6" w:rsidRDefault="00C16425" w:rsidP="009E6CC6">
            <w:pPr>
              <w:spacing w:line="276" w:lineRule="auto"/>
              <w:jc w:val="center"/>
              <w:rPr>
                <w:rFonts w:ascii="Times New Roman" w:hAnsi="Times New Roman" w:cs="Times New Roman"/>
                <w:sz w:val="24"/>
                <w:szCs w:val="24"/>
              </w:rPr>
            </w:pPr>
          </w:p>
        </w:tc>
      </w:tr>
      <w:tr w:rsidR="00C16425" w:rsidRPr="000616FF" w14:paraId="25AC6A54" w14:textId="77777777" w:rsidTr="00A3399D">
        <w:trPr>
          <w:trHeight w:val="680"/>
        </w:trPr>
        <w:tc>
          <w:tcPr>
            <w:tcW w:w="791" w:type="dxa"/>
            <w:vAlign w:val="center"/>
          </w:tcPr>
          <w:p w14:paraId="280B23E0" w14:textId="5A185C21" w:rsidR="00C16425" w:rsidRPr="009E6CC6" w:rsidRDefault="00C16425" w:rsidP="009E6CC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4E6C1BD8"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Silvija Koren</w:t>
            </w:r>
          </w:p>
        </w:tc>
        <w:tc>
          <w:tcPr>
            <w:tcW w:w="1023" w:type="dxa"/>
            <w:vAlign w:val="center"/>
          </w:tcPr>
          <w:p w14:paraId="247514A6"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SSS</w:t>
            </w:r>
          </w:p>
        </w:tc>
        <w:tc>
          <w:tcPr>
            <w:tcW w:w="1909" w:type="dxa"/>
            <w:vAlign w:val="center"/>
          </w:tcPr>
          <w:p w14:paraId="7F58DC3B" w14:textId="77777777" w:rsidR="00C16425" w:rsidRPr="009E6CC6" w:rsidRDefault="00C16425" w:rsidP="009E6CC6">
            <w:pPr>
              <w:spacing w:line="276" w:lineRule="auto"/>
              <w:rPr>
                <w:rFonts w:ascii="Times New Roman" w:hAnsi="Times New Roman" w:cs="Times New Roman"/>
                <w:sz w:val="24"/>
                <w:szCs w:val="24"/>
              </w:rPr>
            </w:pPr>
            <w:r w:rsidRPr="009E6CC6">
              <w:rPr>
                <w:rFonts w:ascii="Times New Roman" w:hAnsi="Times New Roman" w:cs="Times New Roman"/>
                <w:sz w:val="24"/>
                <w:szCs w:val="24"/>
              </w:rPr>
              <w:t>Kuharica</w:t>
            </w:r>
          </w:p>
        </w:tc>
        <w:tc>
          <w:tcPr>
            <w:tcW w:w="1713" w:type="dxa"/>
            <w:vAlign w:val="center"/>
          </w:tcPr>
          <w:p w14:paraId="0F05CEE1" w14:textId="63490945" w:rsidR="00C16425" w:rsidRPr="009E6CC6" w:rsidRDefault="009E6CC6" w:rsidP="009E6CC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x</w:t>
            </w:r>
          </w:p>
        </w:tc>
        <w:tc>
          <w:tcPr>
            <w:tcW w:w="1710" w:type="dxa"/>
            <w:vAlign w:val="center"/>
          </w:tcPr>
          <w:p w14:paraId="6CDE428F" w14:textId="77777777" w:rsidR="00C16425" w:rsidRPr="009E6CC6" w:rsidRDefault="00C16425" w:rsidP="009E6CC6">
            <w:pPr>
              <w:spacing w:line="276" w:lineRule="auto"/>
              <w:jc w:val="center"/>
              <w:rPr>
                <w:rFonts w:ascii="Times New Roman" w:hAnsi="Times New Roman" w:cs="Times New Roman"/>
                <w:sz w:val="24"/>
                <w:szCs w:val="24"/>
              </w:rPr>
            </w:pPr>
          </w:p>
        </w:tc>
      </w:tr>
      <w:tr w:rsidR="002B1666" w:rsidRPr="000616FF" w14:paraId="61DB46E0" w14:textId="77777777" w:rsidTr="00A3399D">
        <w:trPr>
          <w:trHeight w:val="680"/>
        </w:trPr>
        <w:tc>
          <w:tcPr>
            <w:tcW w:w="791" w:type="dxa"/>
            <w:vAlign w:val="center"/>
          </w:tcPr>
          <w:p w14:paraId="5F7712B8" w14:textId="77777777" w:rsidR="002B1666" w:rsidRPr="009E6CC6" w:rsidRDefault="002B1666" w:rsidP="002B166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76160A03" w14:textId="4214299D" w:rsidR="002B1666" w:rsidRPr="009E6CC6" w:rsidRDefault="002B1666" w:rsidP="002B1666">
            <w:pPr>
              <w:spacing w:line="276" w:lineRule="auto"/>
              <w:rPr>
                <w:rFonts w:ascii="Times New Roman" w:hAnsi="Times New Roman" w:cs="Times New Roman"/>
                <w:sz w:val="24"/>
                <w:szCs w:val="24"/>
              </w:rPr>
            </w:pPr>
            <w:r w:rsidRPr="009E6CC6">
              <w:rPr>
                <w:rFonts w:ascii="Times New Roman" w:hAnsi="Times New Roman" w:cs="Times New Roman"/>
                <w:sz w:val="24"/>
                <w:szCs w:val="24"/>
              </w:rPr>
              <w:t>Danijela Hosni</w:t>
            </w:r>
          </w:p>
        </w:tc>
        <w:tc>
          <w:tcPr>
            <w:tcW w:w="1023" w:type="dxa"/>
            <w:vAlign w:val="center"/>
          </w:tcPr>
          <w:p w14:paraId="468B07E1" w14:textId="1A8D4667" w:rsidR="002B1666" w:rsidRPr="009E6CC6" w:rsidRDefault="002B1666" w:rsidP="002B1666">
            <w:pPr>
              <w:spacing w:line="276" w:lineRule="auto"/>
              <w:rPr>
                <w:rFonts w:ascii="Times New Roman" w:hAnsi="Times New Roman" w:cs="Times New Roman"/>
                <w:sz w:val="24"/>
                <w:szCs w:val="24"/>
              </w:rPr>
            </w:pPr>
            <w:r w:rsidRPr="009E6CC6">
              <w:rPr>
                <w:rFonts w:ascii="Times New Roman" w:hAnsi="Times New Roman" w:cs="Times New Roman"/>
                <w:sz w:val="24"/>
                <w:szCs w:val="24"/>
              </w:rPr>
              <w:t>SSS</w:t>
            </w:r>
          </w:p>
        </w:tc>
        <w:tc>
          <w:tcPr>
            <w:tcW w:w="1909" w:type="dxa"/>
            <w:vAlign w:val="center"/>
          </w:tcPr>
          <w:p w14:paraId="5EBA2711" w14:textId="38D29324" w:rsidR="002B1666" w:rsidRPr="009E6CC6" w:rsidRDefault="002B1666" w:rsidP="002B1666">
            <w:pPr>
              <w:spacing w:line="276" w:lineRule="auto"/>
              <w:rPr>
                <w:rFonts w:ascii="Times New Roman" w:hAnsi="Times New Roman" w:cs="Times New Roman"/>
                <w:sz w:val="24"/>
                <w:szCs w:val="24"/>
              </w:rPr>
            </w:pPr>
            <w:r w:rsidRPr="009E6CC6">
              <w:rPr>
                <w:rFonts w:ascii="Times New Roman" w:hAnsi="Times New Roman" w:cs="Times New Roman"/>
                <w:sz w:val="24"/>
                <w:szCs w:val="24"/>
              </w:rPr>
              <w:t>Kuharica</w:t>
            </w:r>
          </w:p>
        </w:tc>
        <w:tc>
          <w:tcPr>
            <w:tcW w:w="1713" w:type="dxa"/>
            <w:vAlign w:val="center"/>
          </w:tcPr>
          <w:p w14:paraId="26799955" w14:textId="0163AEFD" w:rsidR="002B1666" w:rsidRPr="009E6CC6" w:rsidRDefault="002B1666" w:rsidP="002B166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x</w:t>
            </w:r>
          </w:p>
        </w:tc>
        <w:tc>
          <w:tcPr>
            <w:tcW w:w="1710" w:type="dxa"/>
            <w:vAlign w:val="center"/>
          </w:tcPr>
          <w:p w14:paraId="21FC29C6" w14:textId="77777777" w:rsidR="002B1666" w:rsidRPr="009E6CC6" w:rsidRDefault="002B1666" w:rsidP="002B1666">
            <w:pPr>
              <w:spacing w:line="276" w:lineRule="auto"/>
              <w:jc w:val="center"/>
              <w:rPr>
                <w:rFonts w:ascii="Times New Roman" w:hAnsi="Times New Roman" w:cs="Times New Roman"/>
                <w:sz w:val="24"/>
                <w:szCs w:val="24"/>
              </w:rPr>
            </w:pPr>
          </w:p>
        </w:tc>
      </w:tr>
      <w:tr w:rsidR="002B1666" w:rsidRPr="000616FF" w14:paraId="46F78181" w14:textId="77777777" w:rsidTr="00A3399D">
        <w:trPr>
          <w:trHeight w:val="680"/>
        </w:trPr>
        <w:tc>
          <w:tcPr>
            <w:tcW w:w="791" w:type="dxa"/>
            <w:vAlign w:val="center"/>
          </w:tcPr>
          <w:p w14:paraId="6277CE16" w14:textId="739350DA" w:rsidR="002B1666" w:rsidRPr="009E6CC6" w:rsidRDefault="002B1666" w:rsidP="002B166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292A1D53" w14:textId="77777777" w:rsidR="002B1666" w:rsidRPr="009E6CC6" w:rsidRDefault="002B1666" w:rsidP="002B1666">
            <w:pPr>
              <w:spacing w:line="276" w:lineRule="auto"/>
              <w:rPr>
                <w:rFonts w:ascii="Times New Roman" w:hAnsi="Times New Roman" w:cs="Times New Roman"/>
                <w:sz w:val="24"/>
                <w:szCs w:val="24"/>
              </w:rPr>
            </w:pPr>
            <w:r w:rsidRPr="009E6CC6">
              <w:rPr>
                <w:rFonts w:ascii="Times New Roman" w:hAnsi="Times New Roman" w:cs="Times New Roman"/>
                <w:sz w:val="24"/>
                <w:szCs w:val="24"/>
              </w:rPr>
              <w:t>Mateja Banić</w:t>
            </w:r>
          </w:p>
        </w:tc>
        <w:tc>
          <w:tcPr>
            <w:tcW w:w="1023" w:type="dxa"/>
            <w:vAlign w:val="center"/>
          </w:tcPr>
          <w:p w14:paraId="4FB3D23E" w14:textId="77777777" w:rsidR="002B1666" w:rsidRPr="009E6CC6" w:rsidRDefault="002B1666" w:rsidP="002B1666">
            <w:pPr>
              <w:spacing w:line="276" w:lineRule="auto"/>
              <w:rPr>
                <w:rFonts w:ascii="Times New Roman" w:hAnsi="Times New Roman" w:cs="Times New Roman"/>
                <w:sz w:val="24"/>
                <w:szCs w:val="24"/>
              </w:rPr>
            </w:pPr>
            <w:r w:rsidRPr="009E6CC6">
              <w:rPr>
                <w:rFonts w:ascii="Times New Roman" w:hAnsi="Times New Roman" w:cs="Times New Roman"/>
                <w:sz w:val="24"/>
                <w:szCs w:val="24"/>
              </w:rPr>
              <w:t>SSS</w:t>
            </w:r>
          </w:p>
        </w:tc>
        <w:tc>
          <w:tcPr>
            <w:tcW w:w="1909" w:type="dxa"/>
            <w:vAlign w:val="center"/>
          </w:tcPr>
          <w:p w14:paraId="0FE5A889" w14:textId="77777777" w:rsidR="002B1666" w:rsidRPr="009E6CC6" w:rsidRDefault="002B1666" w:rsidP="002B1666">
            <w:pPr>
              <w:spacing w:line="276" w:lineRule="auto"/>
              <w:rPr>
                <w:rFonts w:ascii="Times New Roman" w:hAnsi="Times New Roman" w:cs="Times New Roman"/>
                <w:sz w:val="24"/>
                <w:szCs w:val="24"/>
              </w:rPr>
            </w:pPr>
            <w:r w:rsidRPr="009E6CC6">
              <w:rPr>
                <w:rFonts w:ascii="Times New Roman" w:hAnsi="Times New Roman" w:cs="Times New Roman"/>
                <w:sz w:val="24"/>
                <w:szCs w:val="24"/>
              </w:rPr>
              <w:t xml:space="preserve">Spremačica </w:t>
            </w:r>
          </w:p>
        </w:tc>
        <w:tc>
          <w:tcPr>
            <w:tcW w:w="1713" w:type="dxa"/>
            <w:vAlign w:val="center"/>
          </w:tcPr>
          <w:p w14:paraId="597A933A" w14:textId="7DA47553" w:rsidR="002B1666" w:rsidRPr="009E6CC6" w:rsidRDefault="002B1666" w:rsidP="002B166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x</w:t>
            </w:r>
          </w:p>
          <w:p w14:paraId="787F585F" w14:textId="711AC6EF" w:rsidR="002B1666" w:rsidRPr="009E6CC6" w:rsidRDefault="002B1666" w:rsidP="002B1666">
            <w:pPr>
              <w:spacing w:line="276" w:lineRule="auto"/>
              <w:jc w:val="center"/>
              <w:rPr>
                <w:rFonts w:ascii="Times New Roman" w:hAnsi="Times New Roman" w:cs="Times New Roman"/>
                <w:sz w:val="24"/>
                <w:szCs w:val="24"/>
              </w:rPr>
            </w:pPr>
            <w:r w:rsidRPr="00EA2D67">
              <w:rPr>
                <w:rFonts w:ascii="Times New Roman" w:hAnsi="Times New Roman" w:cs="Times New Roman"/>
              </w:rPr>
              <w:t>(do 31.05.2022.)</w:t>
            </w:r>
          </w:p>
        </w:tc>
        <w:tc>
          <w:tcPr>
            <w:tcW w:w="1710" w:type="dxa"/>
            <w:vAlign w:val="center"/>
          </w:tcPr>
          <w:p w14:paraId="486E3517" w14:textId="77777777" w:rsidR="002B1666" w:rsidRPr="009E6CC6" w:rsidRDefault="002B1666" w:rsidP="002B1666">
            <w:pPr>
              <w:spacing w:line="276" w:lineRule="auto"/>
              <w:jc w:val="center"/>
              <w:rPr>
                <w:rFonts w:ascii="Times New Roman" w:hAnsi="Times New Roman" w:cs="Times New Roman"/>
                <w:sz w:val="24"/>
                <w:szCs w:val="24"/>
              </w:rPr>
            </w:pPr>
          </w:p>
        </w:tc>
      </w:tr>
      <w:tr w:rsidR="002B1666" w:rsidRPr="000616FF" w14:paraId="6453FA9C" w14:textId="77777777" w:rsidTr="00A3399D">
        <w:trPr>
          <w:trHeight w:val="680"/>
        </w:trPr>
        <w:tc>
          <w:tcPr>
            <w:tcW w:w="791" w:type="dxa"/>
            <w:vAlign w:val="center"/>
          </w:tcPr>
          <w:p w14:paraId="3F55992D" w14:textId="77777777" w:rsidR="002B1666" w:rsidRPr="009E6CC6" w:rsidRDefault="002B1666" w:rsidP="002B1666">
            <w:pPr>
              <w:pStyle w:val="Odlomakpopisa"/>
              <w:numPr>
                <w:ilvl w:val="0"/>
                <w:numId w:val="4"/>
              </w:numPr>
              <w:spacing w:line="276" w:lineRule="auto"/>
              <w:rPr>
                <w:rFonts w:ascii="Times New Roman" w:hAnsi="Times New Roman" w:cs="Times New Roman"/>
                <w:sz w:val="24"/>
                <w:szCs w:val="24"/>
              </w:rPr>
            </w:pPr>
          </w:p>
        </w:tc>
        <w:tc>
          <w:tcPr>
            <w:tcW w:w="2465" w:type="dxa"/>
            <w:vAlign w:val="center"/>
          </w:tcPr>
          <w:p w14:paraId="51E22026" w14:textId="2C2366F1" w:rsidR="002B1666" w:rsidRPr="009E6CC6" w:rsidRDefault="002B1666" w:rsidP="002B1666">
            <w:pPr>
              <w:spacing w:line="276" w:lineRule="auto"/>
              <w:rPr>
                <w:rFonts w:ascii="Times New Roman" w:hAnsi="Times New Roman" w:cs="Times New Roman"/>
                <w:sz w:val="24"/>
                <w:szCs w:val="24"/>
              </w:rPr>
            </w:pPr>
            <w:r w:rsidRPr="009E6CC6">
              <w:rPr>
                <w:rFonts w:ascii="Times New Roman" w:hAnsi="Times New Roman" w:cs="Times New Roman"/>
                <w:sz w:val="24"/>
                <w:szCs w:val="24"/>
              </w:rPr>
              <w:t>Mariana Bosilj</w:t>
            </w:r>
          </w:p>
        </w:tc>
        <w:tc>
          <w:tcPr>
            <w:tcW w:w="1023" w:type="dxa"/>
            <w:vAlign w:val="center"/>
          </w:tcPr>
          <w:p w14:paraId="6AF8329C" w14:textId="3B6A865D" w:rsidR="002B1666" w:rsidRPr="009E6CC6" w:rsidRDefault="002B1666" w:rsidP="002B1666">
            <w:pPr>
              <w:spacing w:line="276" w:lineRule="auto"/>
              <w:rPr>
                <w:rFonts w:ascii="Times New Roman" w:hAnsi="Times New Roman" w:cs="Times New Roman"/>
                <w:sz w:val="24"/>
                <w:szCs w:val="24"/>
              </w:rPr>
            </w:pPr>
            <w:r w:rsidRPr="009E6CC6">
              <w:rPr>
                <w:rFonts w:ascii="Times New Roman" w:hAnsi="Times New Roman" w:cs="Times New Roman"/>
                <w:sz w:val="24"/>
                <w:szCs w:val="24"/>
              </w:rPr>
              <w:t>SSS</w:t>
            </w:r>
          </w:p>
        </w:tc>
        <w:tc>
          <w:tcPr>
            <w:tcW w:w="1909" w:type="dxa"/>
            <w:vAlign w:val="center"/>
          </w:tcPr>
          <w:p w14:paraId="4EBA7E96" w14:textId="69164CF2" w:rsidR="002B1666" w:rsidRPr="009E6CC6" w:rsidRDefault="002B1666" w:rsidP="002B1666">
            <w:pPr>
              <w:spacing w:line="276" w:lineRule="auto"/>
              <w:rPr>
                <w:rFonts w:ascii="Times New Roman" w:hAnsi="Times New Roman" w:cs="Times New Roman"/>
                <w:sz w:val="24"/>
                <w:szCs w:val="24"/>
              </w:rPr>
            </w:pPr>
            <w:r w:rsidRPr="009E6CC6">
              <w:rPr>
                <w:rFonts w:ascii="Times New Roman" w:hAnsi="Times New Roman" w:cs="Times New Roman"/>
                <w:sz w:val="24"/>
                <w:szCs w:val="24"/>
              </w:rPr>
              <w:t>Spremačica</w:t>
            </w:r>
          </w:p>
        </w:tc>
        <w:tc>
          <w:tcPr>
            <w:tcW w:w="1713" w:type="dxa"/>
            <w:vAlign w:val="center"/>
          </w:tcPr>
          <w:p w14:paraId="237F90B5" w14:textId="4C02DA5A" w:rsidR="002B1666" w:rsidRPr="009E6CC6" w:rsidRDefault="002B1666" w:rsidP="002B1666">
            <w:pPr>
              <w:spacing w:line="276" w:lineRule="auto"/>
              <w:jc w:val="center"/>
              <w:rPr>
                <w:rFonts w:ascii="Times New Roman" w:hAnsi="Times New Roman" w:cs="Times New Roman"/>
                <w:sz w:val="24"/>
                <w:szCs w:val="24"/>
              </w:rPr>
            </w:pPr>
            <w:r w:rsidRPr="009E6CC6">
              <w:rPr>
                <w:rFonts w:ascii="Times New Roman" w:hAnsi="Times New Roman" w:cs="Times New Roman"/>
                <w:sz w:val="24"/>
                <w:szCs w:val="24"/>
              </w:rPr>
              <w:t>x</w:t>
            </w:r>
          </w:p>
          <w:p w14:paraId="63971A54" w14:textId="40940E54" w:rsidR="002B1666" w:rsidRPr="009E6CC6" w:rsidRDefault="002B1666" w:rsidP="002B1666">
            <w:pPr>
              <w:spacing w:line="276" w:lineRule="auto"/>
              <w:jc w:val="center"/>
              <w:rPr>
                <w:rFonts w:ascii="Times New Roman" w:hAnsi="Times New Roman" w:cs="Times New Roman"/>
                <w:sz w:val="24"/>
                <w:szCs w:val="24"/>
              </w:rPr>
            </w:pPr>
            <w:r>
              <w:rPr>
                <w:rFonts w:ascii="Times New Roman" w:hAnsi="Times New Roman" w:cs="Times New Roman"/>
              </w:rPr>
              <w:t>(</w:t>
            </w:r>
            <w:r w:rsidRPr="00EA2D67">
              <w:rPr>
                <w:rFonts w:ascii="Times New Roman" w:hAnsi="Times New Roman" w:cs="Times New Roman"/>
              </w:rPr>
              <w:t>od</w:t>
            </w:r>
            <w:r>
              <w:rPr>
                <w:rFonts w:ascii="Times New Roman" w:hAnsi="Times New Roman" w:cs="Times New Roman"/>
              </w:rPr>
              <w:t xml:space="preserve"> 11.05.2022.)</w:t>
            </w:r>
          </w:p>
        </w:tc>
        <w:tc>
          <w:tcPr>
            <w:tcW w:w="1710" w:type="dxa"/>
            <w:vAlign w:val="center"/>
          </w:tcPr>
          <w:p w14:paraId="36DA008D" w14:textId="77777777" w:rsidR="002B1666" w:rsidRPr="009E6CC6" w:rsidRDefault="002B1666" w:rsidP="002B1666">
            <w:pPr>
              <w:spacing w:line="276" w:lineRule="auto"/>
              <w:jc w:val="center"/>
              <w:rPr>
                <w:rFonts w:ascii="Times New Roman" w:hAnsi="Times New Roman" w:cs="Times New Roman"/>
                <w:sz w:val="24"/>
                <w:szCs w:val="24"/>
              </w:rPr>
            </w:pPr>
          </w:p>
        </w:tc>
      </w:tr>
    </w:tbl>
    <w:p w14:paraId="5CCA8466" w14:textId="2C41D0C6" w:rsidR="00E11A0C" w:rsidRDefault="00E11A0C" w:rsidP="00A3399D">
      <w:pPr>
        <w:tabs>
          <w:tab w:val="left" w:pos="1107"/>
        </w:tabs>
      </w:pPr>
    </w:p>
    <w:p w14:paraId="73F2F938" w14:textId="77777777" w:rsidR="000A0AAA" w:rsidRPr="00BD1E9A" w:rsidRDefault="000A0AAA" w:rsidP="00A3399D">
      <w:pPr>
        <w:tabs>
          <w:tab w:val="left" w:pos="1107"/>
        </w:tabs>
      </w:pPr>
    </w:p>
    <w:p w14:paraId="51879959" w14:textId="1B995BA3" w:rsidR="005420E5" w:rsidRDefault="005420E5" w:rsidP="00A3399D">
      <w:pPr>
        <w:pStyle w:val="Naslov1"/>
        <w:numPr>
          <w:ilvl w:val="0"/>
          <w:numId w:val="2"/>
        </w:numPr>
        <w:rPr>
          <w:rFonts w:ascii="Times New Roman" w:hAnsi="Times New Roman" w:cs="Times New Roman"/>
          <w:color w:val="000000" w:themeColor="text1"/>
        </w:rPr>
      </w:pPr>
      <w:bookmarkStart w:id="6" w:name="_Toc112401028"/>
      <w:r w:rsidRPr="00D3057B">
        <w:rPr>
          <w:rFonts w:ascii="Times New Roman" w:hAnsi="Times New Roman" w:cs="Times New Roman"/>
          <w:color w:val="000000" w:themeColor="text1"/>
        </w:rPr>
        <w:lastRenderedPageBreak/>
        <w:t>MATERIJALNI UVJETI</w:t>
      </w:r>
      <w:bookmarkEnd w:id="6"/>
    </w:p>
    <w:p w14:paraId="655D4199" w14:textId="45AA6C10" w:rsidR="003703F2" w:rsidRDefault="003703F2" w:rsidP="003703F2">
      <w:pPr>
        <w:spacing w:line="360" w:lineRule="auto"/>
      </w:pPr>
    </w:p>
    <w:p w14:paraId="7003C489" w14:textId="0996343D" w:rsidR="00144504" w:rsidRDefault="00191A50" w:rsidP="00266D2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Na kvalitetu odgojno-obrazovnog rada i klimu ustanove, uvelike utječu organizacijski i prostorno-materijalni uvjeti. </w:t>
      </w:r>
      <w:r w:rsidR="00914096" w:rsidRPr="003703F2">
        <w:rPr>
          <w:rFonts w:ascii="Times New Roman" w:hAnsi="Times New Roman" w:cs="Times New Roman"/>
          <w:sz w:val="24"/>
          <w:szCs w:val="24"/>
        </w:rPr>
        <w:t xml:space="preserve">Dječji vrtić „Gumbek“ </w:t>
      </w:r>
      <w:r w:rsidR="00914096">
        <w:rPr>
          <w:rFonts w:ascii="Times New Roman" w:hAnsi="Times New Roman" w:cs="Times New Roman"/>
          <w:sz w:val="24"/>
          <w:szCs w:val="24"/>
        </w:rPr>
        <w:t>ima 5 soba za dnevni boravak djece, od čega su dvije namijenjene djeci od 1. do 3. godine, a tri djeci od 3. do 7. godine života. Uz sobe dnevnog boravka, vrtić ima i multifunkcionalnu dvoranu.</w:t>
      </w:r>
    </w:p>
    <w:p w14:paraId="4E47201D" w14:textId="1D383F9F" w:rsidR="00144504" w:rsidRDefault="00EA3E0A" w:rsidP="00EA3E0A">
      <w:pPr>
        <w:spacing w:line="360" w:lineRule="auto"/>
        <w:rPr>
          <w:rFonts w:ascii="Times New Roman" w:hAnsi="Times New Roman" w:cs="Times New Roman"/>
          <w:sz w:val="24"/>
          <w:szCs w:val="24"/>
        </w:rPr>
      </w:pPr>
      <w:r>
        <w:rPr>
          <w:noProof/>
        </w:rPr>
        <w:drawing>
          <wp:inline distT="0" distB="0" distL="0" distR="0" wp14:anchorId="0B417F30" wp14:editId="1C6A1759">
            <wp:extent cx="2763238" cy="1838022"/>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2778135" cy="1847931"/>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12844D0D" wp14:editId="38B4BE74">
            <wp:extent cx="2776756" cy="1850944"/>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784609" cy="1856179"/>
                    </a:xfrm>
                    <a:prstGeom prst="rect">
                      <a:avLst/>
                    </a:prstGeom>
                    <a:noFill/>
                    <a:ln>
                      <a:noFill/>
                    </a:ln>
                  </pic:spPr>
                </pic:pic>
              </a:graphicData>
            </a:graphic>
          </wp:inline>
        </w:drawing>
      </w:r>
    </w:p>
    <w:p w14:paraId="537B5303" w14:textId="35669A15" w:rsidR="00914096" w:rsidRDefault="00914096" w:rsidP="00914096">
      <w:pPr>
        <w:spacing w:line="360" w:lineRule="auto"/>
        <w:rPr>
          <w:rFonts w:ascii="Times New Roman" w:hAnsi="Times New Roman" w:cs="Times New Roman"/>
          <w:sz w:val="24"/>
          <w:szCs w:val="24"/>
        </w:rPr>
      </w:pPr>
      <w:r>
        <w:rPr>
          <w:rFonts w:ascii="Times New Roman" w:hAnsi="Times New Roman" w:cs="Times New Roman"/>
          <w:sz w:val="24"/>
          <w:szCs w:val="24"/>
        </w:rPr>
        <w:t>Prostorno-materijalna opremljenost soba dnevnog boravka i materijalni poticaji po centrima aktivnosti u pojedinoj odgojno-obrazovnoj skupini:</w:t>
      </w:r>
    </w:p>
    <w:tbl>
      <w:tblPr>
        <w:tblStyle w:val="Reetkatablice"/>
        <w:tblW w:w="0" w:type="auto"/>
        <w:tblLook w:val="04A0" w:firstRow="1" w:lastRow="0" w:firstColumn="1" w:lastColumn="0" w:noHBand="0" w:noVBand="1"/>
      </w:tblPr>
      <w:tblGrid>
        <w:gridCol w:w="1413"/>
        <w:gridCol w:w="2835"/>
        <w:gridCol w:w="4814"/>
      </w:tblGrid>
      <w:tr w:rsidR="00914096" w14:paraId="6B2532CE" w14:textId="77777777" w:rsidTr="00914096">
        <w:tc>
          <w:tcPr>
            <w:tcW w:w="1413" w:type="dxa"/>
          </w:tcPr>
          <w:p w14:paraId="1BF221CF" w14:textId="27F8AB15" w:rsidR="00914096" w:rsidRDefault="00914096" w:rsidP="00914096">
            <w:pPr>
              <w:spacing w:line="360" w:lineRule="auto"/>
              <w:rPr>
                <w:rFonts w:ascii="Times New Roman" w:hAnsi="Times New Roman" w:cs="Times New Roman"/>
                <w:sz w:val="24"/>
                <w:szCs w:val="24"/>
              </w:rPr>
            </w:pPr>
            <w:r>
              <w:rPr>
                <w:rFonts w:ascii="Times New Roman" w:hAnsi="Times New Roman" w:cs="Times New Roman"/>
                <w:sz w:val="24"/>
                <w:szCs w:val="24"/>
              </w:rPr>
              <w:t>SKUPINA</w:t>
            </w:r>
          </w:p>
        </w:tc>
        <w:tc>
          <w:tcPr>
            <w:tcW w:w="2835" w:type="dxa"/>
          </w:tcPr>
          <w:p w14:paraId="3307C350" w14:textId="0D96550A" w:rsidR="00914096" w:rsidRDefault="00914096" w:rsidP="00914096">
            <w:pPr>
              <w:spacing w:line="360" w:lineRule="auto"/>
              <w:rPr>
                <w:rFonts w:ascii="Times New Roman" w:hAnsi="Times New Roman" w:cs="Times New Roman"/>
                <w:sz w:val="24"/>
                <w:szCs w:val="24"/>
              </w:rPr>
            </w:pPr>
            <w:r>
              <w:rPr>
                <w:rFonts w:ascii="Times New Roman" w:hAnsi="Times New Roman" w:cs="Times New Roman"/>
                <w:sz w:val="24"/>
                <w:szCs w:val="24"/>
              </w:rPr>
              <w:t>CENTAR AKTIVNOSTI</w:t>
            </w:r>
          </w:p>
        </w:tc>
        <w:tc>
          <w:tcPr>
            <w:tcW w:w="4814" w:type="dxa"/>
          </w:tcPr>
          <w:p w14:paraId="4BDCA7FB" w14:textId="2D7C209E" w:rsidR="00914096" w:rsidRDefault="00914096" w:rsidP="00914096">
            <w:pPr>
              <w:spacing w:line="360" w:lineRule="auto"/>
              <w:rPr>
                <w:rFonts w:ascii="Times New Roman" w:hAnsi="Times New Roman" w:cs="Times New Roman"/>
                <w:sz w:val="24"/>
                <w:szCs w:val="24"/>
              </w:rPr>
            </w:pPr>
            <w:r>
              <w:rPr>
                <w:rFonts w:ascii="Times New Roman" w:hAnsi="Times New Roman" w:cs="Times New Roman"/>
                <w:sz w:val="24"/>
                <w:szCs w:val="24"/>
              </w:rPr>
              <w:t>MATERIJALI I POTICAJI</w:t>
            </w:r>
          </w:p>
        </w:tc>
      </w:tr>
      <w:tr w:rsidR="000246C3" w14:paraId="075EC609" w14:textId="77777777" w:rsidTr="000246C3">
        <w:tc>
          <w:tcPr>
            <w:tcW w:w="1413" w:type="dxa"/>
            <w:vMerge w:val="restart"/>
            <w:vAlign w:val="center"/>
          </w:tcPr>
          <w:p w14:paraId="0D1AF4E3" w14:textId="55CBBD4D" w:rsidR="000246C3" w:rsidRDefault="000246C3" w:rsidP="000246C3">
            <w:pPr>
              <w:spacing w:line="360" w:lineRule="auto"/>
              <w:jc w:val="center"/>
              <w:rPr>
                <w:rFonts w:ascii="Times New Roman" w:hAnsi="Times New Roman" w:cs="Times New Roman"/>
                <w:sz w:val="24"/>
                <w:szCs w:val="24"/>
              </w:rPr>
            </w:pPr>
            <w:r>
              <w:rPr>
                <w:rFonts w:ascii="Times New Roman" w:hAnsi="Times New Roman" w:cs="Times New Roman"/>
                <w:sz w:val="24"/>
                <w:szCs w:val="24"/>
              </w:rPr>
              <w:t>Zvjezdice</w:t>
            </w:r>
          </w:p>
        </w:tc>
        <w:tc>
          <w:tcPr>
            <w:tcW w:w="2835" w:type="dxa"/>
            <w:vAlign w:val="center"/>
          </w:tcPr>
          <w:p w14:paraId="5E31593E" w14:textId="7C97861D"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Likovni centar</w:t>
            </w:r>
          </w:p>
        </w:tc>
        <w:tc>
          <w:tcPr>
            <w:tcW w:w="4814" w:type="dxa"/>
            <w:vAlign w:val="center"/>
          </w:tcPr>
          <w:p w14:paraId="263982E1" w14:textId="7B4A9ADE"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Kistovi, olovke, spužvice, flomasteri, tempera</w:t>
            </w:r>
          </w:p>
        </w:tc>
      </w:tr>
      <w:tr w:rsidR="000246C3" w14:paraId="7AA2CD38" w14:textId="77777777" w:rsidTr="000246C3">
        <w:tc>
          <w:tcPr>
            <w:tcW w:w="1413" w:type="dxa"/>
            <w:vMerge/>
          </w:tcPr>
          <w:p w14:paraId="59E00802" w14:textId="77777777" w:rsidR="000246C3" w:rsidRDefault="000246C3" w:rsidP="000246C3">
            <w:pPr>
              <w:spacing w:line="360" w:lineRule="auto"/>
              <w:rPr>
                <w:rFonts w:ascii="Times New Roman" w:hAnsi="Times New Roman" w:cs="Times New Roman"/>
                <w:sz w:val="24"/>
                <w:szCs w:val="24"/>
              </w:rPr>
            </w:pPr>
          </w:p>
        </w:tc>
        <w:tc>
          <w:tcPr>
            <w:tcW w:w="2835" w:type="dxa"/>
            <w:vAlign w:val="center"/>
          </w:tcPr>
          <w:p w14:paraId="02A00C2C" w14:textId="569A6FB4"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Dramsko-scenski centar</w:t>
            </w:r>
          </w:p>
        </w:tc>
        <w:tc>
          <w:tcPr>
            <w:tcW w:w="4814" w:type="dxa"/>
            <w:vAlign w:val="center"/>
          </w:tcPr>
          <w:p w14:paraId="50FFA67C" w14:textId="259958D3"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Paravan, lutke od pedagoški neoblikovanog materijala, odjeća, interaktivne slikovnice, scenografija</w:t>
            </w:r>
          </w:p>
        </w:tc>
      </w:tr>
      <w:tr w:rsidR="000246C3" w14:paraId="16D1D79B" w14:textId="77777777" w:rsidTr="000246C3">
        <w:tc>
          <w:tcPr>
            <w:tcW w:w="1413" w:type="dxa"/>
            <w:vMerge/>
          </w:tcPr>
          <w:p w14:paraId="52A7DCF2" w14:textId="77777777" w:rsidR="000246C3" w:rsidRDefault="000246C3" w:rsidP="000246C3">
            <w:pPr>
              <w:spacing w:line="360" w:lineRule="auto"/>
              <w:rPr>
                <w:rFonts w:ascii="Times New Roman" w:hAnsi="Times New Roman" w:cs="Times New Roman"/>
                <w:sz w:val="24"/>
                <w:szCs w:val="24"/>
              </w:rPr>
            </w:pPr>
          </w:p>
        </w:tc>
        <w:tc>
          <w:tcPr>
            <w:tcW w:w="2835" w:type="dxa"/>
            <w:vAlign w:val="center"/>
          </w:tcPr>
          <w:p w14:paraId="0CD416A5" w14:textId="4EA3458E"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Senzomotrički centar</w:t>
            </w:r>
          </w:p>
        </w:tc>
        <w:tc>
          <w:tcPr>
            <w:tcW w:w="4814" w:type="dxa"/>
            <w:vAlign w:val="center"/>
          </w:tcPr>
          <w:p w14:paraId="3F756C8B" w14:textId="3D84B4F6"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Riža u boji, gris, kukuruzna krupica, pjena za brijanje, senzomotoričke boce, raznobojno perje, ploče s pomponima, taktilna staza, taktilna ploča, senzorne rukavice</w:t>
            </w:r>
          </w:p>
        </w:tc>
      </w:tr>
      <w:tr w:rsidR="000246C3" w14:paraId="43AAE6A9" w14:textId="77777777" w:rsidTr="000246C3">
        <w:tc>
          <w:tcPr>
            <w:tcW w:w="1413" w:type="dxa"/>
            <w:vMerge/>
          </w:tcPr>
          <w:p w14:paraId="0B491740" w14:textId="77777777" w:rsidR="000246C3" w:rsidRDefault="000246C3" w:rsidP="000246C3">
            <w:pPr>
              <w:spacing w:line="360" w:lineRule="auto"/>
              <w:rPr>
                <w:rFonts w:ascii="Times New Roman" w:hAnsi="Times New Roman" w:cs="Times New Roman"/>
                <w:sz w:val="24"/>
                <w:szCs w:val="24"/>
              </w:rPr>
            </w:pPr>
          </w:p>
        </w:tc>
        <w:tc>
          <w:tcPr>
            <w:tcW w:w="2835" w:type="dxa"/>
            <w:vAlign w:val="center"/>
          </w:tcPr>
          <w:p w14:paraId="0E0D9FBC" w14:textId="077A9F28"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Glazbeni centar</w:t>
            </w:r>
          </w:p>
        </w:tc>
        <w:tc>
          <w:tcPr>
            <w:tcW w:w="4814" w:type="dxa"/>
            <w:vAlign w:val="center"/>
          </w:tcPr>
          <w:p w14:paraId="3BB5AC97" w14:textId="459A966E"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Šuškalice, zvečke, kastanjete, mikrofon, udarakljke</w:t>
            </w:r>
          </w:p>
        </w:tc>
      </w:tr>
      <w:tr w:rsidR="000246C3" w14:paraId="7CF54B0D" w14:textId="77777777" w:rsidTr="000246C3">
        <w:tc>
          <w:tcPr>
            <w:tcW w:w="1413" w:type="dxa"/>
            <w:vMerge/>
          </w:tcPr>
          <w:p w14:paraId="0E5FB804" w14:textId="77777777" w:rsidR="000246C3" w:rsidRDefault="000246C3" w:rsidP="000246C3">
            <w:pPr>
              <w:spacing w:line="360" w:lineRule="auto"/>
              <w:rPr>
                <w:rFonts w:ascii="Times New Roman" w:hAnsi="Times New Roman" w:cs="Times New Roman"/>
                <w:sz w:val="24"/>
                <w:szCs w:val="24"/>
              </w:rPr>
            </w:pPr>
          </w:p>
        </w:tc>
        <w:tc>
          <w:tcPr>
            <w:tcW w:w="2835" w:type="dxa"/>
            <w:vAlign w:val="center"/>
          </w:tcPr>
          <w:p w14:paraId="09232409" w14:textId="333F8CB3"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Prometni centar</w:t>
            </w:r>
          </w:p>
        </w:tc>
        <w:tc>
          <w:tcPr>
            <w:tcW w:w="4814" w:type="dxa"/>
            <w:vAlign w:val="center"/>
          </w:tcPr>
          <w:p w14:paraId="242A11B0" w14:textId="628A1BAA"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Autići, drvena cesta, prometni znakovi, garaža, semafor, garaža od tuljaca, kružni tok, kamioni, bageri</w:t>
            </w:r>
          </w:p>
        </w:tc>
      </w:tr>
      <w:tr w:rsidR="000246C3" w14:paraId="30F001A3" w14:textId="77777777" w:rsidTr="000246C3">
        <w:tc>
          <w:tcPr>
            <w:tcW w:w="1413" w:type="dxa"/>
            <w:vMerge/>
          </w:tcPr>
          <w:p w14:paraId="694D21D0" w14:textId="77777777" w:rsidR="000246C3" w:rsidRDefault="000246C3" w:rsidP="000246C3">
            <w:pPr>
              <w:spacing w:line="360" w:lineRule="auto"/>
              <w:rPr>
                <w:rFonts w:ascii="Times New Roman" w:hAnsi="Times New Roman" w:cs="Times New Roman"/>
                <w:sz w:val="24"/>
                <w:szCs w:val="24"/>
              </w:rPr>
            </w:pPr>
          </w:p>
        </w:tc>
        <w:tc>
          <w:tcPr>
            <w:tcW w:w="2835" w:type="dxa"/>
            <w:vAlign w:val="center"/>
          </w:tcPr>
          <w:p w14:paraId="4F171E93" w14:textId="5081037E"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Centar građenja</w:t>
            </w:r>
          </w:p>
        </w:tc>
        <w:tc>
          <w:tcPr>
            <w:tcW w:w="4814" w:type="dxa"/>
            <w:vAlign w:val="center"/>
          </w:tcPr>
          <w:p w14:paraId="44FCCA77" w14:textId="10CBCD04"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Tuljci, lego duplo, podne puzle, drvene kocke, drveni obluci, kutije</w:t>
            </w:r>
          </w:p>
        </w:tc>
      </w:tr>
      <w:tr w:rsidR="000246C3" w14:paraId="31034562" w14:textId="77777777" w:rsidTr="000246C3">
        <w:tc>
          <w:tcPr>
            <w:tcW w:w="1413" w:type="dxa"/>
            <w:vMerge/>
          </w:tcPr>
          <w:p w14:paraId="027B8BDB" w14:textId="77777777" w:rsidR="000246C3" w:rsidRDefault="000246C3" w:rsidP="000246C3">
            <w:pPr>
              <w:spacing w:line="360" w:lineRule="auto"/>
              <w:rPr>
                <w:rFonts w:ascii="Times New Roman" w:hAnsi="Times New Roman" w:cs="Times New Roman"/>
                <w:sz w:val="24"/>
                <w:szCs w:val="24"/>
              </w:rPr>
            </w:pPr>
          </w:p>
        </w:tc>
        <w:tc>
          <w:tcPr>
            <w:tcW w:w="2835" w:type="dxa"/>
            <w:vAlign w:val="center"/>
          </w:tcPr>
          <w:p w14:paraId="58B10887" w14:textId="27AF0F23"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Stolno-manipulativni centar</w:t>
            </w:r>
          </w:p>
        </w:tc>
        <w:tc>
          <w:tcPr>
            <w:tcW w:w="4814" w:type="dxa"/>
            <w:vAlign w:val="center"/>
          </w:tcPr>
          <w:p w14:paraId="1AA11730" w14:textId="00978A85" w:rsidR="000246C3" w:rsidRDefault="000246C3" w:rsidP="000246C3">
            <w:pPr>
              <w:spacing w:line="276" w:lineRule="auto"/>
              <w:rPr>
                <w:rFonts w:ascii="Times New Roman" w:hAnsi="Times New Roman" w:cs="Times New Roman"/>
                <w:sz w:val="24"/>
                <w:szCs w:val="24"/>
              </w:rPr>
            </w:pPr>
            <w:r>
              <w:rPr>
                <w:rFonts w:ascii="Times New Roman" w:hAnsi="Times New Roman" w:cs="Times New Roman"/>
                <w:sz w:val="24"/>
                <w:szCs w:val="24"/>
              </w:rPr>
              <w:t>Piši-briši ploča, kvačice u boji, memori otklapalica, pulze, tuljci, umetaljke, nizaljke</w:t>
            </w:r>
          </w:p>
        </w:tc>
      </w:tr>
      <w:tr w:rsidR="003C2883" w14:paraId="31A816A7" w14:textId="77777777" w:rsidTr="00144504">
        <w:tc>
          <w:tcPr>
            <w:tcW w:w="1413" w:type="dxa"/>
            <w:vMerge w:val="restart"/>
            <w:vAlign w:val="center"/>
          </w:tcPr>
          <w:p w14:paraId="529ED331" w14:textId="1F71B14F" w:rsidR="003C2883" w:rsidRDefault="003C2883" w:rsidP="00144504">
            <w:pPr>
              <w:spacing w:line="360" w:lineRule="auto"/>
              <w:rPr>
                <w:rFonts w:ascii="Times New Roman" w:hAnsi="Times New Roman" w:cs="Times New Roman"/>
                <w:sz w:val="24"/>
                <w:szCs w:val="24"/>
              </w:rPr>
            </w:pPr>
            <w:r>
              <w:rPr>
                <w:rFonts w:ascii="Times New Roman" w:hAnsi="Times New Roman" w:cs="Times New Roman"/>
                <w:sz w:val="24"/>
                <w:szCs w:val="24"/>
              </w:rPr>
              <w:t>Loptice</w:t>
            </w:r>
          </w:p>
        </w:tc>
        <w:tc>
          <w:tcPr>
            <w:tcW w:w="2835" w:type="dxa"/>
            <w:vAlign w:val="center"/>
          </w:tcPr>
          <w:p w14:paraId="3218F09E" w14:textId="7D4711C6" w:rsidR="003C2883" w:rsidRDefault="003C2883" w:rsidP="000246C3">
            <w:pPr>
              <w:spacing w:line="276" w:lineRule="auto"/>
              <w:rPr>
                <w:rFonts w:ascii="Times New Roman" w:hAnsi="Times New Roman" w:cs="Times New Roman"/>
                <w:sz w:val="24"/>
                <w:szCs w:val="24"/>
              </w:rPr>
            </w:pPr>
            <w:r>
              <w:rPr>
                <w:rFonts w:ascii="Times New Roman" w:hAnsi="Times New Roman" w:cs="Times New Roman"/>
                <w:sz w:val="24"/>
                <w:szCs w:val="24"/>
              </w:rPr>
              <w:t>Centar građenja i konstruiranja</w:t>
            </w:r>
          </w:p>
        </w:tc>
        <w:tc>
          <w:tcPr>
            <w:tcW w:w="4814" w:type="dxa"/>
            <w:vAlign w:val="center"/>
          </w:tcPr>
          <w:p w14:paraId="01D3B3DF" w14:textId="0BE75682" w:rsidR="003C2883" w:rsidRDefault="003C2883" w:rsidP="000246C3">
            <w:pPr>
              <w:spacing w:line="276" w:lineRule="auto"/>
              <w:rPr>
                <w:rFonts w:ascii="Times New Roman" w:hAnsi="Times New Roman" w:cs="Times New Roman"/>
                <w:sz w:val="24"/>
                <w:szCs w:val="24"/>
              </w:rPr>
            </w:pPr>
            <w:r>
              <w:rPr>
                <w:rFonts w:ascii="Times New Roman" w:hAnsi="Times New Roman" w:cs="Times New Roman"/>
                <w:sz w:val="24"/>
                <w:szCs w:val="24"/>
              </w:rPr>
              <w:t>Kocke, tuljci, drveni obluci, grančice</w:t>
            </w:r>
          </w:p>
        </w:tc>
      </w:tr>
      <w:tr w:rsidR="003C2883" w14:paraId="15DA9E20" w14:textId="77777777" w:rsidTr="000246C3">
        <w:tc>
          <w:tcPr>
            <w:tcW w:w="1413" w:type="dxa"/>
            <w:vMerge/>
          </w:tcPr>
          <w:p w14:paraId="1879D7B2" w14:textId="77777777" w:rsidR="003C2883" w:rsidRDefault="003C2883" w:rsidP="000246C3">
            <w:pPr>
              <w:spacing w:line="360" w:lineRule="auto"/>
              <w:rPr>
                <w:rFonts w:ascii="Times New Roman" w:hAnsi="Times New Roman" w:cs="Times New Roman"/>
                <w:sz w:val="24"/>
                <w:szCs w:val="24"/>
              </w:rPr>
            </w:pPr>
          </w:p>
        </w:tc>
        <w:tc>
          <w:tcPr>
            <w:tcW w:w="2835" w:type="dxa"/>
            <w:vAlign w:val="center"/>
          </w:tcPr>
          <w:p w14:paraId="155475AC" w14:textId="18F17FD0" w:rsidR="003C2883" w:rsidRDefault="003C2883" w:rsidP="000246C3">
            <w:pPr>
              <w:spacing w:line="276" w:lineRule="auto"/>
              <w:rPr>
                <w:rFonts w:ascii="Times New Roman" w:hAnsi="Times New Roman" w:cs="Times New Roman"/>
                <w:sz w:val="24"/>
                <w:szCs w:val="24"/>
              </w:rPr>
            </w:pPr>
            <w:r>
              <w:rPr>
                <w:rFonts w:ascii="Times New Roman" w:hAnsi="Times New Roman" w:cs="Times New Roman"/>
                <w:sz w:val="24"/>
                <w:szCs w:val="24"/>
              </w:rPr>
              <w:t>Likovni centar</w:t>
            </w:r>
          </w:p>
        </w:tc>
        <w:tc>
          <w:tcPr>
            <w:tcW w:w="4814" w:type="dxa"/>
            <w:vAlign w:val="center"/>
          </w:tcPr>
          <w:p w14:paraId="64330F30" w14:textId="3E7E0081" w:rsidR="003C2883" w:rsidRDefault="003C2883" w:rsidP="000246C3">
            <w:pPr>
              <w:spacing w:line="276" w:lineRule="auto"/>
              <w:rPr>
                <w:rFonts w:ascii="Times New Roman" w:hAnsi="Times New Roman" w:cs="Times New Roman"/>
                <w:sz w:val="24"/>
                <w:szCs w:val="24"/>
              </w:rPr>
            </w:pPr>
            <w:r>
              <w:rPr>
                <w:rFonts w:ascii="Times New Roman" w:hAnsi="Times New Roman" w:cs="Times New Roman"/>
                <w:sz w:val="24"/>
                <w:szCs w:val="24"/>
              </w:rPr>
              <w:t>Tempera, kistovi, spužvice, vodene boje, olovke, flomasteri, plastelin, folije, papiri razni</w:t>
            </w:r>
          </w:p>
        </w:tc>
      </w:tr>
      <w:tr w:rsidR="003C2883" w14:paraId="75EF434D" w14:textId="77777777" w:rsidTr="000246C3">
        <w:tc>
          <w:tcPr>
            <w:tcW w:w="1413" w:type="dxa"/>
            <w:vMerge/>
          </w:tcPr>
          <w:p w14:paraId="7EF0E47F" w14:textId="77777777" w:rsidR="003C2883" w:rsidRDefault="003C2883" w:rsidP="000246C3">
            <w:pPr>
              <w:spacing w:line="360" w:lineRule="auto"/>
              <w:rPr>
                <w:rFonts w:ascii="Times New Roman" w:hAnsi="Times New Roman" w:cs="Times New Roman"/>
                <w:sz w:val="24"/>
                <w:szCs w:val="24"/>
              </w:rPr>
            </w:pPr>
          </w:p>
        </w:tc>
        <w:tc>
          <w:tcPr>
            <w:tcW w:w="2835" w:type="dxa"/>
            <w:vAlign w:val="center"/>
          </w:tcPr>
          <w:p w14:paraId="7A7AE926" w14:textId="05AE3B90" w:rsidR="003C2883" w:rsidRDefault="003C2883" w:rsidP="000246C3">
            <w:pPr>
              <w:spacing w:line="276" w:lineRule="auto"/>
              <w:rPr>
                <w:rFonts w:ascii="Times New Roman" w:hAnsi="Times New Roman" w:cs="Times New Roman"/>
                <w:sz w:val="24"/>
                <w:szCs w:val="24"/>
              </w:rPr>
            </w:pPr>
            <w:r>
              <w:rPr>
                <w:rFonts w:ascii="Times New Roman" w:hAnsi="Times New Roman" w:cs="Times New Roman"/>
                <w:sz w:val="24"/>
                <w:szCs w:val="24"/>
              </w:rPr>
              <w:t>Senzomotorički centar</w:t>
            </w:r>
          </w:p>
        </w:tc>
        <w:tc>
          <w:tcPr>
            <w:tcW w:w="4814" w:type="dxa"/>
            <w:vAlign w:val="center"/>
          </w:tcPr>
          <w:p w14:paraId="584F5150" w14:textId="744DECD5" w:rsidR="003C2883" w:rsidRDefault="003C2883" w:rsidP="000246C3">
            <w:pPr>
              <w:spacing w:line="276" w:lineRule="auto"/>
              <w:rPr>
                <w:rFonts w:ascii="Times New Roman" w:hAnsi="Times New Roman" w:cs="Times New Roman"/>
                <w:sz w:val="24"/>
                <w:szCs w:val="24"/>
              </w:rPr>
            </w:pPr>
            <w:r>
              <w:rPr>
                <w:rFonts w:ascii="Times New Roman" w:hAnsi="Times New Roman" w:cs="Times New Roman"/>
                <w:sz w:val="24"/>
                <w:szCs w:val="24"/>
              </w:rPr>
              <w:t>Slama, kutije, klipovi, posude, pribor za jelo, prirodnine (plodovi jeseni, perušinje..), palenta, lijevci, boce, štapovi, marame</w:t>
            </w:r>
          </w:p>
        </w:tc>
      </w:tr>
      <w:tr w:rsidR="003C2883" w14:paraId="6CE5A7FC" w14:textId="77777777" w:rsidTr="000246C3">
        <w:tc>
          <w:tcPr>
            <w:tcW w:w="1413" w:type="dxa"/>
            <w:vMerge/>
          </w:tcPr>
          <w:p w14:paraId="76F5C79F" w14:textId="77777777" w:rsidR="003C2883" w:rsidRDefault="003C2883" w:rsidP="000246C3">
            <w:pPr>
              <w:spacing w:line="360" w:lineRule="auto"/>
              <w:rPr>
                <w:rFonts w:ascii="Times New Roman" w:hAnsi="Times New Roman" w:cs="Times New Roman"/>
                <w:sz w:val="24"/>
                <w:szCs w:val="24"/>
              </w:rPr>
            </w:pPr>
          </w:p>
        </w:tc>
        <w:tc>
          <w:tcPr>
            <w:tcW w:w="2835" w:type="dxa"/>
            <w:vAlign w:val="center"/>
          </w:tcPr>
          <w:p w14:paraId="4DF81945" w14:textId="792A0A33" w:rsidR="003C2883" w:rsidRDefault="003C2883" w:rsidP="000246C3">
            <w:pPr>
              <w:spacing w:line="276" w:lineRule="auto"/>
              <w:rPr>
                <w:rFonts w:ascii="Times New Roman" w:hAnsi="Times New Roman" w:cs="Times New Roman"/>
                <w:sz w:val="24"/>
                <w:szCs w:val="24"/>
              </w:rPr>
            </w:pPr>
            <w:r>
              <w:rPr>
                <w:rFonts w:ascii="Times New Roman" w:hAnsi="Times New Roman" w:cs="Times New Roman"/>
                <w:sz w:val="24"/>
                <w:szCs w:val="24"/>
              </w:rPr>
              <w:t>Obiteljski centar</w:t>
            </w:r>
          </w:p>
        </w:tc>
        <w:tc>
          <w:tcPr>
            <w:tcW w:w="4814" w:type="dxa"/>
            <w:vAlign w:val="center"/>
          </w:tcPr>
          <w:p w14:paraId="41EE454E" w14:textId="1729A004" w:rsidR="003C2883" w:rsidRDefault="003C2883" w:rsidP="000246C3">
            <w:pPr>
              <w:spacing w:line="276" w:lineRule="auto"/>
              <w:rPr>
                <w:rFonts w:ascii="Times New Roman" w:hAnsi="Times New Roman" w:cs="Times New Roman"/>
                <w:sz w:val="24"/>
                <w:szCs w:val="24"/>
              </w:rPr>
            </w:pPr>
            <w:r>
              <w:rPr>
                <w:rFonts w:ascii="Times New Roman" w:hAnsi="Times New Roman" w:cs="Times New Roman"/>
                <w:sz w:val="24"/>
                <w:szCs w:val="24"/>
              </w:rPr>
              <w:t xml:space="preserve">Posuđe, pribor za jelo, stol, stolice, mirisne vrećice, stolnjak, pregača, kuhače, </w:t>
            </w:r>
          </w:p>
        </w:tc>
      </w:tr>
      <w:tr w:rsidR="003C2883" w14:paraId="790D5F6C" w14:textId="77777777" w:rsidTr="000246C3">
        <w:tc>
          <w:tcPr>
            <w:tcW w:w="1413" w:type="dxa"/>
            <w:vMerge/>
          </w:tcPr>
          <w:p w14:paraId="416A68E8" w14:textId="77777777" w:rsidR="003C2883" w:rsidRDefault="003C2883" w:rsidP="000246C3">
            <w:pPr>
              <w:spacing w:line="360" w:lineRule="auto"/>
              <w:rPr>
                <w:rFonts w:ascii="Times New Roman" w:hAnsi="Times New Roman" w:cs="Times New Roman"/>
                <w:sz w:val="24"/>
                <w:szCs w:val="24"/>
              </w:rPr>
            </w:pPr>
          </w:p>
        </w:tc>
        <w:tc>
          <w:tcPr>
            <w:tcW w:w="2835" w:type="dxa"/>
            <w:vAlign w:val="center"/>
          </w:tcPr>
          <w:p w14:paraId="2A475796" w14:textId="7BF5FA45" w:rsidR="003C2883" w:rsidRPr="00884CD0" w:rsidRDefault="00120017" w:rsidP="000246C3">
            <w:pPr>
              <w:spacing w:line="276" w:lineRule="auto"/>
              <w:rPr>
                <w:rFonts w:ascii="Times New Roman" w:hAnsi="Times New Roman" w:cs="Times New Roman"/>
                <w:sz w:val="24"/>
                <w:szCs w:val="24"/>
                <w:highlight w:val="yellow"/>
              </w:rPr>
            </w:pPr>
            <w:r w:rsidRPr="000B3052">
              <w:rPr>
                <w:rFonts w:ascii="Times New Roman" w:hAnsi="Times New Roman" w:cs="Times New Roman"/>
                <w:sz w:val="24"/>
                <w:szCs w:val="24"/>
              </w:rPr>
              <w:t>Centar didaktike</w:t>
            </w:r>
          </w:p>
        </w:tc>
        <w:tc>
          <w:tcPr>
            <w:tcW w:w="4814" w:type="dxa"/>
            <w:vAlign w:val="center"/>
          </w:tcPr>
          <w:p w14:paraId="0DF7DE07" w14:textId="787BE47D" w:rsidR="003C2883" w:rsidRDefault="000B3052" w:rsidP="000246C3">
            <w:pPr>
              <w:spacing w:line="276" w:lineRule="auto"/>
              <w:rPr>
                <w:rFonts w:ascii="Times New Roman" w:hAnsi="Times New Roman" w:cs="Times New Roman"/>
                <w:sz w:val="24"/>
                <w:szCs w:val="24"/>
              </w:rPr>
            </w:pPr>
            <w:r>
              <w:rPr>
                <w:rFonts w:ascii="Times New Roman" w:hAnsi="Times New Roman" w:cs="Times New Roman"/>
                <w:sz w:val="24"/>
                <w:szCs w:val="24"/>
              </w:rPr>
              <w:t>Slagalice, umetaljke, didaktičke kocke, pokrivaljke</w:t>
            </w:r>
          </w:p>
        </w:tc>
      </w:tr>
      <w:tr w:rsidR="003C2883" w14:paraId="2A97870B" w14:textId="77777777" w:rsidTr="000246C3">
        <w:tc>
          <w:tcPr>
            <w:tcW w:w="1413" w:type="dxa"/>
            <w:vMerge/>
          </w:tcPr>
          <w:p w14:paraId="317EA075" w14:textId="77777777" w:rsidR="003C2883" w:rsidRDefault="003C2883" w:rsidP="000246C3">
            <w:pPr>
              <w:spacing w:line="360" w:lineRule="auto"/>
              <w:rPr>
                <w:rFonts w:ascii="Times New Roman" w:hAnsi="Times New Roman" w:cs="Times New Roman"/>
                <w:sz w:val="24"/>
                <w:szCs w:val="24"/>
              </w:rPr>
            </w:pPr>
          </w:p>
        </w:tc>
        <w:tc>
          <w:tcPr>
            <w:tcW w:w="2835" w:type="dxa"/>
            <w:vAlign w:val="center"/>
          </w:tcPr>
          <w:p w14:paraId="61DE7C1F" w14:textId="1F1E7640" w:rsidR="003C2883" w:rsidRDefault="003C2883" w:rsidP="000246C3">
            <w:pPr>
              <w:spacing w:line="276" w:lineRule="auto"/>
              <w:rPr>
                <w:rFonts w:ascii="Times New Roman" w:hAnsi="Times New Roman" w:cs="Times New Roman"/>
                <w:sz w:val="24"/>
                <w:szCs w:val="24"/>
              </w:rPr>
            </w:pPr>
            <w:r>
              <w:rPr>
                <w:rFonts w:ascii="Times New Roman" w:hAnsi="Times New Roman" w:cs="Times New Roman"/>
                <w:sz w:val="24"/>
                <w:szCs w:val="24"/>
              </w:rPr>
              <w:t>Centar osame</w:t>
            </w:r>
          </w:p>
        </w:tc>
        <w:tc>
          <w:tcPr>
            <w:tcW w:w="4814" w:type="dxa"/>
            <w:vAlign w:val="center"/>
          </w:tcPr>
          <w:p w14:paraId="2F4CA660" w14:textId="3D08C191" w:rsidR="003C2883" w:rsidRDefault="003C2883" w:rsidP="000246C3">
            <w:pPr>
              <w:spacing w:line="276" w:lineRule="auto"/>
              <w:rPr>
                <w:rFonts w:ascii="Times New Roman" w:hAnsi="Times New Roman" w:cs="Times New Roman"/>
                <w:sz w:val="24"/>
                <w:szCs w:val="24"/>
              </w:rPr>
            </w:pPr>
            <w:r>
              <w:rPr>
                <w:rFonts w:ascii="Times New Roman" w:hAnsi="Times New Roman" w:cs="Times New Roman"/>
                <w:sz w:val="24"/>
                <w:szCs w:val="24"/>
              </w:rPr>
              <w:t>Jastuci, slikovnice, tkanine</w:t>
            </w:r>
          </w:p>
        </w:tc>
      </w:tr>
      <w:tr w:rsidR="006974A5" w14:paraId="70D6B2A9" w14:textId="77777777" w:rsidTr="003C2883">
        <w:tc>
          <w:tcPr>
            <w:tcW w:w="1413" w:type="dxa"/>
            <w:vMerge w:val="restart"/>
            <w:vAlign w:val="center"/>
          </w:tcPr>
          <w:p w14:paraId="697165E3" w14:textId="57422D0D" w:rsidR="006974A5" w:rsidRDefault="006974A5" w:rsidP="003C2883">
            <w:pPr>
              <w:spacing w:line="360" w:lineRule="auto"/>
              <w:rPr>
                <w:rFonts w:ascii="Times New Roman" w:hAnsi="Times New Roman" w:cs="Times New Roman"/>
                <w:sz w:val="24"/>
                <w:szCs w:val="24"/>
              </w:rPr>
            </w:pPr>
            <w:r>
              <w:rPr>
                <w:rFonts w:ascii="Times New Roman" w:hAnsi="Times New Roman" w:cs="Times New Roman"/>
                <w:sz w:val="24"/>
                <w:szCs w:val="24"/>
              </w:rPr>
              <w:t>Kockice</w:t>
            </w:r>
          </w:p>
        </w:tc>
        <w:tc>
          <w:tcPr>
            <w:tcW w:w="2835" w:type="dxa"/>
            <w:vAlign w:val="center"/>
          </w:tcPr>
          <w:p w14:paraId="3E5EAB07" w14:textId="2BA70CFF" w:rsidR="006974A5" w:rsidRDefault="006974A5" w:rsidP="003C2883">
            <w:pPr>
              <w:spacing w:line="276" w:lineRule="auto"/>
              <w:rPr>
                <w:rFonts w:ascii="Times New Roman" w:hAnsi="Times New Roman" w:cs="Times New Roman"/>
                <w:sz w:val="24"/>
                <w:szCs w:val="24"/>
              </w:rPr>
            </w:pPr>
            <w:r>
              <w:rPr>
                <w:rFonts w:ascii="Times New Roman" w:hAnsi="Times New Roman" w:cs="Times New Roman"/>
                <w:sz w:val="24"/>
                <w:szCs w:val="24"/>
              </w:rPr>
              <w:t>Centar građenja i konstruiranja; centar prometa</w:t>
            </w:r>
          </w:p>
        </w:tc>
        <w:tc>
          <w:tcPr>
            <w:tcW w:w="4814" w:type="dxa"/>
            <w:vAlign w:val="center"/>
          </w:tcPr>
          <w:p w14:paraId="50D40528" w14:textId="21604B9D" w:rsidR="006974A5" w:rsidRDefault="006974A5" w:rsidP="003C2883">
            <w:pPr>
              <w:spacing w:line="276" w:lineRule="auto"/>
              <w:rPr>
                <w:rFonts w:ascii="Times New Roman" w:hAnsi="Times New Roman" w:cs="Times New Roman"/>
                <w:sz w:val="24"/>
                <w:szCs w:val="24"/>
              </w:rPr>
            </w:pPr>
            <w:r>
              <w:rPr>
                <w:rFonts w:ascii="Times New Roman" w:hAnsi="Times New Roman" w:cs="Times New Roman"/>
                <w:sz w:val="24"/>
                <w:szCs w:val="24"/>
              </w:rPr>
              <w:t>Tuljci, drvene kocke, senzorne kocke, drveni obluci, spužvaste puzle, lego duplo, cesta, autići, plastični konstruktori, gumeni konstruktori</w:t>
            </w:r>
          </w:p>
        </w:tc>
      </w:tr>
      <w:tr w:rsidR="006974A5" w14:paraId="7391D3A9" w14:textId="77777777" w:rsidTr="003C2883">
        <w:tc>
          <w:tcPr>
            <w:tcW w:w="1413" w:type="dxa"/>
            <w:vMerge/>
            <w:vAlign w:val="center"/>
          </w:tcPr>
          <w:p w14:paraId="7790E325" w14:textId="77777777" w:rsidR="006974A5" w:rsidRDefault="006974A5" w:rsidP="003C2883">
            <w:pPr>
              <w:spacing w:line="360" w:lineRule="auto"/>
              <w:rPr>
                <w:rFonts w:ascii="Times New Roman" w:hAnsi="Times New Roman" w:cs="Times New Roman"/>
                <w:sz w:val="24"/>
                <w:szCs w:val="24"/>
              </w:rPr>
            </w:pPr>
          </w:p>
        </w:tc>
        <w:tc>
          <w:tcPr>
            <w:tcW w:w="2835" w:type="dxa"/>
            <w:vAlign w:val="center"/>
          </w:tcPr>
          <w:p w14:paraId="0C66F60F" w14:textId="10D61467" w:rsidR="006974A5" w:rsidRDefault="006974A5" w:rsidP="003C2883">
            <w:pPr>
              <w:spacing w:line="276" w:lineRule="auto"/>
              <w:rPr>
                <w:rFonts w:ascii="Times New Roman" w:hAnsi="Times New Roman" w:cs="Times New Roman"/>
                <w:sz w:val="24"/>
                <w:szCs w:val="24"/>
              </w:rPr>
            </w:pPr>
            <w:r>
              <w:rPr>
                <w:rFonts w:ascii="Times New Roman" w:hAnsi="Times New Roman" w:cs="Times New Roman"/>
                <w:sz w:val="24"/>
                <w:szCs w:val="24"/>
              </w:rPr>
              <w:t>Centar kuhinje</w:t>
            </w:r>
          </w:p>
        </w:tc>
        <w:tc>
          <w:tcPr>
            <w:tcW w:w="4814" w:type="dxa"/>
            <w:vAlign w:val="center"/>
          </w:tcPr>
          <w:p w14:paraId="64FA5B6A" w14:textId="347CB4CB" w:rsidR="006974A5" w:rsidRDefault="006974A5" w:rsidP="003C2883">
            <w:pPr>
              <w:spacing w:line="276" w:lineRule="auto"/>
              <w:rPr>
                <w:rFonts w:ascii="Times New Roman" w:hAnsi="Times New Roman" w:cs="Times New Roman"/>
                <w:sz w:val="24"/>
                <w:szCs w:val="24"/>
              </w:rPr>
            </w:pPr>
            <w:r>
              <w:rPr>
                <w:rFonts w:ascii="Times New Roman" w:hAnsi="Times New Roman" w:cs="Times New Roman"/>
                <w:sz w:val="24"/>
                <w:szCs w:val="24"/>
              </w:rPr>
              <w:t>Kuhinjski elementi, tanjuri, pribor za jelo, ljevak, plastična ambalaža, fotografije namirnica, kolači (stiropor, karton), kuhače</w:t>
            </w:r>
            <w:r w:rsidR="005F329F">
              <w:rPr>
                <w:rFonts w:ascii="Times New Roman" w:hAnsi="Times New Roman" w:cs="Times New Roman"/>
                <w:sz w:val="24"/>
                <w:szCs w:val="24"/>
              </w:rPr>
              <w:t>, mikser</w:t>
            </w:r>
          </w:p>
        </w:tc>
      </w:tr>
      <w:tr w:rsidR="006974A5" w14:paraId="60CFED35" w14:textId="77777777" w:rsidTr="003C2883">
        <w:tc>
          <w:tcPr>
            <w:tcW w:w="1413" w:type="dxa"/>
            <w:vMerge/>
            <w:vAlign w:val="center"/>
          </w:tcPr>
          <w:p w14:paraId="3C71F8A6" w14:textId="77777777" w:rsidR="006974A5" w:rsidRDefault="006974A5" w:rsidP="003C2883">
            <w:pPr>
              <w:spacing w:line="360" w:lineRule="auto"/>
              <w:rPr>
                <w:rFonts w:ascii="Times New Roman" w:hAnsi="Times New Roman" w:cs="Times New Roman"/>
                <w:sz w:val="24"/>
                <w:szCs w:val="24"/>
              </w:rPr>
            </w:pPr>
          </w:p>
        </w:tc>
        <w:tc>
          <w:tcPr>
            <w:tcW w:w="2835" w:type="dxa"/>
            <w:vAlign w:val="center"/>
          </w:tcPr>
          <w:p w14:paraId="7B5CD4B0" w14:textId="6B5A2727" w:rsidR="006974A5" w:rsidRDefault="006974A5" w:rsidP="003C2883">
            <w:pPr>
              <w:spacing w:line="276" w:lineRule="auto"/>
              <w:rPr>
                <w:rFonts w:ascii="Times New Roman" w:hAnsi="Times New Roman" w:cs="Times New Roman"/>
                <w:sz w:val="24"/>
                <w:szCs w:val="24"/>
              </w:rPr>
            </w:pPr>
            <w:r>
              <w:rPr>
                <w:rFonts w:ascii="Times New Roman" w:hAnsi="Times New Roman" w:cs="Times New Roman"/>
                <w:sz w:val="24"/>
                <w:szCs w:val="24"/>
              </w:rPr>
              <w:t>Likovni centar</w:t>
            </w:r>
          </w:p>
        </w:tc>
        <w:tc>
          <w:tcPr>
            <w:tcW w:w="4814" w:type="dxa"/>
            <w:vAlign w:val="center"/>
          </w:tcPr>
          <w:p w14:paraId="335862B8" w14:textId="29DAF325" w:rsidR="006974A5" w:rsidRDefault="006974A5" w:rsidP="003C2883">
            <w:pPr>
              <w:spacing w:line="276" w:lineRule="auto"/>
              <w:rPr>
                <w:rFonts w:ascii="Times New Roman" w:hAnsi="Times New Roman" w:cs="Times New Roman"/>
                <w:sz w:val="24"/>
                <w:szCs w:val="24"/>
              </w:rPr>
            </w:pPr>
            <w:r>
              <w:rPr>
                <w:rFonts w:ascii="Times New Roman" w:hAnsi="Times New Roman" w:cs="Times New Roman"/>
                <w:sz w:val="24"/>
                <w:szCs w:val="24"/>
              </w:rPr>
              <w:t>Bojice, tempere, ploča, krede, papiri, pastele, kistovi, olovke, posudice za boju</w:t>
            </w:r>
          </w:p>
        </w:tc>
      </w:tr>
      <w:tr w:rsidR="006974A5" w14:paraId="7EF86D38" w14:textId="77777777" w:rsidTr="003C2883">
        <w:tc>
          <w:tcPr>
            <w:tcW w:w="1413" w:type="dxa"/>
            <w:vMerge/>
            <w:vAlign w:val="center"/>
          </w:tcPr>
          <w:p w14:paraId="14FBCCD4" w14:textId="77777777" w:rsidR="006974A5" w:rsidRDefault="006974A5" w:rsidP="003C2883">
            <w:pPr>
              <w:spacing w:line="360" w:lineRule="auto"/>
              <w:rPr>
                <w:rFonts w:ascii="Times New Roman" w:hAnsi="Times New Roman" w:cs="Times New Roman"/>
                <w:sz w:val="24"/>
                <w:szCs w:val="24"/>
              </w:rPr>
            </w:pPr>
          </w:p>
        </w:tc>
        <w:tc>
          <w:tcPr>
            <w:tcW w:w="2835" w:type="dxa"/>
            <w:vAlign w:val="center"/>
          </w:tcPr>
          <w:p w14:paraId="1AEDAAD3" w14:textId="0FA37CA8" w:rsidR="006974A5" w:rsidRDefault="006974A5" w:rsidP="003C2883">
            <w:pPr>
              <w:spacing w:line="276" w:lineRule="auto"/>
              <w:rPr>
                <w:rFonts w:ascii="Times New Roman" w:hAnsi="Times New Roman" w:cs="Times New Roman"/>
                <w:sz w:val="24"/>
                <w:szCs w:val="24"/>
              </w:rPr>
            </w:pPr>
            <w:r>
              <w:rPr>
                <w:rFonts w:ascii="Times New Roman" w:hAnsi="Times New Roman" w:cs="Times New Roman"/>
                <w:sz w:val="24"/>
                <w:szCs w:val="24"/>
              </w:rPr>
              <w:t>Centar simboličke igre (centar uređivanja)</w:t>
            </w:r>
          </w:p>
        </w:tc>
        <w:tc>
          <w:tcPr>
            <w:tcW w:w="4814" w:type="dxa"/>
            <w:vAlign w:val="center"/>
          </w:tcPr>
          <w:p w14:paraId="2ABF10E8" w14:textId="58B901B2" w:rsidR="006974A5" w:rsidRDefault="006974A5" w:rsidP="003C2883">
            <w:pPr>
              <w:spacing w:line="276" w:lineRule="auto"/>
              <w:rPr>
                <w:rFonts w:ascii="Times New Roman" w:hAnsi="Times New Roman" w:cs="Times New Roman"/>
                <w:sz w:val="24"/>
                <w:szCs w:val="24"/>
              </w:rPr>
            </w:pPr>
            <w:r>
              <w:rPr>
                <w:rFonts w:ascii="Times New Roman" w:hAnsi="Times New Roman" w:cs="Times New Roman"/>
                <w:sz w:val="24"/>
                <w:szCs w:val="24"/>
              </w:rPr>
              <w:t>Marame, odjeća, češalj, uvijači, ambalaža od kozmetike, pramenovi kose, posudice i kistovi, gumice za kosu, špangice</w:t>
            </w:r>
          </w:p>
        </w:tc>
      </w:tr>
      <w:tr w:rsidR="000B3052" w14:paraId="05D76A5D" w14:textId="77777777" w:rsidTr="003C2883">
        <w:tc>
          <w:tcPr>
            <w:tcW w:w="1413" w:type="dxa"/>
            <w:vMerge/>
            <w:vAlign w:val="center"/>
          </w:tcPr>
          <w:p w14:paraId="1B82EE7D"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0903EFAE" w14:textId="78F4E48A"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Centar didaktike</w:t>
            </w:r>
          </w:p>
        </w:tc>
        <w:tc>
          <w:tcPr>
            <w:tcW w:w="4814" w:type="dxa"/>
            <w:vAlign w:val="center"/>
          </w:tcPr>
          <w:p w14:paraId="770E9783" w14:textId="7B54BD35"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Slagalice, umetaljke, didaktičke kocke, pokrivaljke, osjetilni memori, igra oblika</w:t>
            </w:r>
          </w:p>
        </w:tc>
      </w:tr>
      <w:tr w:rsidR="000B3052" w14:paraId="441438DC" w14:textId="77777777" w:rsidTr="003C2883">
        <w:tc>
          <w:tcPr>
            <w:tcW w:w="1413" w:type="dxa"/>
            <w:vMerge/>
            <w:vAlign w:val="center"/>
          </w:tcPr>
          <w:p w14:paraId="3418294F"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1DF58608" w14:textId="75662924"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Centar rastresitih materijala</w:t>
            </w:r>
          </w:p>
        </w:tc>
        <w:tc>
          <w:tcPr>
            <w:tcW w:w="4814" w:type="dxa"/>
            <w:vAlign w:val="center"/>
          </w:tcPr>
          <w:p w14:paraId="6F239B93" w14:textId="02FFF530"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Palenta, brašno, riža, tuljci s rupama, tuljci, kutije i kutijice, boce, posude, grabljice, žlice, tkanina</w:t>
            </w:r>
          </w:p>
        </w:tc>
      </w:tr>
      <w:tr w:rsidR="000B3052" w14:paraId="7472F604" w14:textId="77777777" w:rsidTr="003C2883">
        <w:tc>
          <w:tcPr>
            <w:tcW w:w="1413" w:type="dxa"/>
            <w:vMerge/>
            <w:vAlign w:val="center"/>
          </w:tcPr>
          <w:p w14:paraId="1224867E"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1E484CEB" w14:textId="4B81A8C1"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Centar osame</w:t>
            </w:r>
          </w:p>
        </w:tc>
        <w:tc>
          <w:tcPr>
            <w:tcW w:w="4814" w:type="dxa"/>
            <w:vAlign w:val="center"/>
          </w:tcPr>
          <w:p w14:paraId="56BB8F3D" w14:textId="7D71B04D"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Fotelje, jastuci, slikovnice, tkanine</w:t>
            </w:r>
          </w:p>
        </w:tc>
      </w:tr>
      <w:tr w:rsidR="000B3052" w14:paraId="3B83B72F" w14:textId="77777777" w:rsidTr="003C2883">
        <w:tc>
          <w:tcPr>
            <w:tcW w:w="1413" w:type="dxa"/>
            <w:vMerge w:val="restart"/>
            <w:vAlign w:val="center"/>
          </w:tcPr>
          <w:p w14:paraId="7954F601" w14:textId="02B6F445" w:rsidR="000B3052" w:rsidRDefault="000B3052" w:rsidP="000B3052">
            <w:pPr>
              <w:spacing w:line="360" w:lineRule="auto"/>
              <w:rPr>
                <w:rFonts w:ascii="Times New Roman" w:hAnsi="Times New Roman" w:cs="Times New Roman"/>
                <w:sz w:val="24"/>
                <w:szCs w:val="24"/>
              </w:rPr>
            </w:pPr>
            <w:r>
              <w:rPr>
                <w:rFonts w:ascii="Times New Roman" w:hAnsi="Times New Roman" w:cs="Times New Roman"/>
                <w:sz w:val="24"/>
                <w:szCs w:val="24"/>
              </w:rPr>
              <w:t>Pužići</w:t>
            </w:r>
          </w:p>
        </w:tc>
        <w:tc>
          <w:tcPr>
            <w:tcW w:w="2835" w:type="dxa"/>
            <w:vAlign w:val="center"/>
          </w:tcPr>
          <w:p w14:paraId="4B6E7C9F" w14:textId="7367B564"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Centar kuhinje</w:t>
            </w:r>
          </w:p>
        </w:tc>
        <w:tc>
          <w:tcPr>
            <w:tcW w:w="4814" w:type="dxa"/>
            <w:vAlign w:val="center"/>
          </w:tcPr>
          <w:p w14:paraId="68AFCE21" w14:textId="0F291AFE"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Stol, stolice, pribor za jelo, keramičke šalice, tanjurići, vrčevi, tave, lonci, kuhače, kaširano voće i povrće</w:t>
            </w:r>
          </w:p>
        </w:tc>
      </w:tr>
      <w:tr w:rsidR="000B3052" w14:paraId="12777CF1" w14:textId="77777777" w:rsidTr="003C2883">
        <w:tc>
          <w:tcPr>
            <w:tcW w:w="1413" w:type="dxa"/>
            <w:vMerge/>
            <w:vAlign w:val="center"/>
          </w:tcPr>
          <w:p w14:paraId="47174ED4"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6438032A" w14:textId="54B29B29"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Centra građenja i konstruiranja; centar prometa</w:t>
            </w:r>
          </w:p>
        </w:tc>
        <w:tc>
          <w:tcPr>
            <w:tcW w:w="4814" w:type="dxa"/>
            <w:vAlign w:val="center"/>
          </w:tcPr>
          <w:p w14:paraId="53DE4E87" w14:textId="185F2C10"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 xml:space="preserve">Tuljci, plastične i drvene kocke, plastični konstruktor, autići, gumeni konstruktor, kartonske kutije, čepovi, alati, plastična kinder jaja, </w:t>
            </w:r>
          </w:p>
        </w:tc>
      </w:tr>
      <w:tr w:rsidR="000B3052" w14:paraId="7A7E3F35" w14:textId="77777777" w:rsidTr="003C2883">
        <w:tc>
          <w:tcPr>
            <w:tcW w:w="1413" w:type="dxa"/>
            <w:vMerge/>
            <w:vAlign w:val="center"/>
          </w:tcPr>
          <w:p w14:paraId="0D00F29C"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786801F7" w14:textId="1E71328F"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Obiteljski centar</w:t>
            </w:r>
          </w:p>
        </w:tc>
        <w:tc>
          <w:tcPr>
            <w:tcW w:w="4814" w:type="dxa"/>
            <w:vAlign w:val="center"/>
          </w:tcPr>
          <w:p w14:paraId="492062E1" w14:textId="53CAFB81"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Odjeća, šalovi, kape, ambalaža od kozmetike, češalj, vješalice, fen, pegla</w:t>
            </w:r>
          </w:p>
        </w:tc>
      </w:tr>
      <w:tr w:rsidR="000B3052" w14:paraId="2C6006CE" w14:textId="77777777" w:rsidTr="003C2883">
        <w:tc>
          <w:tcPr>
            <w:tcW w:w="1413" w:type="dxa"/>
            <w:vMerge/>
            <w:vAlign w:val="center"/>
          </w:tcPr>
          <w:p w14:paraId="49FAD95A"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37713640" w14:textId="7E8BC5CF"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Stolno-manipulativni centar</w:t>
            </w:r>
          </w:p>
        </w:tc>
        <w:tc>
          <w:tcPr>
            <w:tcW w:w="4814" w:type="dxa"/>
            <w:vAlign w:val="center"/>
          </w:tcPr>
          <w:p w14:paraId="0D3B05F4" w14:textId="7BDBC8DA"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 xml:space="preserve">Puzle, memori, stolni čovječe ne ljuti se, didaktičke igre </w:t>
            </w:r>
          </w:p>
        </w:tc>
      </w:tr>
      <w:tr w:rsidR="000B3052" w14:paraId="1409AE75" w14:textId="77777777" w:rsidTr="003C2883">
        <w:tc>
          <w:tcPr>
            <w:tcW w:w="1413" w:type="dxa"/>
            <w:vMerge/>
            <w:vAlign w:val="center"/>
          </w:tcPr>
          <w:p w14:paraId="7AF1EA45"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2DB54650" w14:textId="63AC525B"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Likovni centar</w:t>
            </w:r>
          </w:p>
        </w:tc>
        <w:tc>
          <w:tcPr>
            <w:tcW w:w="4814" w:type="dxa"/>
            <w:vAlign w:val="center"/>
          </w:tcPr>
          <w:p w14:paraId="1E573E9C" w14:textId="167331B5"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Bojice, olovke, flomasteri, tempere, kistovi, papiri, kartoni</w:t>
            </w:r>
          </w:p>
        </w:tc>
      </w:tr>
      <w:tr w:rsidR="000B3052" w14:paraId="45346EB8" w14:textId="77777777" w:rsidTr="003C2883">
        <w:tc>
          <w:tcPr>
            <w:tcW w:w="1413" w:type="dxa"/>
            <w:vMerge w:val="restart"/>
            <w:vAlign w:val="center"/>
          </w:tcPr>
          <w:p w14:paraId="5276726E" w14:textId="5A6EF778" w:rsidR="000B3052" w:rsidRDefault="000B3052" w:rsidP="000B3052">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Pčelice</w:t>
            </w:r>
          </w:p>
        </w:tc>
        <w:tc>
          <w:tcPr>
            <w:tcW w:w="2835" w:type="dxa"/>
            <w:vAlign w:val="center"/>
          </w:tcPr>
          <w:p w14:paraId="2510BB15" w14:textId="19E0A395"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Likovni centar</w:t>
            </w:r>
          </w:p>
        </w:tc>
        <w:tc>
          <w:tcPr>
            <w:tcW w:w="4814" w:type="dxa"/>
            <w:vAlign w:val="center"/>
          </w:tcPr>
          <w:p w14:paraId="0DE5D54C" w14:textId="3FE18BF1"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Bojice, flomasteri, papiri, tempere, kistovi, posude za tempere, škare, ljepila, pastele, kistovi za vodene boje i za tempere, krede, više vrsta papira, vodene boje</w:t>
            </w:r>
          </w:p>
        </w:tc>
      </w:tr>
      <w:tr w:rsidR="000B3052" w14:paraId="1DB20989" w14:textId="77777777" w:rsidTr="003C2883">
        <w:tc>
          <w:tcPr>
            <w:tcW w:w="1413" w:type="dxa"/>
            <w:vMerge/>
            <w:vAlign w:val="center"/>
          </w:tcPr>
          <w:p w14:paraId="078865D5"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16B75FD1" w14:textId="2DD1C2AB"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Centar kuhinje i tržnice</w:t>
            </w:r>
          </w:p>
        </w:tc>
        <w:tc>
          <w:tcPr>
            <w:tcW w:w="4814" w:type="dxa"/>
            <w:vAlign w:val="center"/>
          </w:tcPr>
          <w:p w14:paraId="13E39AB0" w14:textId="7497AA42"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Pribor za serviranje i jelo, povrće i voće od krep papira, kasa, čaše, šalice, keramički tanjuri, posude za kuhanje</w:t>
            </w:r>
          </w:p>
        </w:tc>
      </w:tr>
      <w:tr w:rsidR="000B3052" w14:paraId="3DA6A588" w14:textId="77777777" w:rsidTr="003C2883">
        <w:tc>
          <w:tcPr>
            <w:tcW w:w="1413" w:type="dxa"/>
            <w:vMerge/>
            <w:vAlign w:val="center"/>
          </w:tcPr>
          <w:p w14:paraId="52249E11"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61D0CF16" w14:textId="28A48806"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Centar građenja i konstruiranja; centar prometa</w:t>
            </w:r>
          </w:p>
        </w:tc>
        <w:tc>
          <w:tcPr>
            <w:tcW w:w="4814" w:type="dxa"/>
            <w:vAlign w:val="center"/>
          </w:tcPr>
          <w:p w14:paraId="22A561D3" w14:textId="0DF9BE7D"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Lego kocke, tuljci, drvena pruga i kocke, plastični mostovi i tuneli, drveni obluci, spužve, čepovi, drvene daščice, drvene kocke, autići, plastični konstruktor (staza), debeli kartoni, plastične cijevi</w:t>
            </w:r>
          </w:p>
        </w:tc>
      </w:tr>
      <w:tr w:rsidR="000B3052" w14:paraId="6800195F" w14:textId="77777777" w:rsidTr="003C2883">
        <w:tc>
          <w:tcPr>
            <w:tcW w:w="1413" w:type="dxa"/>
            <w:vMerge/>
            <w:vAlign w:val="center"/>
          </w:tcPr>
          <w:p w14:paraId="706D38D8"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292A9B8C" w14:textId="0DF5BC0A"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Centar simboličke igre (obitelj, liječnik)</w:t>
            </w:r>
          </w:p>
        </w:tc>
        <w:tc>
          <w:tcPr>
            <w:tcW w:w="4814" w:type="dxa"/>
            <w:vAlign w:val="center"/>
          </w:tcPr>
          <w:p w14:paraId="629E250C" w14:textId="0974EA10"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Kutije od lijekova, nastavak za infuziju, lutka, krevetić, kolijevka, kolica, odjeća za bebe, gaze, marame, plahte</w:t>
            </w:r>
          </w:p>
        </w:tc>
      </w:tr>
      <w:tr w:rsidR="000B3052" w14:paraId="19D52A0A" w14:textId="77777777" w:rsidTr="003C2883">
        <w:tc>
          <w:tcPr>
            <w:tcW w:w="1413" w:type="dxa"/>
            <w:vMerge/>
            <w:vAlign w:val="center"/>
          </w:tcPr>
          <w:p w14:paraId="66DA2D72"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5B0E69BF" w14:textId="2C100520"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Centar dinosaura</w:t>
            </w:r>
          </w:p>
        </w:tc>
        <w:tc>
          <w:tcPr>
            <w:tcW w:w="4814" w:type="dxa"/>
            <w:vAlign w:val="center"/>
          </w:tcPr>
          <w:p w14:paraId="52FB9D7A" w14:textId="378873B0"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Dinosauri, vulkani, biljke, drveni obluci</w:t>
            </w:r>
          </w:p>
        </w:tc>
      </w:tr>
      <w:tr w:rsidR="000B3052" w14:paraId="69ED6BA2" w14:textId="77777777" w:rsidTr="003C2883">
        <w:tc>
          <w:tcPr>
            <w:tcW w:w="1413" w:type="dxa"/>
            <w:vMerge/>
            <w:vAlign w:val="center"/>
          </w:tcPr>
          <w:p w14:paraId="21BA7782"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098780B5" w14:textId="7A958608"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Stolno-manipulativni centar, Centar didaktike</w:t>
            </w:r>
          </w:p>
        </w:tc>
        <w:tc>
          <w:tcPr>
            <w:tcW w:w="4814" w:type="dxa"/>
            <w:vAlign w:val="center"/>
          </w:tcPr>
          <w:p w14:paraId="2E61685C" w14:textId="7C7BAEF7"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Magnetne ploče, magneti, puzle, memori, kamenčići, obluci, štapići, kartoni, gumeni konstruktori, prirodnice (kukuruz, palenta); didaktičke igre, perlice, predlošci (linije, crte, točke)</w:t>
            </w:r>
          </w:p>
        </w:tc>
      </w:tr>
      <w:tr w:rsidR="000B3052" w14:paraId="14550A3F" w14:textId="77777777" w:rsidTr="003C2883">
        <w:tc>
          <w:tcPr>
            <w:tcW w:w="1413" w:type="dxa"/>
            <w:vMerge/>
            <w:vAlign w:val="center"/>
          </w:tcPr>
          <w:p w14:paraId="54471A5D"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46CB4CEF" w14:textId="5050C78F"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Centar priča i bajkoviti centar</w:t>
            </w:r>
          </w:p>
        </w:tc>
        <w:tc>
          <w:tcPr>
            <w:tcW w:w="4814" w:type="dxa"/>
            <w:vAlign w:val="center"/>
          </w:tcPr>
          <w:p w14:paraId="00533CED" w14:textId="4C8D539C"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Slikovnice, časopisi, knjige, enciklopedije, paravan, likovi od papira</w:t>
            </w:r>
          </w:p>
        </w:tc>
      </w:tr>
      <w:tr w:rsidR="000B3052" w14:paraId="5935C733" w14:textId="77777777" w:rsidTr="003C2883">
        <w:tc>
          <w:tcPr>
            <w:tcW w:w="1413" w:type="dxa"/>
            <w:vMerge/>
            <w:vAlign w:val="center"/>
          </w:tcPr>
          <w:p w14:paraId="1D76C491" w14:textId="77777777" w:rsidR="000B3052" w:rsidRDefault="000B3052" w:rsidP="000B3052">
            <w:pPr>
              <w:spacing w:line="360" w:lineRule="auto"/>
              <w:rPr>
                <w:rFonts w:ascii="Times New Roman" w:hAnsi="Times New Roman" w:cs="Times New Roman"/>
                <w:sz w:val="24"/>
                <w:szCs w:val="24"/>
              </w:rPr>
            </w:pPr>
          </w:p>
        </w:tc>
        <w:tc>
          <w:tcPr>
            <w:tcW w:w="2835" w:type="dxa"/>
            <w:vAlign w:val="center"/>
          </w:tcPr>
          <w:p w14:paraId="705FC0ED" w14:textId="764EDB74"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Centar svemira</w:t>
            </w:r>
          </w:p>
        </w:tc>
        <w:tc>
          <w:tcPr>
            <w:tcW w:w="4814" w:type="dxa"/>
            <w:vAlign w:val="center"/>
          </w:tcPr>
          <w:p w14:paraId="247936BD" w14:textId="689B5459" w:rsidR="000B3052" w:rsidRDefault="000B3052" w:rsidP="000B3052">
            <w:pPr>
              <w:spacing w:line="276" w:lineRule="auto"/>
              <w:rPr>
                <w:rFonts w:ascii="Times New Roman" w:hAnsi="Times New Roman" w:cs="Times New Roman"/>
                <w:sz w:val="24"/>
                <w:szCs w:val="24"/>
              </w:rPr>
            </w:pPr>
            <w:r>
              <w:rPr>
                <w:rFonts w:ascii="Times New Roman" w:hAnsi="Times New Roman" w:cs="Times New Roman"/>
                <w:sz w:val="24"/>
                <w:szCs w:val="24"/>
              </w:rPr>
              <w:t>Računalo, tipkovnica, miš, igrača konzola, zvučnici, telefon, daljinski upravljač, kablovi, žice, strojna računalna oprema, monitori, maske za ronjenje, boce s kisikom, svjetiljke, fotografije svemira i svemirske postaje</w:t>
            </w:r>
          </w:p>
        </w:tc>
      </w:tr>
    </w:tbl>
    <w:p w14:paraId="3C31F836" w14:textId="11ED82E4" w:rsidR="00914096" w:rsidRDefault="00914096" w:rsidP="00914096">
      <w:pPr>
        <w:spacing w:line="360" w:lineRule="auto"/>
        <w:rPr>
          <w:rFonts w:ascii="Times New Roman" w:hAnsi="Times New Roman" w:cs="Times New Roman"/>
          <w:sz w:val="24"/>
          <w:szCs w:val="24"/>
        </w:rPr>
      </w:pPr>
    </w:p>
    <w:p w14:paraId="5FC32D48" w14:textId="77777777" w:rsidR="00EA3E0A" w:rsidRDefault="00EA3E0A" w:rsidP="00914096">
      <w:pPr>
        <w:spacing w:line="360" w:lineRule="auto"/>
        <w:rPr>
          <w:rFonts w:ascii="Times New Roman" w:hAnsi="Times New Roman" w:cs="Times New Roman"/>
          <w:sz w:val="24"/>
          <w:szCs w:val="24"/>
        </w:rPr>
      </w:pPr>
    </w:p>
    <w:p w14:paraId="76BF1CDC" w14:textId="76D38731" w:rsidR="00A3399D" w:rsidRDefault="00A3399D" w:rsidP="00A3399D">
      <w:pPr>
        <w:rPr>
          <w:rFonts w:ascii="Times New Roman" w:hAnsi="Times New Roman" w:cs="Times New Roman"/>
          <w:sz w:val="26"/>
          <w:szCs w:val="26"/>
        </w:rPr>
      </w:pPr>
    </w:p>
    <w:p w14:paraId="2BF65285" w14:textId="19A7C75D" w:rsidR="00144504" w:rsidRDefault="00144504" w:rsidP="00A3399D">
      <w:pPr>
        <w:rPr>
          <w:rFonts w:ascii="Times New Roman" w:hAnsi="Times New Roman" w:cs="Times New Roman"/>
          <w:sz w:val="26"/>
          <w:szCs w:val="26"/>
        </w:rPr>
      </w:pPr>
    </w:p>
    <w:p w14:paraId="5497F18F" w14:textId="641ACC52" w:rsidR="00144504" w:rsidRDefault="00144504" w:rsidP="00A3399D">
      <w:pPr>
        <w:rPr>
          <w:rFonts w:ascii="Times New Roman" w:hAnsi="Times New Roman" w:cs="Times New Roman"/>
          <w:sz w:val="26"/>
          <w:szCs w:val="26"/>
        </w:rPr>
      </w:pPr>
    </w:p>
    <w:p w14:paraId="5FBBC988" w14:textId="422F4FC1" w:rsidR="00144504" w:rsidRDefault="00144504" w:rsidP="00A3399D">
      <w:pPr>
        <w:rPr>
          <w:rFonts w:ascii="Times New Roman" w:hAnsi="Times New Roman" w:cs="Times New Roman"/>
          <w:sz w:val="26"/>
          <w:szCs w:val="26"/>
        </w:rPr>
      </w:pPr>
    </w:p>
    <w:p w14:paraId="1DEC8ECE" w14:textId="13C3BE68" w:rsidR="00144504" w:rsidRDefault="00144504" w:rsidP="00A3399D">
      <w:pPr>
        <w:rPr>
          <w:rFonts w:ascii="Times New Roman" w:hAnsi="Times New Roman" w:cs="Times New Roman"/>
          <w:sz w:val="26"/>
          <w:szCs w:val="26"/>
        </w:rPr>
      </w:pPr>
    </w:p>
    <w:p w14:paraId="576C5B2B" w14:textId="72F27415" w:rsidR="00884CD0" w:rsidRDefault="00884CD0" w:rsidP="00A3399D">
      <w:pPr>
        <w:rPr>
          <w:rFonts w:ascii="Times New Roman" w:hAnsi="Times New Roman" w:cs="Times New Roman"/>
          <w:sz w:val="26"/>
          <w:szCs w:val="26"/>
        </w:rPr>
      </w:pPr>
    </w:p>
    <w:p w14:paraId="5A5C464F" w14:textId="21022822" w:rsidR="00884CD0" w:rsidRDefault="00884CD0" w:rsidP="00A3399D">
      <w:pPr>
        <w:rPr>
          <w:rFonts w:ascii="Times New Roman" w:hAnsi="Times New Roman" w:cs="Times New Roman"/>
          <w:sz w:val="26"/>
          <w:szCs w:val="26"/>
        </w:rPr>
      </w:pPr>
    </w:p>
    <w:p w14:paraId="6CF9BE52" w14:textId="77777777" w:rsidR="00884CD0" w:rsidRPr="00E32346" w:rsidRDefault="00884CD0" w:rsidP="00A3399D">
      <w:pPr>
        <w:rPr>
          <w:rFonts w:ascii="Times New Roman" w:hAnsi="Times New Roman" w:cs="Times New Roman"/>
          <w:sz w:val="26"/>
          <w:szCs w:val="26"/>
        </w:rPr>
      </w:pPr>
    </w:p>
    <w:p w14:paraId="5F3B95A9" w14:textId="48AC58D3" w:rsidR="00A3399D" w:rsidRPr="00E32346" w:rsidRDefault="00FE2FCE" w:rsidP="00E32346">
      <w:pPr>
        <w:pStyle w:val="Naslov2"/>
        <w:numPr>
          <w:ilvl w:val="1"/>
          <w:numId w:val="2"/>
        </w:numPr>
        <w:jc w:val="both"/>
        <w:rPr>
          <w:rFonts w:ascii="Times New Roman" w:hAnsi="Times New Roman" w:cs="Times New Roman"/>
          <w:color w:val="auto"/>
        </w:rPr>
      </w:pPr>
      <w:bookmarkStart w:id="7" w:name="_Toc112401029"/>
      <w:r w:rsidRPr="00E32346">
        <w:rPr>
          <w:rFonts w:ascii="Times New Roman" w:hAnsi="Times New Roman" w:cs="Times New Roman"/>
          <w:color w:val="auto"/>
        </w:rPr>
        <w:lastRenderedPageBreak/>
        <w:t>Fi</w:t>
      </w:r>
      <w:r w:rsidR="00A75E3E" w:rsidRPr="00E32346">
        <w:rPr>
          <w:rFonts w:ascii="Times New Roman" w:hAnsi="Times New Roman" w:cs="Times New Roman"/>
          <w:color w:val="auto"/>
        </w:rPr>
        <w:t>nan</w:t>
      </w:r>
      <w:r w:rsidR="00AA138A" w:rsidRPr="00E32346">
        <w:rPr>
          <w:rFonts w:ascii="Times New Roman" w:hAnsi="Times New Roman" w:cs="Times New Roman"/>
          <w:color w:val="auto"/>
        </w:rPr>
        <w:t>ciranje</w:t>
      </w:r>
      <w:bookmarkEnd w:id="7"/>
    </w:p>
    <w:p w14:paraId="63350F92" w14:textId="77777777" w:rsidR="00DF1048" w:rsidRDefault="00DF1048" w:rsidP="00DF1048">
      <w:pPr>
        <w:rPr>
          <w:rFonts w:ascii="Times New Roman" w:hAnsi="Times New Roman" w:cs="Times New Roman"/>
          <w:sz w:val="26"/>
          <w:szCs w:val="26"/>
        </w:rPr>
      </w:pPr>
    </w:p>
    <w:p w14:paraId="0C7E8FD6" w14:textId="3AE5ADD7" w:rsidR="00A3399D" w:rsidRPr="00DF1048" w:rsidRDefault="00DF1048" w:rsidP="003703F2">
      <w:pPr>
        <w:spacing w:line="360" w:lineRule="auto"/>
        <w:ind w:firstLine="348"/>
        <w:rPr>
          <w:rFonts w:ascii="Times New Roman" w:hAnsi="Times New Roman" w:cs="Times New Roman"/>
          <w:sz w:val="24"/>
          <w:szCs w:val="24"/>
        </w:rPr>
      </w:pPr>
      <w:r w:rsidRPr="00DF1048">
        <w:rPr>
          <w:rFonts w:ascii="Times New Roman" w:hAnsi="Times New Roman" w:cs="Times New Roman"/>
          <w:sz w:val="24"/>
          <w:szCs w:val="24"/>
        </w:rPr>
        <w:t>Ekonomska cijena Dječjeg vrtića „Gumbek“ za pedagošku godinu 2021./2022. iznosila je 1600</w:t>
      </w:r>
      <w:r w:rsidR="00850D01">
        <w:rPr>
          <w:rFonts w:ascii="Times New Roman" w:hAnsi="Times New Roman" w:cs="Times New Roman"/>
          <w:sz w:val="24"/>
          <w:szCs w:val="24"/>
        </w:rPr>
        <w:t>,00</w:t>
      </w:r>
      <w:r w:rsidRPr="00DF1048">
        <w:rPr>
          <w:rFonts w:ascii="Times New Roman" w:hAnsi="Times New Roman" w:cs="Times New Roman"/>
          <w:sz w:val="24"/>
          <w:szCs w:val="24"/>
        </w:rPr>
        <w:t xml:space="preserve"> kuna za cjelodnevni 10-satni program.</w:t>
      </w:r>
    </w:p>
    <w:p w14:paraId="003D59CE" w14:textId="37BC2536" w:rsidR="00BB2505" w:rsidRPr="000616FF" w:rsidRDefault="00DF1048" w:rsidP="003703F2">
      <w:pPr>
        <w:spacing w:after="120" w:line="360" w:lineRule="auto"/>
        <w:ind w:firstLine="284"/>
        <w:jc w:val="both"/>
        <w:rPr>
          <w:rFonts w:ascii="Times New Roman" w:hAnsi="Times New Roman" w:cs="Times New Roman"/>
          <w:sz w:val="24"/>
          <w:szCs w:val="24"/>
        </w:rPr>
      </w:pPr>
      <w:r w:rsidRPr="00DF1048">
        <w:rPr>
          <w:rFonts w:ascii="Times New Roman" w:hAnsi="Times New Roman" w:cs="Times New Roman"/>
          <w:sz w:val="24"/>
          <w:szCs w:val="24"/>
        </w:rPr>
        <w:t xml:space="preserve">Troškove boravka djece u vrtiću sufinanciraju </w:t>
      </w:r>
      <w:r w:rsidR="00BB2505">
        <w:rPr>
          <w:rFonts w:ascii="Times New Roman" w:hAnsi="Times New Roman" w:cs="Times New Roman"/>
          <w:sz w:val="24"/>
          <w:szCs w:val="24"/>
        </w:rPr>
        <w:t>o</w:t>
      </w:r>
      <w:r w:rsidRPr="00DF1048">
        <w:rPr>
          <w:rFonts w:ascii="Times New Roman" w:hAnsi="Times New Roman" w:cs="Times New Roman"/>
          <w:sz w:val="24"/>
          <w:szCs w:val="24"/>
        </w:rPr>
        <w:t xml:space="preserve">pćine ili </w:t>
      </w:r>
      <w:r w:rsidR="00BB2505">
        <w:rPr>
          <w:rFonts w:ascii="Times New Roman" w:hAnsi="Times New Roman" w:cs="Times New Roman"/>
          <w:sz w:val="24"/>
          <w:szCs w:val="24"/>
        </w:rPr>
        <w:t>g</w:t>
      </w:r>
      <w:r w:rsidRPr="00DF1048">
        <w:rPr>
          <w:rFonts w:ascii="Times New Roman" w:hAnsi="Times New Roman" w:cs="Times New Roman"/>
          <w:sz w:val="24"/>
          <w:szCs w:val="24"/>
        </w:rPr>
        <w:t xml:space="preserve">radovi u kojima je prijavljeno prebivalište ili boravište </w:t>
      </w:r>
      <w:r>
        <w:rPr>
          <w:rFonts w:ascii="Times New Roman" w:hAnsi="Times New Roman" w:cs="Times New Roman"/>
          <w:sz w:val="24"/>
          <w:szCs w:val="24"/>
        </w:rPr>
        <w:t>korisnika usluga Vrtića.</w:t>
      </w:r>
      <w:r w:rsidRPr="00DF1048">
        <w:rPr>
          <w:rFonts w:ascii="Times New Roman" w:hAnsi="Times New Roman" w:cs="Times New Roman"/>
          <w:sz w:val="24"/>
          <w:szCs w:val="24"/>
        </w:rPr>
        <w:t xml:space="preserve"> </w:t>
      </w:r>
      <w:r w:rsidRPr="000616FF">
        <w:rPr>
          <w:rFonts w:ascii="Times New Roman" w:hAnsi="Times New Roman" w:cs="Times New Roman"/>
          <w:sz w:val="24"/>
          <w:szCs w:val="24"/>
        </w:rPr>
        <w:t>Općina Sveti Ilija sufinancira 800,00kn</w:t>
      </w:r>
      <w:r>
        <w:rPr>
          <w:rFonts w:ascii="Times New Roman" w:hAnsi="Times New Roman" w:cs="Times New Roman"/>
          <w:sz w:val="24"/>
          <w:szCs w:val="24"/>
        </w:rPr>
        <w:t xml:space="preserve"> za prvo dijete, 850,00 kuna za drugo dijete, 900,00 kuna za treće dijete te za svako sljedeće dijete iz iste obitelji za 50,00 k</w:t>
      </w:r>
      <w:r w:rsidR="00BB2505">
        <w:rPr>
          <w:rFonts w:ascii="Times New Roman" w:hAnsi="Times New Roman" w:cs="Times New Roman"/>
          <w:sz w:val="24"/>
          <w:szCs w:val="24"/>
        </w:rPr>
        <w:t>u</w:t>
      </w:r>
      <w:r>
        <w:rPr>
          <w:rFonts w:ascii="Times New Roman" w:hAnsi="Times New Roman" w:cs="Times New Roman"/>
          <w:sz w:val="24"/>
          <w:szCs w:val="24"/>
        </w:rPr>
        <w:t>n</w:t>
      </w:r>
      <w:r w:rsidR="00BB2505">
        <w:rPr>
          <w:rFonts w:ascii="Times New Roman" w:hAnsi="Times New Roman" w:cs="Times New Roman"/>
          <w:sz w:val="24"/>
          <w:szCs w:val="24"/>
        </w:rPr>
        <w:t>a</w:t>
      </w:r>
      <w:r>
        <w:rPr>
          <w:rFonts w:ascii="Times New Roman" w:hAnsi="Times New Roman" w:cs="Times New Roman"/>
          <w:sz w:val="24"/>
          <w:szCs w:val="24"/>
        </w:rPr>
        <w:t xml:space="preserve"> više, a razliku snose roditelji. Ukoliko vrtić polazi dvoje djece iz iste obitelji ekonomska cijena se umanjuje za 10 %.</w:t>
      </w:r>
      <w:r w:rsidR="00BB2505">
        <w:rPr>
          <w:rFonts w:ascii="Times New Roman" w:hAnsi="Times New Roman" w:cs="Times New Roman"/>
          <w:sz w:val="24"/>
          <w:szCs w:val="24"/>
        </w:rPr>
        <w:t xml:space="preserve"> </w:t>
      </w:r>
      <w:r w:rsidR="00BB2505" w:rsidRPr="000616FF">
        <w:rPr>
          <w:rFonts w:ascii="Times New Roman" w:hAnsi="Times New Roman" w:cs="Times New Roman"/>
          <w:sz w:val="24"/>
          <w:szCs w:val="24"/>
        </w:rPr>
        <w:t>Roditelji iz drugih općina/gradova plaća</w:t>
      </w:r>
      <w:r w:rsidR="00884CD0">
        <w:rPr>
          <w:rFonts w:ascii="Times New Roman" w:hAnsi="Times New Roman" w:cs="Times New Roman"/>
          <w:sz w:val="24"/>
          <w:szCs w:val="24"/>
        </w:rPr>
        <w:t xml:space="preserve">ju </w:t>
      </w:r>
      <w:r w:rsidR="00BB2505" w:rsidRPr="000616FF">
        <w:rPr>
          <w:rFonts w:ascii="Times New Roman" w:hAnsi="Times New Roman" w:cs="Times New Roman"/>
          <w:sz w:val="24"/>
          <w:szCs w:val="24"/>
        </w:rPr>
        <w:t xml:space="preserve"> razliku između ekonomske cijene vrtića i dijela sufinanciranog od općine/grada.</w:t>
      </w:r>
    </w:p>
    <w:p w14:paraId="2A2ADA54" w14:textId="05DC47C1" w:rsidR="00BB2505" w:rsidRDefault="00BB2505" w:rsidP="00BB2505">
      <w:pPr>
        <w:pStyle w:val="Naslov2"/>
        <w:rPr>
          <w:rFonts w:ascii="Times New Roman" w:hAnsi="Times New Roman" w:cs="Times New Roman"/>
          <w:color w:val="auto"/>
        </w:rPr>
      </w:pPr>
      <w:bookmarkStart w:id="8" w:name="_Toc88732042"/>
    </w:p>
    <w:p w14:paraId="0ADECC6C" w14:textId="77777777" w:rsidR="00144504" w:rsidRPr="00144504" w:rsidRDefault="00144504" w:rsidP="00144504"/>
    <w:p w14:paraId="240BF7C2" w14:textId="4C0F97B9" w:rsidR="00BB2505" w:rsidRDefault="00BB2505" w:rsidP="00BB2505">
      <w:pPr>
        <w:pStyle w:val="Naslov2"/>
        <w:rPr>
          <w:rFonts w:ascii="Times New Roman" w:hAnsi="Times New Roman" w:cs="Times New Roman"/>
          <w:color w:val="auto"/>
        </w:rPr>
      </w:pPr>
      <w:bookmarkStart w:id="9" w:name="_Toc112401030"/>
      <w:r w:rsidRPr="00BB2505">
        <w:rPr>
          <w:rFonts w:ascii="Times New Roman" w:hAnsi="Times New Roman" w:cs="Times New Roman"/>
          <w:color w:val="auto"/>
        </w:rPr>
        <w:t>2.</w:t>
      </w:r>
      <w:r>
        <w:rPr>
          <w:rFonts w:ascii="Times New Roman" w:hAnsi="Times New Roman" w:cs="Times New Roman"/>
          <w:color w:val="auto"/>
        </w:rPr>
        <w:t xml:space="preserve">2. </w:t>
      </w:r>
      <w:r w:rsidR="00EA3E0A">
        <w:rPr>
          <w:rFonts w:ascii="Times New Roman" w:hAnsi="Times New Roman" w:cs="Times New Roman"/>
          <w:color w:val="auto"/>
        </w:rPr>
        <w:t>Nabava fiksne opreme, didaktičkog i potrošnog materijala</w:t>
      </w:r>
      <w:bookmarkEnd w:id="8"/>
      <w:bookmarkEnd w:id="9"/>
    </w:p>
    <w:p w14:paraId="25504069" w14:textId="77777777" w:rsidR="00EA3E0A" w:rsidRDefault="00EA3E0A" w:rsidP="00EA3E0A">
      <w:pPr>
        <w:spacing w:line="360" w:lineRule="auto"/>
        <w:rPr>
          <w:rFonts w:ascii="Times New Roman" w:hAnsi="Times New Roman" w:cs="Times New Roman"/>
          <w:sz w:val="24"/>
          <w:szCs w:val="24"/>
        </w:rPr>
      </w:pPr>
    </w:p>
    <w:p w14:paraId="7D90EEAD" w14:textId="0A339C02" w:rsidR="000D4EF3" w:rsidRDefault="00EA3E0A" w:rsidP="00912D6C">
      <w:pPr>
        <w:spacing w:line="360" w:lineRule="auto"/>
        <w:ind w:firstLine="284"/>
        <w:jc w:val="both"/>
        <w:rPr>
          <w:rFonts w:ascii="Times New Roman" w:hAnsi="Times New Roman" w:cs="Times New Roman"/>
          <w:sz w:val="24"/>
          <w:szCs w:val="24"/>
        </w:rPr>
      </w:pPr>
      <w:r w:rsidRPr="00865867">
        <w:rPr>
          <w:rFonts w:ascii="Times New Roman" w:hAnsi="Times New Roman" w:cs="Times New Roman"/>
          <w:sz w:val="24"/>
          <w:szCs w:val="24"/>
        </w:rPr>
        <w:t xml:space="preserve">U </w:t>
      </w:r>
      <w:r w:rsidRPr="00912D6C">
        <w:rPr>
          <w:rFonts w:ascii="Times New Roman" w:hAnsi="Times New Roman" w:cs="Times New Roman"/>
          <w:sz w:val="24"/>
          <w:szCs w:val="24"/>
        </w:rPr>
        <w:t xml:space="preserve">pedagoškoj godini 2021./2022. na nabavu fiksne opreme, didaktičkog i potrošnog materijala potrošeno je </w:t>
      </w:r>
      <w:r w:rsidR="00865867" w:rsidRPr="00912D6C">
        <w:rPr>
          <w:rFonts w:ascii="Times New Roman" w:hAnsi="Times New Roman" w:cs="Times New Roman"/>
          <w:sz w:val="24"/>
          <w:szCs w:val="24"/>
        </w:rPr>
        <w:t>oko</w:t>
      </w:r>
      <w:r w:rsidR="00912D6C" w:rsidRPr="00912D6C">
        <w:rPr>
          <w:rFonts w:ascii="Times New Roman" w:hAnsi="Times New Roman" w:cs="Times New Roman"/>
          <w:sz w:val="24"/>
          <w:szCs w:val="24"/>
        </w:rPr>
        <w:t xml:space="preserve"> 30.000</w:t>
      </w:r>
      <w:r w:rsidR="00865867" w:rsidRPr="00912D6C">
        <w:rPr>
          <w:rFonts w:ascii="Times New Roman" w:hAnsi="Times New Roman" w:cs="Times New Roman"/>
          <w:sz w:val="24"/>
          <w:szCs w:val="24"/>
        </w:rPr>
        <w:t xml:space="preserve"> kuna</w:t>
      </w:r>
      <w:r w:rsidR="00A709BC" w:rsidRPr="00912D6C">
        <w:rPr>
          <w:rFonts w:ascii="Times New Roman" w:hAnsi="Times New Roman" w:cs="Times New Roman"/>
          <w:sz w:val="24"/>
          <w:szCs w:val="24"/>
        </w:rPr>
        <w:t>.</w:t>
      </w:r>
      <w:r w:rsidR="00A709BC">
        <w:rPr>
          <w:rFonts w:ascii="Times New Roman" w:hAnsi="Times New Roman" w:cs="Times New Roman"/>
          <w:sz w:val="24"/>
          <w:szCs w:val="24"/>
        </w:rPr>
        <w:t xml:space="preserve"> </w:t>
      </w:r>
    </w:p>
    <w:p w14:paraId="37C4631F" w14:textId="245D3794" w:rsidR="00425EBD" w:rsidRPr="00865867" w:rsidRDefault="00A709BC" w:rsidP="00912D6C">
      <w:pPr>
        <w:spacing w:line="360" w:lineRule="auto"/>
        <w:jc w:val="both"/>
        <w:rPr>
          <w:rFonts w:ascii="Times New Roman" w:hAnsi="Times New Roman" w:cs="Times New Roman"/>
          <w:sz w:val="24"/>
          <w:szCs w:val="24"/>
        </w:rPr>
      </w:pPr>
      <w:r>
        <w:rPr>
          <w:rFonts w:ascii="Times New Roman" w:hAnsi="Times New Roman" w:cs="Times New Roman"/>
          <w:sz w:val="24"/>
          <w:szCs w:val="24"/>
        </w:rPr>
        <w:t>Od didaktičke opreme nabavljen</w:t>
      </w:r>
      <w:r w:rsidR="00F23F6A">
        <w:rPr>
          <w:rFonts w:ascii="Times New Roman" w:hAnsi="Times New Roman" w:cs="Times New Roman"/>
          <w:sz w:val="24"/>
          <w:szCs w:val="24"/>
        </w:rPr>
        <w:t>e</w:t>
      </w:r>
      <w:r w:rsidR="000D4EF3">
        <w:rPr>
          <w:rFonts w:ascii="Times New Roman" w:hAnsi="Times New Roman" w:cs="Times New Roman"/>
          <w:sz w:val="24"/>
          <w:szCs w:val="24"/>
        </w:rPr>
        <w:t xml:space="preserve"> su didaktičke igre za djecu od 1. do 3. godine te didaktičke igre za djecu od 4. do 7. godine</w:t>
      </w:r>
      <w:r w:rsidR="00F23F6A">
        <w:rPr>
          <w:rFonts w:ascii="Times New Roman" w:hAnsi="Times New Roman" w:cs="Times New Roman"/>
          <w:sz w:val="24"/>
          <w:szCs w:val="24"/>
        </w:rPr>
        <w:t>. Didaktički materijali uključuju umetaljke, logičke slagalice, motoričke ploče, interaktivne ploče, labirint</w:t>
      </w:r>
      <w:r w:rsidR="00442B3D">
        <w:rPr>
          <w:rFonts w:ascii="Times New Roman" w:hAnsi="Times New Roman" w:cs="Times New Roman"/>
          <w:sz w:val="24"/>
          <w:szCs w:val="24"/>
        </w:rPr>
        <w:t>e</w:t>
      </w:r>
      <w:r w:rsidR="00F23F6A">
        <w:rPr>
          <w:rFonts w:ascii="Times New Roman" w:hAnsi="Times New Roman" w:cs="Times New Roman"/>
          <w:sz w:val="24"/>
          <w:szCs w:val="24"/>
        </w:rPr>
        <w:t xml:space="preserve"> s automobilima, </w:t>
      </w:r>
      <w:r w:rsidR="0061197C">
        <w:rPr>
          <w:rFonts w:ascii="Times New Roman" w:hAnsi="Times New Roman" w:cs="Times New Roman"/>
          <w:sz w:val="24"/>
          <w:szCs w:val="24"/>
        </w:rPr>
        <w:t>didaktičk</w:t>
      </w:r>
      <w:r w:rsidR="00442B3D">
        <w:rPr>
          <w:rFonts w:ascii="Times New Roman" w:hAnsi="Times New Roman" w:cs="Times New Roman"/>
          <w:sz w:val="24"/>
          <w:szCs w:val="24"/>
        </w:rPr>
        <w:t>e</w:t>
      </w:r>
      <w:r w:rsidR="0061197C">
        <w:rPr>
          <w:rFonts w:ascii="Times New Roman" w:hAnsi="Times New Roman" w:cs="Times New Roman"/>
          <w:sz w:val="24"/>
          <w:szCs w:val="24"/>
        </w:rPr>
        <w:t xml:space="preserve"> kock</w:t>
      </w:r>
      <w:r w:rsidR="00442B3D">
        <w:rPr>
          <w:rFonts w:ascii="Times New Roman" w:hAnsi="Times New Roman" w:cs="Times New Roman"/>
          <w:sz w:val="24"/>
          <w:szCs w:val="24"/>
        </w:rPr>
        <w:t>e</w:t>
      </w:r>
      <w:r w:rsidR="0061197C">
        <w:rPr>
          <w:rFonts w:ascii="Times New Roman" w:hAnsi="Times New Roman" w:cs="Times New Roman"/>
          <w:sz w:val="24"/>
          <w:szCs w:val="24"/>
        </w:rPr>
        <w:t xml:space="preserve">, </w:t>
      </w:r>
      <w:r w:rsidR="00F23F6A">
        <w:rPr>
          <w:rFonts w:ascii="Times New Roman" w:hAnsi="Times New Roman" w:cs="Times New Roman"/>
          <w:sz w:val="24"/>
          <w:szCs w:val="24"/>
        </w:rPr>
        <w:t>magnetne ploče i kocke,</w:t>
      </w:r>
      <w:r w:rsidR="0061197C">
        <w:rPr>
          <w:rFonts w:ascii="Times New Roman" w:hAnsi="Times New Roman" w:cs="Times New Roman"/>
          <w:sz w:val="24"/>
          <w:szCs w:val="24"/>
        </w:rPr>
        <w:t xml:space="preserve"> magnetn</w:t>
      </w:r>
      <w:r w:rsidR="00442B3D">
        <w:rPr>
          <w:rFonts w:ascii="Times New Roman" w:hAnsi="Times New Roman" w:cs="Times New Roman"/>
          <w:sz w:val="24"/>
          <w:szCs w:val="24"/>
        </w:rPr>
        <w:t xml:space="preserve">e </w:t>
      </w:r>
      <w:r w:rsidR="0061197C">
        <w:rPr>
          <w:rFonts w:ascii="Times New Roman" w:hAnsi="Times New Roman" w:cs="Times New Roman"/>
          <w:sz w:val="24"/>
          <w:szCs w:val="24"/>
        </w:rPr>
        <w:t>piramid</w:t>
      </w:r>
      <w:r w:rsidR="00442B3D">
        <w:rPr>
          <w:rFonts w:ascii="Times New Roman" w:hAnsi="Times New Roman" w:cs="Times New Roman"/>
          <w:sz w:val="24"/>
          <w:szCs w:val="24"/>
        </w:rPr>
        <w:t>e</w:t>
      </w:r>
      <w:r w:rsidR="0061197C">
        <w:rPr>
          <w:rFonts w:ascii="Times New Roman" w:hAnsi="Times New Roman" w:cs="Times New Roman"/>
          <w:sz w:val="24"/>
          <w:szCs w:val="24"/>
        </w:rPr>
        <w:t>,</w:t>
      </w:r>
      <w:r w:rsidR="00F23F6A">
        <w:rPr>
          <w:rFonts w:ascii="Times New Roman" w:hAnsi="Times New Roman" w:cs="Times New Roman"/>
          <w:sz w:val="24"/>
          <w:szCs w:val="24"/>
        </w:rPr>
        <w:t xml:space="preserve"> </w:t>
      </w:r>
      <w:r w:rsidR="00952105">
        <w:rPr>
          <w:rFonts w:ascii="Times New Roman" w:hAnsi="Times New Roman" w:cs="Times New Roman"/>
          <w:sz w:val="24"/>
          <w:szCs w:val="24"/>
        </w:rPr>
        <w:t>igr</w:t>
      </w:r>
      <w:r w:rsidR="00442B3D">
        <w:rPr>
          <w:rFonts w:ascii="Times New Roman" w:hAnsi="Times New Roman" w:cs="Times New Roman"/>
          <w:sz w:val="24"/>
          <w:szCs w:val="24"/>
        </w:rPr>
        <w:t>e</w:t>
      </w:r>
      <w:r w:rsidR="00952105">
        <w:rPr>
          <w:rFonts w:ascii="Times New Roman" w:hAnsi="Times New Roman" w:cs="Times New Roman"/>
          <w:sz w:val="24"/>
          <w:szCs w:val="24"/>
        </w:rPr>
        <w:t xml:space="preserve"> građenja sa zrcalima,</w:t>
      </w:r>
      <w:r w:rsidR="000443D9">
        <w:rPr>
          <w:rFonts w:ascii="Times New Roman" w:hAnsi="Times New Roman" w:cs="Times New Roman"/>
          <w:sz w:val="24"/>
          <w:szCs w:val="24"/>
        </w:rPr>
        <w:t xml:space="preserve"> geometrijsk</w:t>
      </w:r>
      <w:r w:rsidR="00442B3D">
        <w:rPr>
          <w:rFonts w:ascii="Times New Roman" w:hAnsi="Times New Roman" w:cs="Times New Roman"/>
          <w:sz w:val="24"/>
          <w:szCs w:val="24"/>
        </w:rPr>
        <w:t>e</w:t>
      </w:r>
      <w:r w:rsidR="000443D9">
        <w:rPr>
          <w:rFonts w:ascii="Times New Roman" w:hAnsi="Times New Roman" w:cs="Times New Roman"/>
          <w:sz w:val="24"/>
          <w:szCs w:val="24"/>
        </w:rPr>
        <w:t xml:space="preserve"> obli</w:t>
      </w:r>
      <w:r w:rsidR="00442B3D">
        <w:rPr>
          <w:rFonts w:ascii="Times New Roman" w:hAnsi="Times New Roman" w:cs="Times New Roman"/>
          <w:sz w:val="24"/>
          <w:szCs w:val="24"/>
        </w:rPr>
        <w:t>ke</w:t>
      </w:r>
      <w:r w:rsidR="000443D9">
        <w:rPr>
          <w:rFonts w:ascii="Times New Roman" w:hAnsi="Times New Roman" w:cs="Times New Roman"/>
          <w:sz w:val="24"/>
          <w:szCs w:val="24"/>
        </w:rPr>
        <w:t xml:space="preserve"> s predlošcima, edukativne slikovnice, </w:t>
      </w:r>
      <w:r w:rsidR="0061197C">
        <w:rPr>
          <w:rFonts w:ascii="Times New Roman" w:hAnsi="Times New Roman" w:cs="Times New Roman"/>
          <w:sz w:val="24"/>
          <w:szCs w:val="24"/>
        </w:rPr>
        <w:t>figurogram</w:t>
      </w:r>
      <w:r w:rsidR="00442B3D">
        <w:rPr>
          <w:rFonts w:ascii="Times New Roman" w:hAnsi="Times New Roman" w:cs="Times New Roman"/>
          <w:sz w:val="24"/>
          <w:szCs w:val="24"/>
        </w:rPr>
        <w:t>e</w:t>
      </w:r>
      <w:r w:rsidR="0061197C">
        <w:rPr>
          <w:rFonts w:ascii="Times New Roman" w:hAnsi="Times New Roman" w:cs="Times New Roman"/>
          <w:sz w:val="24"/>
          <w:szCs w:val="24"/>
        </w:rPr>
        <w:t xml:space="preserve">, </w:t>
      </w:r>
      <w:r w:rsidR="001E3187">
        <w:rPr>
          <w:rFonts w:ascii="Times New Roman" w:hAnsi="Times New Roman" w:cs="Times New Roman"/>
          <w:sz w:val="24"/>
          <w:szCs w:val="24"/>
        </w:rPr>
        <w:t>dijagram</w:t>
      </w:r>
      <w:r w:rsidR="00442B3D">
        <w:rPr>
          <w:rFonts w:ascii="Times New Roman" w:hAnsi="Times New Roman" w:cs="Times New Roman"/>
          <w:sz w:val="24"/>
          <w:szCs w:val="24"/>
        </w:rPr>
        <w:t>e</w:t>
      </w:r>
      <w:r w:rsidR="001E3187">
        <w:rPr>
          <w:rFonts w:ascii="Times New Roman" w:hAnsi="Times New Roman" w:cs="Times New Roman"/>
          <w:sz w:val="24"/>
          <w:szCs w:val="24"/>
        </w:rPr>
        <w:t xml:space="preserve"> (1-5, 6-10), </w:t>
      </w:r>
      <w:r w:rsidR="00912D6C">
        <w:rPr>
          <w:rFonts w:ascii="Times New Roman" w:hAnsi="Times New Roman" w:cs="Times New Roman"/>
          <w:sz w:val="24"/>
          <w:szCs w:val="24"/>
        </w:rPr>
        <w:t>gumene životinje</w:t>
      </w:r>
      <w:r w:rsidR="0061197C">
        <w:rPr>
          <w:rFonts w:ascii="Times New Roman" w:hAnsi="Times New Roman" w:cs="Times New Roman"/>
          <w:sz w:val="24"/>
          <w:szCs w:val="24"/>
        </w:rPr>
        <w:t xml:space="preserve"> (džungla, farma, divlje, </w:t>
      </w:r>
      <w:r w:rsidR="001E3187">
        <w:rPr>
          <w:rFonts w:ascii="Times New Roman" w:hAnsi="Times New Roman" w:cs="Times New Roman"/>
          <w:sz w:val="24"/>
          <w:szCs w:val="24"/>
        </w:rPr>
        <w:t>prapovijesne</w:t>
      </w:r>
      <w:r w:rsidR="0061197C">
        <w:rPr>
          <w:rFonts w:ascii="Times New Roman" w:hAnsi="Times New Roman" w:cs="Times New Roman"/>
          <w:sz w:val="24"/>
          <w:szCs w:val="24"/>
        </w:rPr>
        <w:t>)</w:t>
      </w:r>
      <w:r w:rsidR="00912D6C">
        <w:rPr>
          <w:rFonts w:ascii="Times New Roman" w:hAnsi="Times New Roman" w:cs="Times New Roman"/>
          <w:sz w:val="24"/>
          <w:szCs w:val="24"/>
        </w:rPr>
        <w:t>, pu</w:t>
      </w:r>
      <w:r w:rsidR="000A6F2E">
        <w:rPr>
          <w:rFonts w:ascii="Times New Roman" w:hAnsi="Times New Roman" w:cs="Times New Roman"/>
          <w:sz w:val="24"/>
          <w:szCs w:val="24"/>
        </w:rPr>
        <w:t>z</w:t>
      </w:r>
      <w:r w:rsidR="00912D6C">
        <w:rPr>
          <w:rFonts w:ascii="Times New Roman" w:hAnsi="Times New Roman" w:cs="Times New Roman"/>
          <w:sz w:val="24"/>
          <w:szCs w:val="24"/>
        </w:rPr>
        <w:t xml:space="preserve">zle, lego duplo kocke, </w:t>
      </w:r>
      <w:r w:rsidR="001E3187">
        <w:rPr>
          <w:rFonts w:ascii="Times New Roman" w:hAnsi="Times New Roman" w:cs="Times New Roman"/>
          <w:sz w:val="24"/>
          <w:szCs w:val="24"/>
        </w:rPr>
        <w:t>kutij</w:t>
      </w:r>
      <w:r w:rsidR="00442B3D">
        <w:rPr>
          <w:rFonts w:ascii="Times New Roman" w:hAnsi="Times New Roman" w:cs="Times New Roman"/>
          <w:sz w:val="24"/>
          <w:szCs w:val="24"/>
        </w:rPr>
        <w:t>e</w:t>
      </w:r>
      <w:r w:rsidR="001E3187">
        <w:rPr>
          <w:rFonts w:ascii="Times New Roman" w:hAnsi="Times New Roman" w:cs="Times New Roman"/>
          <w:sz w:val="24"/>
          <w:szCs w:val="24"/>
        </w:rPr>
        <w:t xml:space="preserve"> s alatom, matice, vij</w:t>
      </w:r>
      <w:r w:rsidR="00442B3D">
        <w:rPr>
          <w:rFonts w:ascii="Times New Roman" w:hAnsi="Times New Roman" w:cs="Times New Roman"/>
          <w:sz w:val="24"/>
          <w:szCs w:val="24"/>
        </w:rPr>
        <w:t>ke</w:t>
      </w:r>
      <w:r w:rsidR="001E3187">
        <w:rPr>
          <w:rFonts w:ascii="Times New Roman" w:hAnsi="Times New Roman" w:cs="Times New Roman"/>
          <w:sz w:val="24"/>
          <w:szCs w:val="24"/>
        </w:rPr>
        <w:t xml:space="preserve">, </w:t>
      </w:r>
      <w:r w:rsidR="00912D6C">
        <w:rPr>
          <w:rFonts w:ascii="Times New Roman" w:hAnsi="Times New Roman" w:cs="Times New Roman"/>
          <w:sz w:val="24"/>
          <w:szCs w:val="24"/>
        </w:rPr>
        <w:t>gumene konstruktore, drvene pruge i vlakić</w:t>
      </w:r>
      <w:r w:rsidR="00442B3D">
        <w:rPr>
          <w:rFonts w:ascii="Times New Roman" w:hAnsi="Times New Roman" w:cs="Times New Roman"/>
          <w:sz w:val="24"/>
          <w:szCs w:val="24"/>
        </w:rPr>
        <w:t>e</w:t>
      </w:r>
      <w:r w:rsidR="00912D6C">
        <w:rPr>
          <w:rFonts w:ascii="Times New Roman" w:hAnsi="Times New Roman" w:cs="Times New Roman"/>
          <w:sz w:val="24"/>
          <w:szCs w:val="24"/>
        </w:rPr>
        <w:t>,</w:t>
      </w:r>
      <w:r w:rsidR="001E3187">
        <w:rPr>
          <w:rFonts w:ascii="Times New Roman" w:hAnsi="Times New Roman" w:cs="Times New Roman"/>
          <w:sz w:val="24"/>
          <w:szCs w:val="24"/>
        </w:rPr>
        <w:t xml:space="preserve"> autić</w:t>
      </w:r>
      <w:r w:rsidR="00442B3D">
        <w:rPr>
          <w:rFonts w:ascii="Times New Roman" w:hAnsi="Times New Roman" w:cs="Times New Roman"/>
          <w:sz w:val="24"/>
          <w:szCs w:val="24"/>
        </w:rPr>
        <w:t>e</w:t>
      </w:r>
      <w:r w:rsidR="001E3187">
        <w:rPr>
          <w:rFonts w:ascii="Times New Roman" w:hAnsi="Times New Roman" w:cs="Times New Roman"/>
          <w:sz w:val="24"/>
          <w:szCs w:val="24"/>
        </w:rPr>
        <w:t xml:space="preserve">, </w:t>
      </w:r>
      <w:r w:rsidR="0061197C">
        <w:rPr>
          <w:rFonts w:ascii="Times New Roman" w:hAnsi="Times New Roman" w:cs="Times New Roman"/>
          <w:sz w:val="24"/>
          <w:szCs w:val="24"/>
        </w:rPr>
        <w:t xml:space="preserve"> transparentn</w:t>
      </w:r>
      <w:r w:rsidR="00442B3D">
        <w:rPr>
          <w:rFonts w:ascii="Times New Roman" w:hAnsi="Times New Roman" w:cs="Times New Roman"/>
          <w:sz w:val="24"/>
          <w:szCs w:val="24"/>
        </w:rPr>
        <w:t>e</w:t>
      </w:r>
      <w:r w:rsidR="0061197C">
        <w:rPr>
          <w:rFonts w:ascii="Times New Roman" w:hAnsi="Times New Roman" w:cs="Times New Roman"/>
          <w:sz w:val="24"/>
          <w:szCs w:val="24"/>
        </w:rPr>
        <w:t xml:space="preserve"> obli</w:t>
      </w:r>
      <w:r w:rsidR="00442B3D">
        <w:rPr>
          <w:rFonts w:ascii="Times New Roman" w:hAnsi="Times New Roman" w:cs="Times New Roman"/>
          <w:sz w:val="24"/>
          <w:szCs w:val="24"/>
        </w:rPr>
        <w:t>ke</w:t>
      </w:r>
      <w:r w:rsidR="0061197C">
        <w:rPr>
          <w:rFonts w:ascii="Times New Roman" w:hAnsi="Times New Roman" w:cs="Times New Roman"/>
          <w:sz w:val="24"/>
          <w:szCs w:val="24"/>
        </w:rPr>
        <w:t xml:space="preserve">, </w:t>
      </w:r>
      <w:r w:rsidR="00912D6C">
        <w:rPr>
          <w:rFonts w:ascii="Times New Roman" w:hAnsi="Times New Roman" w:cs="Times New Roman"/>
          <w:sz w:val="24"/>
          <w:szCs w:val="24"/>
        </w:rPr>
        <w:t xml:space="preserve"> i sl.</w:t>
      </w:r>
      <w:r w:rsidR="0061197C">
        <w:rPr>
          <w:rFonts w:ascii="Times New Roman" w:hAnsi="Times New Roman" w:cs="Times New Roman"/>
          <w:sz w:val="24"/>
          <w:szCs w:val="24"/>
        </w:rPr>
        <w:t xml:space="preserve"> Za multifunkcionalnu dvoranu kupljen je sportski set koji se sastoji od obruča, štapova i čunjeva.</w:t>
      </w:r>
    </w:p>
    <w:p w14:paraId="4D8167AF" w14:textId="7250A38C" w:rsidR="00865867" w:rsidRPr="00865867" w:rsidRDefault="000D4EF3" w:rsidP="00912D6C">
      <w:pPr>
        <w:spacing w:line="360" w:lineRule="auto"/>
        <w:jc w:val="both"/>
        <w:rPr>
          <w:rFonts w:ascii="Times New Roman" w:hAnsi="Times New Roman" w:cs="Times New Roman"/>
          <w:sz w:val="24"/>
          <w:szCs w:val="24"/>
        </w:rPr>
      </w:pPr>
      <w:r>
        <w:rPr>
          <w:rFonts w:ascii="Times New Roman" w:hAnsi="Times New Roman" w:cs="Times New Roman"/>
          <w:sz w:val="24"/>
          <w:szCs w:val="24"/>
        </w:rPr>
        <w:t>Od potrošnog materijala, na mjesečnoj bazi, kupljeni su papiri, tempere, olovke, drvene bojice, flomasteri, škare</w:t>
      </w:r>
      <w:r w:rsidR="000443D9">
        <w:rPr>
          <w:rFonts w:ascii="Times New Roman" w:hAnsi="Times New Roman" w:cs="Times New Roman"/>
          <w:sz w:val="24"/>
          <w:szCs w:val="24"/>
        </w:rPr>
        <w:t xml:space="preserve">, ljepila, </w:t>
      </w:r>
      <w:r w:rsidR="00912D6C">
        <w:rPr>
          <w:rFonts w:ascii="Times New Roman" w:hAnsi="Times New Roman" w:cs="Times New Roman"/>
          <w:sz w:val="24"/>
          <w:szCs w:val="24"/>
        </w:rPr>
        <w:t>gumice, akrilne boje, boje za tkaninu, selotejp, pastelne boje, slikarska platna, kistovi, posudice za boju, platnene vrećice, krep papir, kolaž papir, papir u boji</w:t>
      </w:r>
      <w:r w:rsidR="00990C05">
        <w:rPr>
          <w:rFonts w:ascii="Times New Roman" w:hAnsi="Times New Roman" w:cs="Times New Roman"/>
          <w:sz w:val="24"/>
          <w:szCs w:val="24"/>
        </w:rPr>
        <w:t xml:space="preserve"> i</w:t>
      </w:r>
      <w:r w:rsidR="00912D6C">
        <w:rPr>
          <w:rFonts w:ascii="Times New Roman" w:hAnsi="Times New Roman" w:cs="Times New Roman"/>
          <w:sz w:val="24"/>
          <w:szCs w:val="24"/>
        </w:rPr>
        <w:t xml:space="preserve"> hamer papir</w:t>
      </w:r>
      <w:r w:rsidR="00B403B9">
        <w:rPr>
          <w:rFonts w:ascii="Times New Roman" w:hAnsi="Times New Roman" w:cs="Times New Roman"/>
          <w:sz w:val="24"/>
          <w:szCs w:val="24"/>
        </w:rPr>
        <w:t xml:space="preserve">. </w:t>
      </w:r>
    </w:p>
    <w:p w14:paraId="3DBC8F70" w14:textId="05D78173" w:rsidR="00144504" w:rsidRDefault="00144504" w:rsidP="00A3399D"/>
    <w:p w14:paraId="7E4C9E4C" w14:textId="5C61C038" w:rsidR="00144504" w:rsidRDefault="00144504" w:rsidP="00A3399D"/>
    <w:p w14:paraId="2AF9475B" w14:textId="77777777" w:rsidR="00425EBD" w:rsidRPr="00A3399D" w:rsidRDefault="00425EBD" w:rsidP="00A3399D"/>
    <w:p w14:paraId="13A374AA" w14:textId="1E8B5B3F" w:rsidR="005420E5" w:rsidRDefault="005420E5" w:rsidP="009A128E">
      <w:pPr>
        <w:pStyle w:val="Naslov1"/>
        <w:numPr>
          <w:ilvl w:val="0"/>
          <w:numId w:val="2"/>
        </w:numPr>
        <w:ind w:left="284" w:hanging="284"/>
        <w:rPr>
          <w:rFonts w:ascii="Times New Roman" w:hAnsi="Times New Roman" w:cs="Times New Roman"/>
          <w:color w:val="000000" w:themeColor="text1"/>
        </w:rPr>
      </w:pPr>
      <w:bookmarkStart w:id="10" w:name="_Toc112401031"/>
      <w:r w:rsidRPr="00D3057B">
        <w:rPr>
          <w:rFonts w:ascii="Times New Roman" w:hAnsi="Times New Roman" w:cs="Times New Roman"/>
          <w:color w:val="000000" w:themeColor="text1"/>
        </w:rPr>
        <w:lastRenderedPageBreak/>
        <w:t>NJEGA I SKRB ZA SIGURNOST ZDRAVLJE I TJELESNI RAST I RAZVOJ DJECE</w:t>
      </w:r>
      <w:bookmarkEnd w:id="10"/>
    </w:p>
    <w:p w14:paraId="63385275" w14:textId="2051D6AD" w:rsidR="00425EBD" w:rsidRDefault="00425EBD" w:rsidP="00425EBD"/>
    <w:p w14:paraId="7EA55E05" w14:textId="1F38B60F" w:rsidR="009A128E" w:rsidRPr="007D53E0" w:rsidRDefault="009A128E" w:rsidP="000A6F2E">
      <w:pPr>
        <w:spacing w:line="360" w:lineRule="auto"/>
        <w:ind w:firstLine="708"/>
        <w:jc w:val="both"/>
        <w:rPr>
          <w:rFonts w:ascii="Times New Roman" w:hAnsi="Times New Roman" w:cs="Times New Roman"/>
          <w:sz w:val="24"/>
          <w:szCs w:val="24"/>
        </w:rPr>
      </w:pPr>
      <w:r w:rsidRPr="007D53E0">
        <w:rPr>
          <w:rFonts w:ascii="Times New Roman" w:hAnsi="Times New Roman" w:cs="Times New Roman"/>
          <w:sz w:val="24"/>
          <w:szCs w:val="24"/>
        </w:rPr>
        <w:t>Temeljna zadaća dječjeg vrtića je osigurati uvjete za siguran rast i razvoj djece. Djelovanje i postupci vrtića usmjereni su na prevenciju i identifikaciju rizičnih faktora koji remete i sp</w:t>
      </w:r>
      <w:r w:rsidR="007D53E0" w:rsidRPr="007D53E0">
        <w:rPr>
          <w:rFonts w:ascii="Times New Roman" w:hAnsi="Times New Roman" w:cs="Times New Roman"/>
          <w:sz w:val="24"/>
          <w:szCs w:val="24"/>
        </w:rPr>
        <w:t>r</w:t>
      </w:r>
      <w:r w:rsidRPr="007D53E0">
        <w:rPr>
          <w:rFonts w:ascii="Times New Roman" w:hAnsi="Times New Roman" w:cs="Times New Roman"/>
          <w:sz w:val="24"/>
          <w:szCs w:val="24"/>
        </w:rPr>
        <w:t xml:space="preserve">ječavaju </w:t>
      </w:r>
      <w:r w:rsidR="007D53E0" w:rsidRPr="007D53E0">
        <w:rPr>
          <w:rFonts w:ascii="Times New Roman" w:hAnsi="Times New Roman" w:cs="Times New Roman"/>
          <w:sz w:val="24"/>
          <w:szCs w:val="24"/>
        </w:rPr>
        <w:t xml:space="preserve">sigurnost i zdravlje djece u vrtiću. </w:t>
      </w:r>
      <w:r w:rsidR="007D53E0">
        <w:rPr>
          <w:rFonts w:ascii="Times New Roman" w:hAnsi="Times New Roman" w:cs="Times New Roman"/>
          <w:sz w:val="24"/>
          <w:szCs w:val="24"/>
        </w:rPr>
        <w:t>Uz prevenciju i identifikaciju rizičnih situacija, također je važna i primjena preporučenih standarda psihosocijalne sigurnosti djece i kontinuirano promišljanje o sadržajima dostupnim u vrtiću,  o odgojno-obrazovnim postupcima te cjelokupnom radu vrtića kojima se kod djece osnažuj</w:t>
      </w:r>
      <w:r w:rsidR="00C6493B">
        <w:rPr>
          <w:rFonts w:ascii="Times New Roman" w:hAnsi="Times New Roman" w:cs="Times New Roman"/>
          <w:sz w:val="24"/>
          <w:szCs w:val="24"/>
        </w:rPr>
        <w:t>u unutarnji potencijali za samozaštitu i samoočuvanje (</w:t>
      </w:r>
      <w:r w:rsidR="00C6493B" w:rsidRPr="00C6493B">
        <w:rPr>
          <w:rFonts w:ascii="Times New Roman" w:hAnsi="Times New Roman" w:cs="Times New Roman"/>
          <w:sz w:val="24"/>
          <w:szCs w:val="24"/>
        </w:rPr>
        <w:t>Sigurno dijete u sigurnom okruženju</w:t>
      </w:r>
      <w:r w:rsidR="00C6493B">
        <w:rPr>
          <w:rFonts w:ascii="Times New Roman" w:hAnsi="Times New Roman" w:cs="Times New Roman"/>
          <w:sz w:val="24"/>
          <w:szCs w:val="24"/>
        </w:rPr>
        <w:t>, 2007).</w:t>
      </w:r>
    </w:p>
    <w:p w14:paraId="53B9FBC2" w14:textId="77777777" w:rsidR="009A128E" w:rsidRPr="009A128E" w:rsidRDefault="009A128E" w:rsidP="00425EBD">
      <w:pPr>
        <w:rPr>
          <w:rFonts w:ascii="Times New Roman" w:hAnsi="Times New Roman" w:cs="Times New Roman"/>
        </w:rPr>
      </w:pPr>
    </w:p>
    <w:p w14:paraId="0DBA9C2D" w14:textId="55670887" w:rsidR="009A128E" w:rsidRPr="008E6576" w:rsidRDefault="009A128E" w:rsidP="009A128E">
      <w:pPr>
        <w:pStyle w:val="Odlomakpopisa"/>
        <w:numPr>
          <w:ilvl w:val="1"/>
          <w:numId w:val="2"/>
        </w:numPr>
        <w:ind w:left="426" w:hanging="426"/>
        <w:rPr>
          <w:rFonts w:ascii="Times New Roman" w:hAnsi="Times New Roman" w:cs="Times New Roman"/>
          <w:sz w:val="26"/>
          <w:szCs w:val="26"/>
        </w:rPr>
      </w:pPr>
      <w:bookmarkStart w:id="11" w:name="_Toc88732044"/>
      <w:r w:rsidRPr="008E6576">
        <w:rPr>
          <w:rFonts w:ascii="Times New Roman" w:hAnsi="Times New Roman" w:cs="Times New Roman"/>
          <w:sz w:val="26"/>
          <w:szCs w:val="26"/>
        </w:rPr>
        <w:t xml:space="preserve"> </w:t>
      </w:r>
      <w:r w:rsidR="00425EBD" w:rsidRPr="008E6576">
        <w:rPr>
          <w:rFonts w:ascii="Times New Roman" w:hAnsi="Times New Roman" w:cs="Times New Roman"/>
          <w:sz w:val="26"/>
          <w:szCs w:val="26"/>
        </w:rPr>
        <w:t>S</w:t>
      </w:r>
      <w:bookmarkEnd w:id="11"/>
      <w:r w:rsidR="00F13900" w:rsidRPr="008E6576">
        <w:rPr>
          <w:rFonts w:ascii="Times New Roman" w:hAnsi="Times New Roman" w:cs="Times New Roman"/>
          <w:sz w:val="26"/>
          <w:szCs w:val="26"/>
        </w:rPr>
        <w:t>krb za sigurnost djece</w:t>
      </w:r>
    </w:p>
    <w:p w14:paraId="76707EE6" w14:textId="603E864E" w:rsidR="00AF6227" w:rsidRDefault="00AF6227" w:rsidP="00AF6227">
      <w:pPr>
        <w:pStyle w:val="Odlomakpopisa"/>
        <w:rPr>
          <w:rFonts w:ascii="Times New Roman" w:hAnsi="Times New Roman" w:cs="Times New Roman"/>
          <w:sz w:val="28"/>
          <w:szCs w:val="28"/>
        </w:rPr>
      </w:pPr>
    </w:p>
    <w:p w14:paraId="31CC3451" w14:textId="6F7DD811" w:rsidR="0073602B" w:rsidRDefault="00AF6227" w:rsidP="000A6F2E">
      <w:pPr>
        <w:pStyle w:val="Odlomakpopisa"/>
        <w:spacing w:after="0" w:line="360" w:lineRule="auto"/>
        <w:ind w:left="0" w:firstLine="708"/>
        <w:jc w:val="both"/>
        <w:rPr>
          <w:rFonts w:ascii="Times New Roman" w:hAnsi="Times New Roman" w:cs="Times New Roman"/>
          <w:sz w:val="24"/>
          <w:szCs w:val="24"/>
        </w:rPr>
      </w:pPr>
      <w:r w:rsidRPr="00AF6227">
        <w:rPr>
          <w:rFonts w:ascii="Times New Roman" w:hAnsi="Times New Roman" w:cs="Times New Roman"/>
          <w:sz w:val="24"/>
          <w:szCs w:val="24"/>
        </w:rPr>
        <w:t>Skrb</w:t>
      </w:r>
      <w:r>
        <w:rPr>
          <w:rFonts w:ascii="Times New Roman" w:hAnsi="Times New Roman" w:cs="Times New Roman"/>
          <w:sz w:val="24"/>
          <w:szCs w:val="24"/>
        </w:rPr>
        <w:t xml:space="preserve"> za sigurnost djece u prostoru vrtića te </w:t>
      </w:r>
      <w:r w:rsidR="000040F3">
        <w:rPr>
          <w:rFonts w:ascii="Times New Roman" w:hAnsi="Times New Roman" w:cs="Times New Roman"/>
          <w:sz w:val="24"/>
          <w:szCs w:val="24"/>
        </w:rPr>
        <w:t>za vrijeme boravka u vrtiću temeljena je na</w:t>
      </w:r>
      <w:r w:rsidR="00803411">
        <w:rPr>
          <w:rFonts w:ascii="Times New Roman" w:hAnsi="Times New Roman" w:cs="Times New Roman"/>
          <w:sz w:val="24"/>
          <w:szCs w:val="24"/>
        </w:rPr>
        <w:t xml:space="preserve"> </w:t>
      </w:r>
      <w:r w:rsidR="000040F3">
        <w:rPr>
          <w:rFonts w:ascii="Times New Roman" w:hAnsi="Times New Roman" w:cs="Times New Roman"/>
          <w:sz w:val="24"/>
          <w:szCs w:val="24"/>
        </w:rPr>
        <w:t>„Godišnjem planu i programu rada za pedagošku godinu 2021./2022.“</w:t>
      </w:r>
      <w:r w:rsidR="00803411">
        <w:rPr>
          <w:rFonts w:ascii="Times New Roman" w:hAnsi="Times New Roman" w:cs="Times New Roman"/>
          <w:sz w:val="24"/>
          <w:szCs w:val="24"/>
        </w:rPr>
        <w:t xml:space="preserve"> te</w:t>
      </w:r>
      <w:r w:rsidR="000040F3">
        <w:rPr>
          <w:rFonts w:ascii="Times New Roman" w:hAnsi="Times New Roman" w:cs="Times New Roman"/>
          <w:sz w:val="24"/>
          <w:szCs w:val="24"/>
        </w:rPr>
        <w:t xml:space="preserve"> na provedbi </w:t>
      </w:r>
      <w:r w:rsidR="00803411">
        <w:rPr>
          <w:rFonts w:ascii="Times New Roman" w:hAnsi="Times New Roman" w:cs="Times New Roman"/>
          <w:sz w:val="24"/>
          <w:szCs w:val="24"/>
        </w:rPr>
        <w:t>propisanih</w:t>
      </w:r>
      <w:r w:rsidR="000040F3">
        <w:rPr>
          <w:rFonts w:ascii="Times New Roman" w:hAnsi="Times New Roman" w:cs="Times New Roman"/>
          <w:sz w:val="24"/>
          <w:szCs w:val="24"/>
        </w:rPr>
        <w:t xml:space="preserve"> zakonskih i podzakonskih akata ranog i predškolskog odgoja i obrazovanja, kao što su</w:t>
      </w:r>
      <w:r w:rsidR="00803411">
        <w:rPr>
          <w:rFonts w:ascii="Times New Roman" w:hAnsi="Times New Roman" w:cs="Times New Roman"/>
          <w:sz w:val="24"/>
          <w:szCs w:val="24"/>
        </w:rPr>
        <w:t xml:space="preserve"> „Pravilnik o obrascima zdravstvene dokumentacija djece predškolske dobi i evidencije u dječjem vrtiću“, „Pr</w:t>
      </w:r>
      <w:r w:rsidR="00803411" w:rsidRPr="00803411">
        <w:rPr>
          <w:rFonts w:ascii="Times New Roman" w:hAnsi="Times New Roman" w:cs="Times New Roman"/>
          <w:sz w:val="24"/>
          <w:szCs w:val="24"/>
        </w:rPr>
        <w:t xml:space="preserve">avilnik o sigurnosti igračaka“ i „Program zdravstvene zaštite djece, higijene i pravilne prehrane“. </w:t>
      </w:r>
      <w:r w:rsidR="0073602B">
        <w:rPr>
          <w:rFonts w:ascii="Times New Roman" w:hAnsi="Times New Roman" w:cs="Times New Roman"/>
          <w:sz w:val="24"/>
          <w:szCs w:val="24"/>
        </w:rPr>
        <w:t>Također su izrađeni i</w:t>
      </w:r>
      <w:r w:rsidR="00024D42">
        <w:rPr>
          <w:rFonts w:ascii="Times New Roman" w:hAnsi="Times New Roman" w:cs="Times New Roman"/>
          <w:sz w:val="24"/>
          <w:szCs w:val="24"/>
        </w:rPr>
        <w:t xml:space="preserve"> po potrebi</w:t>
      </w:r>
      <w:r w:rsidR="0073602B">
        <w:rPr>
          <w:rFonts w:ascii="Times New Roman" w:hAnsi="Times New Roman" w:cs="Times New Roman"/>
          <w:sz w:val="24"/>
          <w:szCs w:val="24"/>
        </w:rPr>
        <w:t xml:space="preserve"> primjenjivani protokoli </w:t>
      </w:r>
      <w:r w:rsidR="0073602B" w:rsidRPr="00425EBD">
        <w:rPr>
          <w:rFonts w:ascii="Times New Roman" w:hAnsi="Times New Roman" w:cs="Times New Roman"/>
          <w:sz w:val="24"/>
          <w:szCs w:val="24"/>
        </w:rPr>
        <w:t>djelovanja u potencijalno rizičnim i kriznim situacijama s razrađenim koracima i postupcima za sve sudionike odgojnog procesa</w:t>
      </w:r>
      <w:r w:rsidR="0073602B">
        <w:rPr>
          <w:rFonts w:ascii="Times New Roman" w:hAnsi="Times New Roman" w:cs="Times New Roman"/>
          <w:sz w:val="24"/>
          <w:szCs w:val="24"/>
        </w:rPr>
        <w:t>:</w:t>
      </w:r>
    </w:p>
    <w:p w14:paraId="0E4B5706" w14:textId="77777777" w:rsidR="00FF6303" w:rsidRPr="00FF6303" w:rsidRDefault="00FF6303" w:rsidP="00FF6303">
      <w:pPr>
        <w:pStyle w:val="Odlomakpopisa"/>
        <w:numPr>
          <w:ilvl w:val="0"/>
          <w:numId w:val="35"/>
        </w:numPr>
        <w:spacing w:after="0" w:line="360" w:lineRule="auto"/>
        <w:jc w:val="both"/>
        <w:rPr>
          <w:rFonts w:ascii="Times New Roman" w:hAnsi="Times New Roman" w:cs="Times New Roman"/>
          <w:sz w:val="24"/>
          <w:szCs w:val="24"/>
          <w:shd w:val="clear" w:color="auto" w:fill="FFFFFF"/>
        </w:rPr>
      </w:pPr>
      <w:r w:rsidRPr="00FF6303">
        <w:rPr>
          <w:rFonts w:ascii="Times New Roman" w:hAnsi="Times New Roman" w:cs="Times New Roman"/>
          <w:sz w:val="24"/>
          <w:szCs w:val="24"/>
          <w:shd w:val="clear" w:color="auto" w:fill="FFFFFF"/>
        </w:rPr>
        <w:t>Protokol kod preuzimanja i predaje djeteta roditelju ili drugoj odrasloj osobi</w:t>
      </w:r>
    </w:p>
    <w:p w14:paraId="7B564270" w14:textId="77777777" w:rsidR="00FF6303" w:rsidRPr="00FF6303" w:rsidRDefault="00FF6303" w:rsidP="00FF6303">
      <w:pPr>
        <w:pStyle w:val="Odlomakpopisa"/>
        <w:numPr>
          <w:ilvl w:val="0"/>
          <w:numId w:val="35"/>
        </w:numPr>
        <w:spacing w:after="0" w:line="360" w:lineRule="auto"/>
        <w:jc w:val="both"/>
        <w:rPr>
          <w:rFonts w:ascii="Times New Roman" w:hAnsi="Times New Roman" w:cs="Times New Roman"/>
          <w:sz w:val="24"/>
          <w:szCs w:val="24"/>
          <w:shd w:val="clear" w:color="auto" w:fill="FFFFFF"/>
        </w:rPr>
      </w:pPr>
      <w:r w:rsidRPr="00FF6303">
        <w:rPr>
          <w:rFonts w:ascii="Times New Roman" w:hAnsi="Times New Roman" w:cs="Times New Roman"/>
          <w:sz w:val="24"/>
          <w:szCs w:val="24"/>
          <w:shd w:val="clear" w:color="auto" w:fill="FFFFFF"/>
        </w:rPr>
        <w:t>Protokol kod nedolaska roditelja po dijete</w:t>
      </w:r>
    </w:p>
    <w:p w14:paraId="373FCAE8" w14:textId="77777777" w:rsidR="00FF6303" w:rsidRPr="00FF6303" w:rsidRDefault="00FF6303" w:rsidP="00FF6303">
      <w:pPr>
        <w:pStyle w:val="Odlomakpopisa"/>
        <w:numPr>
          <w:ilvl w:val="0"/>
          <w:numId w:val="35"/>
        </w:numPr>
        <w:spacing w:after="0" w:line="360" w:lineRule="auto"/>
        <w:jc w:val="both"/>
        <w:rPr>
          <w:rFonts w:ascii="Times New Roman" w:hAnsi="Times New Roman" w:cs="Times New Roman"/>
          <w:sz w:val="24"/>
          <w:szCs w:val="24"/>
          <w:shd w:val="clear" w:color="auto" w:fill="FFFFFF"/>
        </w:rPr>
      </w:pPr>
      <w:r w:rsidRPr="00FF6303">
        <w:rPr>
          <w:rFonts w:ascii="Times New Roman" w:hAnsi="Times New Roman" w:cs="Times New Roman"/>
          <w:sz w:val="24"/>
          <w:szCs w:val="24"/>
          <w:shd w:val="clear" w:color="auto" w:fill="FFFFFF"/>
        </w:rPr>
        <w:t>Protokol o postupanju kada po dijete dođe osoba u neprimjerenom psiho-fizičkom stanju</w:t>
      </w:r>
    </w:p>
    <w:p w14:paraId="255808D0" w14:textId="77777777" w:rsidR="00FF6303" w:rsidRPr="00FF6303" w:rsidRDefault="00FF6303" w:rsidP="00FF6303">
      <w:pPr>
        <w:pStyle w:val="Odlomakpopisa"/>
        <w:numPr>
          <w:ilvl w:val="0"/>
          <w:numId w:val="35"/>
        </w:numPr>
        <w:spacing w:after="0" w:line="360" w:lineRule="auto"/>
        <w:jc w:val="both"/>
        <w:rPr>
          <w:rFonts w:ascii="Times New Roman" w:hAnsi="Times New Roman" w:cs="Times New Roman"/>
          <w:sz w:val="24"/>
          <w:szCs w:val="24"/>
          <w:shd w:val="clear" w:color="auto" w:fill="FFFFFF"/>
        </w:rPr>
      </w:pPr>
      <w:r w:rsidRPr="00FF6303">
        <w:rPr>
          <w:rFonts w:ascii="Times New Roman" w:hAnsi="Times New Roman" w:cs="Times New Roman"/>
          <w:sz w:val="24"/>
          <w:szCs w:val="24"/>
          <w:shd w:val="clear" w:color="auto" w:fill="FFFFFF"/>
        </w:rPr>
        <w:t>Protokol postupanja u situacijama bijega djeteta iz vrtića</w:t>
      </w:r>
    </w:p>
    <w:p w14:paraId="4A0C8388" w14:textId="7A2D0CBF" w:rsidR="00FF6303" w:rsidRPr="00FF6303" w:rsidRDefault="00FF6303" w:rsidP="00FF6303">
      <w:pPr>
        <w:pStyle w:val="Odlomakpopisa"/>
        <w:numPr>
          <w:ilvl w:val="0"/>
          <w:numId w:val="35"/>
        </w:numPr>
        <w:spacing w:after="0" w:line="360" w:lineRule="auto"/>
        <w:jc w:val="both"/>
        <w:rPr>
          <w:rFonts w:ascii="Times New Roman" w:hAnsi="Times New Roman" w:cs="Times New Roman"/>
          <w:sz w:val="24"/>
          <w:szCs w:val="24"/>
          <w:shd w:val="clear" w:color="auto" w:fill="FFFFFF"/>
        </w:rPr>
      </w:pPr>
      <w:r w:rsidRPr="00FF6303">
        <w:rPr>
          <w:rFonts w:ascii="Times New Roman" w:hAnsi="Times New Roman" w:cs="Times New Roman"/>
          <w:sz w:val="24"/>
          <w:szCs w:val="24"/>
          <w:shd w:val="clear" w:color="auto" w:fill="FFFFFF"/>
        </w:rPr>
        <w:t>Protokol o postupanju kada su roditelji u tijeku rastava i/ili postoji sudska presuda o skrbništvu nad djetetom</w:t>
      </w:r>
    </w:p>
    <w:p w14:paraId="5D1ECBBA" w14:textId="77777777" w:rsidR="00FF6303" w:rsidRPr="00FF6303" w:rsidRDefault="00FF6303" w:rsidP="00FF6303">
      <w:pPr>
        <w:pStyle w:val="Odlomakpopisa"/>
        <w:numPr>
          <w:ilvl w:val="0"/>
          <w:numId w:val="35"/>
        </w:numPr>
        <w:spacing w:after="0" w:line="360" w:lineRule="auto"/>
        <w:jc w:val="both"/>
        <w:rPr>
          <w:rFonts w:ascii="Times New Roman" w:hAnsi="Times New Roman" w:cs="Times New Roman"/>
          <w:sz w:val="24"/>
          <w:szCs w:val="24"/>
          <w:shd w:val="clear" w:color="auto" w:fill="FFFFFF"/>
        </w:rPr>
      </w:pPr>
      <w:r w:rsidRPr="00FF6303">
        <w:rPr>
          <w:rFonts w:ascii="Times New Roman" w:hAnsi="Times New Roman" w:cs="Times New Roman"/>
          <w:sz w:val="24"/>
          <w:szCs w:val="24"/>
          <w:shd w:val="clear" w:color="auto" w:fill="FFFFFF"/>
        </w:rPr>
        <w:t xml:space="preserve">Protokol postupanja kod ozljeda i pružanja prve pomoći </w:t>
      </w:r>
    </w:p>
    <w:p w14:paraId="017A77D0" w14:textId="77777777" w:rsidR="00FF6303" w:rsidRPr="00FF6303" w:rsidRDefault="00FF6303" w:rsidP="00FF6303">
      <w:pPr>
        <w:pStyle w:val="Odlomakpopisa"/>
        <w:numPr>
          <w:ilvl w:val="0"/>
          <w:numId w:val="35"/>
        </w:numPr>
        <w:spacing w:after="0" w:line="360" w:lineRule="auto"/>
        <w:jc w:val="both"/>
        <w:rPr>
          <w:rFonts w:ascii="Times New Roman" w:hAnsi="Times New Roman" w:cs="Times New Roman"/>
          <w:sz w:val="24"/>
          <w:szCs w:val="24"/>
          <w:shd w:val="clear" w:color="auto" w:fill="FFFFFF"/>
        </w:rPr>
      </w:pPr>
      <w:r w:rsidRPr="00FF6303">
        <w:rPr>
          <w:rFonts w:ascii="Times New Roman" w:hAnsi="Times New Roman" w:cs="Times New Roman"/>
          <w:sz w:val="24"/>
          <w:szCs w:val="24"/>
          <w:shd w:val="clear" w:color="auto" w:fill="FFFFFF"/>
        </w:rPr>
        <w:t>Protokol postupanja kod pojave bolesti</w:t>
      </w:r>
    </w:p>
    <w:p w14:paraId="525326DA" w14:textId="2D4EE231" w:rsidR="00FF6303" w:rsidRPr="00FF6303" w:rsidRDefault="00FF6303" w:rsidP="00FF6303">
      <w:pPr>
        <w:pStyle w:val="Odlomakpopisa"/>
        <w:numPr>
          <w:ilvl w:val="0"/>
          <w:numId w:val="35"/>
        </w:numPr>
        <w:spacing w:after="0" w:line="360" w:lineRule="auto"/>
        <w:jc w:val="both"/>
        <w:rPr>
          <w:rFonts w:ascii="Times New Roman" w:hAnsi="Times New Roman" w:cs="Times New Roman"/>
          <w:sz w:val="24"/>
          <w:szCs w:val="24"/>
          <w:shd w:val="clear" w:color="auto" w:fill="FFFFFF"/>
        </w:rPr>
      </w:pPr>
      <w:r w:rsidRPr="00FF6303">
        <w:rPr>
          <w:rFonts w:ascii="Times New Roman" w:hAnsi="Times New Roman" w:cs="Times New Roman"/>
          <w:sz w:val="24"/>
          <w:szCs w:val="24"/>
          <w:shd w:val="clear" w:color="auto" w:fill="FFFFFF"/>
        </w:rPr>
        <w:t xml:space="preserve">Protokol o postupanju u slučaju nasilja u obitelji </w:t>
      </w:r>
    </w:p>
    <w:p w14:paraId="5B064D31" w14:textId="46482D5E" w:rsidR="00FF6303" w:rsidRPr="00FF6303" w:rsidRDefault="00FF6303" w:rsidP="00FF6303">
      <w:pPr>
        <w:pStyle w:val="Odlomakpopisa"/>
        <w:numPr>
          <w:ilvl w:val="0"/>
          <w:numId w:val="35"/>
        </w:numPr>
        <w:spacing w:after="0" w:line="360" w:lineRule="auto"/>
        <w:jc w:val="both"/>
        <w:rPr>
          <w:rFonts w:ascii="Times New Roman" w:hAnsi="Times New Roman" w:cs="Times New Roman"/>
          <w:sz w:val="24"/>
          <w:szCs w:val="24"/>
          <w:shd w:val="clear" w:color="auto" w:fill="FFFFFF"/>
        </w:rPr>
      </w:pPr>
      <w:r w:rsidRPr="00FF6303">
        <w:rPr>
          <w:rFonts w:ascii="Times New Roman" w:hAnsi="Times New Roman" w:cs="Times New Roman"/>
          <w:sz w:val="24"/>
          <w:szCs w:val="24"/>
          <w:shd w:val="clear" w:color="auto" w:fill="FFFFFF"/>
        </w:rPr>
        <w:t xml:space="preserve">Protokol o postupanju u slučaju nasilja među djecom i mladima </w:t>
      </w:r>
    </w:p>
    <w:p w14:paraId="42962D36" w14:textId="77777777" w:rsidR="00FF6303" w:rsidRDefault="00FF6303" w:rsidP="00AC34B1">
      <w:pPr>
        <w:pStyle w:val="Odlomakpopisa"/>
        <w:numPr>
          <w:ilvl w:val="0"/>
          <w:numId w:val="35"/>
        </w:numPr>
        <w:spacing w:after="0" w:line="360" w:lineRule="auto"/>
        <w:jc w:val="both"/>
        <w:rPr>
          <w:rFonts w:ascii="Times New Roman" w:hAnsi="Times New Roman" w:cs="Times New Roman"/>
          <w:sz w:val="24"/>
          <w:szCs w:val="24"/>
          <w:shd w:val="clear" w:color="auto" w:fill="FFFFFF"/>
        </w:rPr>
      </w:pPr>
      <w:r w:rsidRPr="00FF6303">
        <w:rPr>
          <w:rFonts w:ascii="Times New Roman" w:hAnsi="Times New Roman" w:cs="Times New Roman"/>
          <w:sz w:val="24"/>
          <w:szCs w:val="24"/>
          <w:shd w:val="clear" w:color="auto" w:fill="FFFFFF"/>
        </w:rPr>
        <w:t xml:space="preserve">Protokol o postupanju u slučaju seksualnog nasilja </w:t>
      </w:r>
    </w:p>
    <w:p w14:paraId="69FFDCD7" w14:textId="27E686F4" w:rsidR="000C27C6" w:rsidRPr="00FF6303" w:rsidRDefault="000842CB" w:rsidP="000A6F2E">
      <w:pPr>
        <w:spacing w:after="0" w:line="360" w:lineRule="auto"/>
        <w:ind w:firstLine="708"/>
        <w:jc w:val="both"/>
        <w:rPr>
          <w:rFonts w:ascii="Times New Roman" w:hAnsi="Times New Roman" w:cs="Times New Roman"/>
          <w:sz w:val="24"/>
          <w:szCs w:val="24"/>
          <w:shd w:val="clear" w:color="auto" w:fill="FFFFFF"/>
        </w:rPr>
      </w:pPr>
      <w:r w:rsidRPr="00FF6303">
        <w:rPr>
          <w:rFonts w:ascii="Times New Roman" w:hAnsi="Times New Roman" w:cs="Times New Roman"/>
          <w:sz w:val="24"/>
          <w:szCs w:val="24"/>
        </w:rPr>
        <w:lastRenderedPageBreak/>
        <w:t>Protokolima su određene preventivne radnje i koraci intervencije za uspješno prevladavanje rizičnih i kriznih situac</w:t>
      </w:r>
      <w:r w:rsidR="00AC34B1" w:rsidRPr="00FF6303">
        <w:rPr>
          <w:rFonts w:ascii="Times New Roman" w:hAnsi="Times New Roman" w:cs="Times New Roman"/>
          <w:sz w:val="24"/>
          <w:szCs w:val="24"/>
        </w:rPr>
        <w:t xml:space="preserve">ija. </w:t>
      </w:r>
      <w:r w:rsidR="00024D42">
        <w:rPr>
          <w:rFonts w:ascii="Times New Roman" w:hAnsi="Times New Roman" w:cs="Times New Roman"/>
          <w:sz w:val="24"/>
          <w:szCs w:val="24"/>
        </w:rPr>
        <w:t xml:space="preserve">Stvoreni su uvjeti za fizičku i psihosocijalnu sigurnost i zaštitu djece, a </w:t>
      </w:r>
      <w:r w:rsidR="00BF5778">
        <w:rPr>
          <w:rFonts w:ascii="Times New Roman" w:hAnsi="Times New Roman" w:cs="Times New Roman"/>
          <w:sz w:val="24"/>
          <w:szCs w:val="24"/>
        </w:rPr>
        <w:t xml:space="preserve">ostvaruju se </w:t>
      </w:r>
      <w:r w:rsidR="00024D42" w:rsidRPr="000C27C6">
        <w:rPr>
          <w:rFonts w:ascii="Times New Roman" w:hAnsi="Times New Roman" w:cs="Times New Roman"/>
          <w:sz w:val="24"/>
          <w:szCs w:val="24"/>
        </w:rPr>
        <w:t xml:space="preserve">praćenjem sigurnosnih uvjeta u vrtiću, pravovremenim reakcijama i </w:t>
      </w:r>
      <w:r w:rsidR="000C27C6" w:rsidRPr="000C27C6">
        <w:rPr>
          <w:rFonts w:ascii="Times New Roman" w:hAnsi="Times New Roman" w:cs="Times New Roman"/>
          <w:sz w:val="24"/>
          <w:szCs w:val="24"/>
        </w:rPr>
        <w:t>otklanjanjem</w:t>
      </w:r>
      <w:r w:rsidR="00024D42" w:rsidRPr="000C27C6">
        <w:rPr>
          <w:rFonts w:ascii="Times New Roman" w:hAnsi="Times New Roman" w:cs="Times New Roman"/>
          <w:sz w:val="24"/>
          <w:szCs w:val="24"/>
        </w:rPr>
        <w:t xml:space="preserve"> potencijalnih rizičnih faktora</w:t>
      </w:r>
      <w:r w:rsidR="000C27C6">
        <w:rPr>
          <w:rFonts w:ascii="Times New Roman" w:hAnsi="Times New Roman" w:cs="Times New Roman"/>
          <w:sz w:val="24"/>
          <w:szCs w:val="24"/>
        </w:rPr>
        <w:t xml:space="preserve"> te </w:t>
      </w:r>
      <w:r w:rsidR="00024D42" w:rsidRPr="000C27C6">
        <w:rPr>
          <w:rFonts w:ascii="Times New Roman" w:hAnsi="Times New Roman" w:cs="Times New Roman"/>
          <w:sz w:val="24"/>
          <w:szCs w:val="24"/>
        </w:rPr>
        <w:t>primjereno</w:t>
      </w:r>
      <w:r w:rsidRPr="000C27C6">
        <w:rPr>
          <w:rFonts w:ascii="Times New Roman" w:hAnsi="Times New Roman" w:cs="Times New Roman"/>
          <w:sz w:val="24"/>
          <w:szCs w:val="24"/>
        </w:rPr>
        <w:t xml:space="preserve">m organizacijom rada odgojitelja i ostalih zaposlenika vrtića </w:t>
      </w:r>
      <w:r w:rsidR="000C27C6">
        <w:rPr>
          <w:rFonts w:ascii="Times New Roman" w:hAnsi="Times New Roman" w:cs="Times New Roman"/>
          <w:sz w:val="24"/>
          <w:szCs w:val="24"/>
        </w:rPr>
        <w:t>u</w:t>
      </w:r>
      <w:r w:rsidRPr="000C27C6">
        <w:rPr>
          <w:rFonts w:ascii="Times New Roman" w:hAnsi="Times New Roman" w:cs="Times New Roman"/>
          <w:sz w:val="24"/>
          <w:szCs w:val="24"/>
        </w:rPr>
        <w:t xml:space="preserve"> funkcionaln</w:t>
      </w:r>
      <w:r w:rsidR="000C27C6">
        <w:rPr>
          <w:rFonts w:ascii="Times New Roman" w:hAnsi="Times New Roman" w:cs="Times New Roman"/>
          <w:sz w:val="24"/>
          <w:szCs w:val="24"/>
        </w:rPr>
        <w:t>o</w:t>
      </w:r>
      <w:r w:rsidRPr="000C27C6">
        <w:rPr>
          <w:rFonts w:ascii="Times New Roman" w:hAnsi="Times New Roman" w:cs="Times New Roman"/>
          <w:sz w:val="24"/>
          <w:szCs w:val="24"/>
        </w:rPr>
        <w:t>m prostorno-materijaln</w:t>
      </w:r>
      <w:r w:rsidR="000C27C6">
        <w:rPr>
          <w:rFonts w:ascii="Times New Roman" w:hAnsi="Times New Roman" w:cs="Times New Roman"/>
          <w:sz w:val="24"/>
          <w:szCs w:val="24"/>
        </w:rPr>
        <w:t>o</w:t>
      </w:r>
      <w:r w:rsidRPr="000C27C6">
        <w:rPr>
          <w:rFonts w:ascii="Times New Roman" w:hAnsi="Times New Roman" w:cs="Times New Roman"/>
          <w:sz w:val="24"/>
          <w:szCs w:val="24"/>
        </w:rPr>
        <w:t xml:space="preserve">m </w:t>
      </w:r>
      <w:r w:rsidR="00D85B32">
        <w:rPr>
          <w:rFonts w:ascii="Times New Roman" w:hAnsi="Times New Roman" w:cs="Times New Roman"/>
          <w:sz w:val="24"/>
          <w:szCs w:val="24"/>
        </w:rPr>
        <w:t>okruženju.</w:t>
      </w:r>
    </w:p>
    <w:p w14:paraId="5C407879" w14:textId="77777777" w:rsidR="00120017" w:rsidRDefault="00120017" w:rsidP="000C27C6">
      <w:pPr>
        <w:pStyle w:val="Odlomakpopisa"/>
        <w:spacing w:line="360" w:lineRule="auto"/>
        <w:ind w:left="0"/>
        <w:rPr>
          <w:rFonts w:ascii="Times New Roman" w:hAnsi="Times New Roman" w:cs="Times New Roman"/>
          <w:sz w:val="24"/>
          <w:szCs w:val="24"/>
        </w:rPr>
      </w:pPr>
    </w:p>
    <w:p w14:paraId="3290793C" w14:textId="2DB228A5" w:rsidR="000C27C6" w:rsidRPr="000C27C6" w:rsidRDefault="00D85B32" w:rsidP="00BF5778">
      <w:pPr>
        <w:pStyle w:val="Odlomakpopisa"/>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U odnosu na djecu, </w:t>
      </w:r>
      <w:r w:rsidR="00982C04">
        <w:rPr>
          <w:rFonts w:ascii="Times New Roman" w:hAnsi="Times New Roman" w:cs="Times New Roman"/>
          <w:sz w:val="24"/>
          <w:szCs w:val="24"/>
        </w:rPr>
        <w:t>uvjet</w:t>
      </w:r>
      <w:r w:rsidR="00BF5778">
        <w:rPr>
          <w:rFonts w:ascii="Times New Roman" w:hAnsi="Times New Roman" w:cs="Times New Roman"/>
          <w:sz w:val="24"/>
          <w:szCs w:val="24"/>
        </w:rPr>
        <w:t>i</w:t>
      </w:r>
      <w:r w:rsidR="00982C04">
        <w:rPr>
          <w:rFonts w:ascii="Times New Roman" w:hAnsi="Times New Roman" w:cs="Times New Roman"/>
          <w:sz w:val="24"/>
          <w:szCs w:val="24"/>
        </w:rPr>
        <w:t xml:space="preserve"> za siguran rast i razvoj djece stvarani su i provođeni:</w:t>
      </w:r>
    </w:p>
    <w:p w14:paraId="1C043B2B" w14:textId="45009FCF" w:rsidR="000842CB" w:rsidRDefault="000842CB" w:rsidP="00BF5778">
      <w:pPr>
        <w:pStyle w:val="Odlomakpopis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podržavajućim postupcima odgojitelja te primjerenom komunikacijom i interakcijom odgojitelja i djece, s ciljem osnaživanja dječjeg osjećaja za samokontrolu, samozaštitu i samopomoć</w:t>
      </w:r>
    </w:p>
    <w:p w14:paraId="17296EF3" w14:textId="78583B90" w:rsidR="00AC34B1" w:rsidRPr="00865867" w:rsidRDefault="000842CB" w:rsidP="00BF5778">
      <w:pPr>
        <w:pStyle w:val="Odlomakpopisa"/>
        <w:numPr>
          <w:ilvl w:val="0"/>
          <w:numId w:val="7"/>
        </w:numPr>
        <w:spacing w:line="360" w:lineRule="auto"/>
        <w:jc w:val="both"/>
        <w:rPr>
          <w:rFonts w:ascii="Times New Roman" w:hAnsi="Times New Roman" w:cs="Times New Roman"/>
          <w:sz w:val="24"/>
          <w:szCs w:val="24"/>
        </w:rPr>
      </w:pPr>
      <w:r w:rsidRPr="00865867">
        <w:rPr>
          <w:rFonts w:ascii="Times New Roman" w:hAnsi="Times New Roman" w:cs="Times New Roman"/>
          <w:sz w:val="24"/>
          <w:szCs w:val="24"/>
        </w:rPr>
        <w:t>provedbom unaprijed dogovorenih pravila socijalnog života i razvijanjem higijenskih navika u svakodnevnim situacij</w:t>
      </w:r>
      <w:r w:rsidR="00865867" w:rsidRPr="00865867">
        <w:rPr>
          <w:rFonts w:ascii="Times New Roman" w:hAnsi="Times New Roman" w:cs="Times New Roman"/>
          <w:sz w:val="24"/>
          <w:szCs w:val="24"/>
        </w:rPr>
        <w:t>ama</w:t>
      </w:r>
    </w:p>
    <w:p w14:paraId="6938BE58" w14:textId="0CF4C790" w:rsidR="00AC34B1" w:rsidRDefault="00AC34B1" w:rsidP="00BF5778">
      <w:pPr>
        <w:pStyle w:val="Odlomakpopis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osvješćivanjem prava djeteta te odgovornosti, razvijanjem komunikacijskih vještina (dogovor, suradnja) koji su važni kod nenasilnog rješavanja sukoba</w:t>
      </w:r>
    </w:p>
    <w:p w14:paraId="25988514" w14:textId="10A8CEE4" w:rsidR="000C27C6" w:rsidRDefault="000C27C6" w:rsidP="00BF5778">
      <w:pPr>
        <w:pStyle w:val="Odlomakpopis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educiranjem djece o potencijalnim opasnostima u okolini i upućivanjem na mjere opreza i zaštite</w:t>
      </w:r>
    </w:p>
    <w:p w14:paraId="3715A937" w14:textId="7E86693F" w:rsidR="00982C04" w:rsidRPr="00AC34B1" w:rsidRDefault="00982C04" w:rsidP="00BF5778">
      <w:pPr>
        <w:pStyle w:val="Odlomakpopis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postavljanjem granica u odgoju i razvijanjem samoregulacije kod djece te razumijevanjem posljedica nepoželjnih </w:t>
      </w:r>
      <w:r w:rsidR="00BF5778">
        <w:rPr>
          <w:rFonts w:ascii="Times New Roman" w:hAnsi="Times New Roman" w:cs="Times New Roman"/>
          <w:sz w:val="24"/>
          <w:szCs w:val="24"/>
        </w:rPr>
        <w:t>ponašanja</w:t>
      </w:r>
    </w:p>
    <w:p w14:paraId="47582F84" w14:textId="3FC0A3F4" w:rsidR="00BF5778" w:rsidRDefault="00BF5778" w:rsidP="000A6F2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Suradnja s roditeljima u ostvarivanju programa sigurnosti i zaštite djece je neophodna te se provodi međusobnim pravovremenim informiranjem o potencijalno rizičnim čimbenicima</w:t>
      </w:r>
      <w:r w:rsidR="00F13900">
        <w:rPr>
          <w:rFonts w:ascii="Times New Roman" w:hAnsi="Times New Roman" w:cs="Times New Roman"/>
          <w:sz w:val="24"/>
          <w:szCs w:val="24"/>
        </w:rPr>
        <w:t>, educiranjem i savjetodavnim radom te aktivnim sudjelovanjem roditelja u unapređivanju sigurnosnih mjera i uvjeta u vrtiću.</w:t>
      </w:r>
    </w:p>
    <w:p w14:paraId="5C4B7EFF" w14:textId="77777777" w:rsidR="008977D9" w:rsidRPr="008977D9" w:rsidRDefault="008977D9" w:rsidP="00425EBD">
      <w:pPr>
        <w:rPr>
          <w:rFonts w:ascii="Times New Roman" w:hAnsi="Times New Roman" w:cs="Times New Roman"/>
          <w:sz w:val="24"/>
          <w:szCs w:val="24"/>
        </w:rPr>
      </w:pPr>
    </w:p>
    <w:p w14:paraId="732FE02E" w14:textId="266EA6F0" w:rsidR="00ED420E" w:rsidRDefault="008977D9" w:rsidP="008977D9">
      <w:pPr>
        <w:pStyle w:val="Naslov2"/>
        <w:numPr>
          <w:ilvl w:val="1"/>
          <w:numId w:val="2"/>
        </w:numPr>
        <w:rPr>
          <w:rFonts w:ascii="Times New Roman" w:hAnsi="Times New Roman" w:cs="Times New Roman"/>
          <w:color w:val="auto"/>
        </w:rPr>
      </w:pPr>
      <w:bookmarkStart w:id="12" w:name="_Toc112401032"/>
      <w:r w:rsidRPr="008977D9">
        <w:rPr>
          <w:rFonts w:ascii="Times New Roman" w:hAnsi="Times New Roman" w:cs="Times New Roman"/>
          <w:color w:val="auto"/>
        </w:rPr>
        <w:t>Zaštita zdravlja</w:t>
      </w:r>
      <w:bookmarkEnd w:id="12"/>
    </w:p>
    <w:p w14:paraId="7E071D26" w14:textId="71F64472" w:rsidR="00A76237" w:rsidRDefault="00A76237" w:rsidP="00A76237"/>
    <w:p w14:paraId="0FACBD2E" w14:textId="240E0D05" w:rsidR="00A76237" w:rsidRDefault="00A76237" w:rsidP="00A5417C">
      <w:pPr>
        <w:spacing w:line="360" w:lineRule="auto"/>
        <w:ind w:firstLine="708"/>
        <w:jc w:val="both"/>
        <w:rPr>
          <w:rFonts w:ascii="Times New Roman" w:hAnsi="Times New Roman" w:cs="Times New Roman"/>
          <w:sz w:val="24"/>
          <w:szCs w:val="24"/>
        </w:rPr>
      </w:pPr>
      <w:r w:rsidRPr="00A76237">
        <w:rPr>
          <w:rFonts w:ascii="Times New Roman" w:hAnsi="Times New Roman" w:cs="Times New Roman"/>
          <w:sz w:val="24"/>
          <w:szCs w:val="24"/>
        </w:rPr>
        <w:t xml:space="preserve">S ciljem prevencije i </w:t>
      </w:r>
      <w:r>
        <w:rPr>
          <w:rFonts w:ascii="Times New Roman" w:hAnsi="Times New Roman" w:cs="Times New Roman"/>
          <w:sz w:val="24"/>
          <w:szCs w:val="24"/>
        </w:rPr>
        <w:t>sprečavanja daljnjeg širenja zaraznih bolesti, poduzete su odgovarajuće epidemiološke mjere te pravodobne reakcije na potencijalno rizične situacije po zdravlje djece.</w:t>
      </w:r>
    </w:p>
    <w:p w14:paraId="38CCDC78" w14:textId="68248764" w:rsidR="002F3F0D" w:rsidRDefault="00BE1D46" w:rsidP="00A5417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Mjere zdravstvene zaštite djece u vrtiću provode se u skladu s </w:t>
      </w:r>
      <w:r w:rsidRPr="00BE1D46">
        <w:rPr>
          <w:rFonts w:ascii="Times New Roman" w:hAnsi="Times New Roman" w:cs="Times New Roman"/>
          <w:sz w:val="24"/>
          <w:szCs w:val="24"/>
        </w:rPr>
        <w:t>„Program zdravstvene zaštite djece, higijene i pravilne prehrane djece u dječjim vrtićima“</w:t>
      </w:r>
      <w:r>
        <w:rPr>
          <w:rFonts w:ascii="Times New Roman" w:hAnsi="Times New Roman" w:cs="Times New Roman"/>
          <w:sz w:val="24"/>
          <w:szCs w:val="24"/>
        </w:rPr>
        <w:t xml:space="preserve"> te se sukladno tome provodi sistematski zdravstveni pregled djeteta prije upisa u dječji vrtić, provjerava se dokumentacija o c</w:t>
      </w:r>
      <w:r w:rsidR="001160CF">
        <w:rPr>
          <w:rFonts w:ascii="Times New Roman" w:hAnsi="Times New Roman" w:cs="Times New Roman"/>
          <w:sz w:val="24"/>
          <w:szCs w:val="24"/>
        </w:rPr>
        <w:t>i</w:t>
      </w:r>
      <w:r>
        <w:rPr>
          <w:rFonts w:ascii="Times New Roman" w:hAnsi="Times New Roman" w:cs="Times New Roman"/>
          <w:sz w:val="24"/>
          <w:szCs w:val="24"/>
        </w:rPr>
        <w:t xml:space="preserve">jepnom statusu djeteta te se roditelje upućuje na obavezu cijepljenja ukoliko do upisa </w:t>
      </w:r>
      <w:r>
        <w:rPr>
          <w:rFonts w:ascii="Times New Roman" w:hAnsi="Times New Roman" w:cs="Times New Roman"/>
          <w:sz w:val="24"/>
          <w:szCs w:val="24"/>
        </w:rPr>
        <w:lastRenderedPageBreak/>
        <w:t>cijepljenje nije obavljeno.</w:t>
      </w:r>
      <w:r w:rsidR="00451608">
        <w:rPr>
          <w:rFonts w:ascii="Times New Roman" w:hAnsi="Times New Roman" w:cs="Times New Roman"/>
          <w:b/>
          <w:bCs/>
          <w:sz w:val="24"/>
          <w:szCs w:val="24"/>
        </w:rPr>
        <w:t xml:space="preserve"> </w:t>
      </w:r>
      <w:r w:rsidR="00451608" w:rsidRPr="00451608">
        <w:rPr>
          <w:rFonts w:ascii="Times New Roman" w:hAnsi="Times New Roman" w:cs="Times New Roman"/>
          <w:sz w:val="24"/>
          <w:szCs w:val="24"/>
        </w:rPr>
        <w:t>Po izostanku djete</w:t>
      </w:r>
      <w:r w:rsidR="00451608">
        <w:rPr>
          <w:rFonts w:ascii="Times New Roman" w:hAnsi="Times New Roman" w:cs="Times New Roman"/>
          <w:sz w:val="24"/>
          <w:szCs w:val="24"/>
        </w:rPr>
        <w:t>ta iz vrtića zbog bolesti, obavezan je zdravstveni pregled liječnika i potvrda liječnika da je dijete zdravo po povratku u kolektiv.</w:t>
      </w:r>
      <w:r w:rsidR="00D345EB">
        <w:rPr>
          <w:rFonts w:ascii="Times New Roman" w:hAnsi="Times New Roman" w:cs="Times New Roman"/>
          <w:sz w:val="24"/>
          <w:szCs w:val="24"/>
        </w:rPr>
        <w:t xml:space="preserve"> </w:t>
      </w:r>
    </w:p>
    <w:p w14:paraId="4A164E29" w14:textId="02816358" w:rsidR="00BE1D46" w:rsidRDefault="00D345EB" w:rsidP="00A5417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U vrtiću se provodi i zdravstveni odgoj koji obuhvaća usvajanje higijenskih navika te zdravih životnih navika. Zdrave životne navike djeca usvajaju pravilnim izmjenama mirnih i motorič</w:t>
      </w:r>
      <w:r w:rsidR="002F3F0D">
        <w:rPr>
          <w:rFonts w:ascii="Times New Roman" w:hAnsi="Times New Roman" w:cs="Times New Roman"/>
          <w:sz w:val="24"/>
          <w:szCs w:val="24"/>
        </w:rPr>
        <w:t>k</w:t>
      </w:r>
      <w:r>
        <w:rPr>
          <w:rFonts w:ascii="Times New Roman" w:hAnsi="Times New Roman" w:cs="Times New Roman"/>
          <w:sz w:val="24"/>
          <w:szCs w:val="24"/>
        </w:rPr>
        <w:t xml:space="preserve">i zahtjevnijih </w:t>
      </w:r>
      <w:r w:rsidR="002F3F0D">
        <w:rPr>
          <w:rFonts w:ascii="Times New Roman" w:hAnsi="Times New Roman" w:cs="Times New Roman"/>
          <w:sz w:val="24"/>
          <w:szCs w:val="24"/>
        </w:rPr>
        <w:t>aktivnosti, adekvatnim i pravovremenim usvajanjem djetetovih potreba (jelo, voda, san, eliminacija) te svakodnevnim organiziranjem aktivnosti na svježem zraku.</w:t>
      </w:r>
    </w:p>
    <w:p w14:paraId="25031676" w14:textId="4DEA78D1" w:rsidR="002F3F0D" w:rsidRPr="007F176D" w:rsidRDefault="002F3F0D" w:rsidP="00A5417C">
      <w:pPr>
        <w:pStyle w:val="t-98-2"/>
        <w:shd w:val="clear" w:color="auto" w:fill="FFFFFF"/>
        <w:spacing w:before="0" w:beforeAutospacing="0" w:after="0" w:afterAutospacing="0" w:line="360" w:lineRule="auto"/>
        <w:ind w:firstLine="708"/>
        <w:jc w:val="both"/>
        <w:textAlignment w:val="baseline"/>
        <w:rPr>
          <w:color w:val="000000"/>
          <w:bdr w:val="none" w:sz="0" w:space="0" w:color="auto" w:frame="1"/>
        </w:rPr>
      </w:pPr>
      <w:r w:rsidRPr="002F3F0D">
        <w:rPr>
          <w:color w:val="000000"/>
          <w:bdr w:val="none" w:sz="0" w:space="0" w:color="auto" w:frame="1"/>
        </w:rPr>
        <w:t>Implementiranjem primjerenih metoda i aktivnosti za razvoj zdravstvene kulture djece</w:t>
      </w:r>
      <w:r>
        <w:rPr>
          <w:color w:val="000000"/>
          <w:bdr w:val="none" w:sz="0" w:space="0" w:color="auto" w:frame="1"/>
        </w:rPr>
        <w:t xml:space="preserve"> osvješćuje se briga za vlastito zdravlje i stvaranje navika zdravijeg načina života u područjima higijene, pravilne i raznovrsne prehrane, kvalitetnog odmora i kretanja.</w:t>
      </w:r>
      <w:r w:rsidR="00FF6303">
        <w:rPr>
          <w:color w:val="000000"/>
          <w:bdr w:val="none" w:sz="0" w:space="0" w:color="auto" w:frame="1"/>
        </w:rPr>
        <w:t xml:space="preserve"> </w:t>
      </w:r>
      <w:r w:rsidR="007F176D" w:rsidRPr="007F176D">
        <w:rPr>
          <w:color w:val="000000"/>
          <w:bdr w:val="none" w:sz="0" w:space="0" w:color="auto" w:frame="1"/>
        </w:rPr>
        <w:t>U suradnji s roditeljima, vrtić također provodi preventivne mjere za rano otkrivanje zdravstvenih teškoća djeteta, pravovremenom razmjenom informacija s roditeljima te praćenjem pobola, povreda i procijepljenosti djece. Po potrebi je nužna i suradnja s vanjskim stručnjacima i zdravstvenim djelatnicima u zaštiti djetetova zdravlja.</w:t>
      </w:r>
    </w:p>
    <w:p w14:paraId="65318C17" w14:textId="77554542" w:rsidR="007F176D" w:rsidRDefault="007F176D" w:rsidP="007F176D">
      <w:pPr>
        <w:pStyle w:val="Naslov"/>
        <w:spacing w:line="360" w:lineRule="auto"/>
        <w:jc w:val="both"/>
        <w:rPr>
          <w:sz w:val="24"/>
          <w:szCs w:val="24"/>
        </w:rPr>
      </w:pPr>
    </w:p>
    <w:p w14:paraId="6978581A" w14:textId="77777777" w:rsidR="005A358F" w:rsidRDefault="005A358F" w:rsidP="005A358F">
      <w:pPr>
        <w:keepNext/>
      </w:pPr>
      <w:r>
        <w:rPr>
          <w:noProof/>
        </w:rPr>
        <w:drawing>
          <wp:inline distT="0" distB="0" distL="0" distR="0" wp14:anchorId="33A60331" wp14:editId="06962208">
            <wp:extent cx="2103120" cy="280300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130784" cy="2839872"/>
                    </a:xfrm>
                    <a:prstGeom prst="rect">
                      <a:avLst/>
                    </a:prstGeom>
                    <a:noFill/>
                    <a:ln>
                      <a:noFill/>
                    </a:ln>
                  </pic:spPr>
                </pic:pic>
              </a:graphicData>
            </a:graphic>
          </wp:inline>
        </w:drawing>
      </w:r>
      <w:r>
        <w:t xml:space="preserve">  </w:t>
      </w:r>
      <w:r>
        <w:rPr>
          <w:noProof/>
        </w:rPr>
        <w:drawing>
          <wp:inline distT="0" distB="0" distL="0" distR="0" wp14:anchorId="0F593FED" wp14:editId="6DF6268F">
            <wp:extent cx="3543300" cy="280394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3557117" cy="2814875"/>
                    </a:xfrm>
                    <a:prstGeom prst="rect">
                      <a:avLst/>
                    </a:prstGeom>
                    <a:noFill/>
                    <a:ln>
                      <a:noFill/>
                    </a:ln>
                  </pic:spPr>
                </pic:pic>
              </a:graphicData>
            </a:graphic>
          </wp:inline>
        </w:drawing>
      </w:r>
    </w:p>
    <w:p w14:paraId="4ACC6F2E" w14:textId="148BF898" w:rsidR="005A358F" w:rsidRDefault="005A358F" w:rsidP="005A358F">
      <w:pPr>
        <w:pStyle w:val="Opisslike"/>
      </w:pPr>
      <w:r>
        <w:t xml:space="preserve">Slika 1 Vodeni tjedan zdravlja                               </w:t>
      </w:r>
      <w:r w:rsidRPr="005A358F">
        <w:t xml:space="preserve"> </w:t>
      </w:r>
      <w:r>
        <w:t xml:space="preserve"> Slika 2  Radionica "Prva pomoć -</w:t>
      </w:r>
      <w:r w:rsidRPr="005A358F">
        <w:t xml:space="preserve"> </w:t>
      </w:r>
      <w:r>
        <w:t>upomoć"</w:t>
      </w:r>
    </w:p>
    <w:p w14:paraId="2F596854" w14:textId="463A2EAC" w:rsidR="002D77D4" w:rsidRPr="002D77D4" w:rsidRDefault="002D77D4" w:rsidP="002D77D4"/>
    <w:p w14:paraId="4D97777C" w14:textId="5C0F813B" w:rsidR="007F176D" w:rsidRPr="007F176D" w:rsidRDefault="002D77D4" w:rsidP="000A6F2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Vezano uz zaštitu zdravlja djece i provedb</w:t>
      </w:r>
      <w:r w:rsidR="008B41EE">
        <w:rPr>
          <w:rFonts w:ascii="Times New Roman" w:hAnsi="Times New Roman" w:cs="Times New Roman"/>
          <w:sz w:val="24"/>
          <w:szCs w:val="24"/>
        </w:rPr>
        <w:t>u</w:t>
      </w:r>
      <w:r>
        <w:rPr>
          <w:rFonts w:ascii="Times New Roman" w:hAnsi="Times New Roman" w:cs="Times New Roman"/>
          <w:sz w:val="24"/>
          <w:szCs w:val="24"/>
        </w:rPr>
        <w:t xml:space="preserve"> preventivnih zdravstvenih mjera, u</w:t>
      </w:r>
      <w:r w:rsidR="007F176D" w:rsidRPr="007F176D">
        <w:rPr>
          <w:rFonts w:ascii="Times New Roman" w:hAnsi="Times New Roman" w:cs="Times New Roman"/>
          <w:sz w:val="24"/>
          <w:szCs w:val="24"/>
        </w:rPr>
        <w:t xml:space="preserve"> pedagoškoj godini </w:t>
      </w:r>
      <w:r w:rsidR="007F176D">
        <w:rPr>
          <w:rFonts w:ascii="Times New Roman" w:hAnsi="Times New Roman" w:cs="Times New Roman"/>
          <w:sz w:val="24"/>
          <w:szCs w:val="24"/>
        </w:rPr>
        <w:t xml:space="preserve">2021./2022. vrtić je aktivno sudjelovao u obilježavanju </w:t>
      </w:r>
      <w:r w:rsidR="008B41EE">
        <w:rPr>
          <w:rFonts w:ascii="Times New Roman" w:hAnsi="Times New Roman" w:cs="Times New Roman"/>
          <w:sz w:val="24"/>
          <w:szCs w:val="24"/>
        </w:rPr>
        <w:t>„</w:t>
      </w:r>
      <w:r w:rsidR="007F176D">
        <w:rPr>
          <w:rFonts w:ascii="Times New Roman" w:hAnsi="Times New Roman" w:cs="Times New Roman"/>
          <w:sz w:val="24"/>
          <w:szCs w:val="24"/>
        </w:rPr>
        <w:t>Vodenog tjedna zdravlja</w:t>
      </w:r>
      <w:r w:rsidR="008B41EE">
        <w:rPr>
          <w:rFonts w:ascii="Times New Roman" w:hAnsi="Times New Roman" w:cs="Times New Roman"/>
          <w:sz w:val="24"/>
          <w:szCs w:val="24"/>
        </w:rPr>
        <w:t>“</w:t>
      </w:r>
      <w:r w:rsidR="007F176D">
        <w:rPr>
          <w:rFonts w:ascii="Times New Roman" w:hAnsi="Times New Roman" w:cs="Times New Roman"/>
          <w:sz w:val="24"/>
          <w:szCs w:val="24"/>
        </w:rPr>
        <w:t xml:space="preserve"> </w:t>
      </w:r>
      <w:r>
        <w:rPr>
          <w:rFonts w:ascii="Times New Roman" w:hAnsi="Times New Roman" w:cs="Times New Roman"/>
          <w:sz w:val="24"/>
          <w:szCs w:val="24"/>
        </w:rPr>
        <w:t xml:space="preserve">s ciljem osvješćivanja važnosti pitke vode za zdravlje </w:t>
      </w:r>
      <w:r w:rsidR="007F176D">
        <w:rPr>
          <w:rFonts w:ascii="Times New Roman" w:hAnsi="Times New Roman" w:cs="Times New Roman"/>
          <w:sz w:val="24"/>
          <w:szCs w:val="24"/>
        </w:rPr>
        <w:t xml:space="preserve">te </w:t>
      </w:r>
      <w:r>
        <w:rPr>
          <w:rFonts w:ascii="Times New Roman" w:hAnsi="Times New Roman" w:cs="Times New Roman"/>
          <w:sz w:val="24"/>
          <w:szCs w:val="24"/>
        </w:rPr>
        <w:t xml:space="preserve">smo se odazvali pozivu </w:t>
      </w:r>
      <w:r w:rsidRPr="002D77D4">
        <w:rPr>
          <w:rFonts w:ascii="Times New Roman" w:hAnsi="Times New Roman" w:cs="Times New Roman"/>
          <w:sz w:val="24"/>
          <w:szCs w:val="24"/>
        </w:rPr>
        <w:t>HCK Gradsko</w:t>
      </w:r>
      <w:r w:rsidR="008B41EE">
        <w:rPr>
          <w:rFonts w:ascii="Times New Roman" w:hAnsi="Times New Roman" w:cs="Times New Roman"/>
          <w:sz w:val="24"/>
          <w:szCs w:val="24"/>
        </w:rPr>
        <w:t>g</w:t>
      </w:r>
      <w:r w:rsidRPr="002D77D4">
        <w:rPr>
          <w:rFonts w:ascii="Times New Roman" w:hAnsi="Times New Roman" w:cs="Times New Roman"/>
          <w:sz w:val="24"/>
          <w:szCs w:val="24"/>
        </w:rPr>
        <w:t xml:space="preserve"> društv</w:t>
      </w:r>
      <w:r w:rsidR="008B41EE">
        <w:rPr>
          <w:rFonts w:ascii="Times New Roman" w:hAnsi="Times New Roman" w:cs="Times New Roman"/>
          <w:sz w:val="24"/>
          <w:szCs w:val="24"/>
        </w:rPr>
        <w:t>a</w:t>
      </w:r>
      <w:r w:rsidRPr="002D77D4">
        <w:rPr>
          <w:rFonts w:ascii="Times New Roman" w:hAnsi="Times New Roman" w:cs="Times New Roman"/>
          <w:sz w:val="24"/>
          <w:szCs w:val="24"/>
        </w:rPr>
        <w:t> Crvenog križa Varaždin</w:t>
      </w:r>
      <w:r>
        <w:rPr>
          <w:rFonts w:ascii="Times New Roman" w:hAnsi="Times New Roman" w:cs="Times New Roman"/>
          <w:sz w:val="24"/>
          <w:szCs w:val="24"/>
        </w:rPr>
        <w:t xml:space="preserve"> na radionicu za predškolce „Prva pomoć – upomoć“.</w:t>
      </w:r>
    </w:p>
    <w:p w14:paraId="79F225F2" w14:textId="77777777" w:rsidR="008E6576" w:rsidRPr="008977D9" w:rsidRDefault="008E6576" w:rsidP="008977D9"/>
    <w:p w14:paraId="185136C2" w14:textId="411D5CC4" w:rsidR="008977D9" w:rsidRDefault="008977D9" w:rsidP="008977D9">
      <w:pPr>
        <w:pStyle w:val="Naslov2"/>
        <w:numPr>
          <w:ilvl w:val="1"/>
          <w:numId w:val="2"/>
        </w:numPr>
        <w:rPr>
          <w:rFonts w:ascii="Times New Roman" w:hAnsi="Times New Roman" w:cs="Times New Roman"/>
          <w:color w:val="auto"/>
        </w:rPr>
      </w:pPr>
      <w:bookmarkStart w:id="13" w:name="_Toc112401033"/>
      <w:r w:rsidRPr="008977D9">
        <w:rPr>
          <w:rFonts w:ascii="Times New Roman" w:hAnsi="Times New Roman" w:cs="Times New Roman"/>
          <w:color w:val="auto"/>
        </w:rPr>
        <w:lastRenderedPageBreak/>
        <w:t>Praćenje rasta i razvoja djece</w:t>
      </w:r>
      <w:bookmarkEnd w:id="13"/>
    </w:p>
    <w:p w14:paraId="1E7CB4B4" w14:textId="6A2AF626" w:rsidR="008E6576" w:rsidRDefault="008E6576" w:rsidP="008E6576"/>
    <w:p w14:paraId="0D320BAA" w14:textId="67C8C9D7" w:rsidR="008E6576" w:rsidRDefault="00A142BC" w:rsidP="000A6F2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Praćenje rasta i razvoja djece obuhvaća identifikaciju i uvažavanje razvojnih specifičnosti, posebnih potreba i individualnog bioritma djeteta. </w:t>
      </w:r>
      <w:r w:rsidR="008E6576" w:rsidRPr="008E6576">
        <w:rPr>
          <w:rFonts w:ascii="Times New Roman" w:hAnsi="Times New Roman" w:cs="Times New Roman"/>
          <w:sz w:val="24"/>
          <w:szCs w:val="24"/>
        </w:rPr>
        <w:t>Kako</w:t>
      </w:r>
      <w:r w:rsidR="008E6576">
        <w:rPr>
          <w:rFonts w:ascii="Times New Roman" w:hAnsi="Times New Roman" w:cs="Times New Roman"/>
          <w:sz w:val="24"/>
          <w:szCs w:val="24"/>
        </w:rPr>
        <w:t xml:space="preserve"> bi</w:t>
      </w:r>
      <w:r w:rsidR="001D6A3E">
        <w:rPr>
          <w:rFonts w:ascii="Times New Roman" w:hAnsi="Times New Roman" w:cs="Times New Roman"/>
          <w:sz w:val="24"/>
          <w:szCs w:val="24"/>
        </w:rPr>
        <w:t>smo</w:t>
      </w:r>
      <w:r w:rsidR="008E6576">
        <w:rPr>
          <w:rFonts w:ascii="Times New Roman" w:hAnsi="Times New Roman" w:cs="Times New Roman"/>
          <w:sz w:val="24"/>
          <w:szCs w:val="24"/>
        </w:rPr>
        <w:t xml:space="preserve"> osigurali pravilan rast i razvoj djece, važno je pratiti karakteristike određenih razvojnih faza djeteta te u slučaju odstupanja u rastu i razvoju na njih adekvatno reagirati. </w:t>
      </w:r>
    </w:p>
    <w:p w14:paraId="750B2D08" w14:textId="2FB29C61" w:rsidR="00A142BC" w:rsidRPr="008E6576" w:rsidRDefault="00A142BC" w:rsidP="000A6F2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Rast i razvoj djece prati se kontinuiranim vođenjem propisane pedagoške dokumentacije koja prati i evidentira postignuća i ostvarene razvojne miljokaz</w:t>
      </w:r>
      <w:r w:rsidR="001D6A3E">
        <w:rPr>
          <w:rFonts w:ascii="Times New Roman" w:hAnsi="Times New Roman" w:cs="Times New Roman"/>
          <w:sz w:val="24"/>
          <w:szCs w:val="24"/>
        </w:rPr>
        <w:t>e</w:t>
      </w:r>
      <w:r>
        <w:rPr>
          <w:rFonts w:ascii="Times New Roman" w:hAnsi="Times New Roman" w:cs="Times New Roman"/>
          <w:sz w:val="24"/>
          <w:szCs w:val="24"/>
        </w:rPr>
        <w:t xml:space="preserve"> djece kro</w:t>
      </w:r>
      <w:r w:rsidR="005B4921">
        <w:rPr>
          <w:rFonts w:ascii="Times New Roman" w:hAnsi="Times New Roman" w:cs="Times New Roman"/>
          <w:sz w:val="24"/>
          <w:szCs w:val="24"/>
        </w:rPr>
        <w:t xml:space="preserve">z određeni vremenski period. Pedagoška dokumentacija obuhvaća bilješke odgojitelja o svakodnevnom </w:t>
      </w:r>
      <w:r w:rsidR="008B4692">
        <w:rPr>
          <w:rFonts w:ascii="Times New Roman" w:hAnsi="Times New Roman" w:cs="Times New Roman"/>
          <w:sz w:val="24"/>
          <w:szCs w:val="24"/>
        </w:rPr>
        <w:t>funkcioniranju</w:t>
      </w:r>
      <w:r w:rsidR="005B4921">
        <w:rPr>
          <w:rFonts w:ascii="Times New Roman" w:hAnsi="Times New Roman" w:cs="Times New Roman"/>
          <w:sz w:val="24"/>
          <w:szCs w:val="24"/>
        </w:rPr>
        <w:t xml:space="preserve"> djeteta u odgojno-obrazovnoj skupini i zapažanja djetetova razvoja u područjima jezično-govornog razvoja, socio-emocionalnog razvoja, spoznajnog razvoja te motoričkog razvoja. Također se bilježe i analiziraju aktivnosti djeteta praćene fotodokumentacijom i videozapisima. Razvojn</w:t>
      </w:r>
      <w:r w:rsidR="007F615F">
        <w:rPr>
          <w:rFonts w:ascii="Times New Roman" w:hAnsi="Times New Roman" w:cs="Times New Roman"/>
          <w:sz w:val="24"/>
          <w:szCs w:val="24"/>
        </w:rPr>
        <w:t xml:space="preserve">a mapa djeteta obuhvaća „Razvojnu listu praćenja (prema razvojnim područjima“ kojom se prati napredak djeteta u svakoj godini </w:t>
      </w:r>
      <w:r w:rsidR="007F615F" w:rsidRPr="007F615F">
        <w:rPr>
          <w:rFonts w:ascii="Times New Roman" w:hAnsi="Times New Roman" w:cs="Times New Roman"/>
          <w:sz w:val="24"/>
          <w:szCs w:val="24"/>
        </w:rPr>
        <w:t>boravka u vrtiću, mapu likovnih radova, izjave djece i fotografije djece u raznim aktivnostima. Vođenjem dokumentacij</w:t>
      </w:r>
      <w:r w:rsidR="00B6365E">
        <w:rPr>
          <w:rFonts w:ascii="Times New Roman" w:hAnsi="Times New Roman" w:cs="Times New Roman"/>
          <w:sz w:val="24"/>
          <w:szCs w:val="24"/>
        </w:rPr>
        <w:t>e</w:t>
      </w:r>
      <w:r w:rsidR="007F615F" w:rsidRPr="007F615F">
        <w:rPr>
          <w:rFonts w:ascii="Times New Roman" w:hAnsi="Times New Roman" w:cs="Times New Roman"/>
          <w:sz w:val="24"/>
          <w:szCs w:val="24"/>
        </w:rPr>
        <w:t>, refleksijom aktivnosti i analizom prikupljenih materijala, odgojitelj planira buduće aktivnosti</w:t>
      </w:r>
      <w:r w:rsidR="00B6365E">
        <w:rPr>
          <w:rFonts w:ascii="Times New Roman" w:hAnsi="Times New Roman" w:cs="Times New Roman"/>
          <w:sz w:val="24"/>
          <w:szCs w:val="24"/>
        </w:rPr>
        <w:t xml:space="preserve"> koje će omogućiti djetetu daljnje napredovanje i razvoj svih područja sukladno njegovim osobnim interesima i mogućnostima.</w:t>
      </w:r>
    </w:p>
    <w:p w14:paraId="2D3CB4A9" w14:textId="77777777" w:rsidR="008E6576" w:rsidRPr="008E6576" w:rsidRDefault="008E6576" w:rsidP="008E6576"/>
    <w:p w14:paraId="38891AD6" w14:textId="43460C6B" w:rsidR="008977D9" w:rsidRDefault="008977D9" w:rsidP="008977D9">
      <w:pPr>
        <w:pStyle w:val="Naslov2"/>
        <w:numPr>
          <w:ilvl w:val="1"/>
          <w:numId w:val="2"/>
        </w:numPr>
        <w:rPr>
          <w:rFonts w:ascii="Times New Roman" w:hAnsi="Times New Roman" w:cs="Times New Roman"/>
          <w:color w:val="auto"/>
        </w:rPr>
      </w:pPr>
      <w:bookmarkStart w:id="14" w:name="_Toc112401034"/>
      <w:r w:rsidRPr="008977D9">
        <w:rPr>
          <w:rFonts w:ascii="Times New Roman" w:hAnsi="Times New Roman" w:cs="Times New Roman"/>
          <w:color w:val="auto"/>
        </w:rPr>
        <w:t>Osiguravanje kvalitetne prehrane</w:t>
      </w:r>
      <w:bookmarkEnd w:id="14"/>
    </w:p>
    <w:p w14:paraId="71574ED1" w14:textId="0E76A21D" w:rsidR="007E236E" w:rsidRDefault="007E236E" w:rsidP="007E236E"/>
    <w:p w14:paraId="767DAB41" w14:textId="4CD3FCA8" w:rsidR="00F62B92" w:rsidRPr="00F62B92" w:rsidRDefault="00276EB2" w:rsidP="000A6F2E">
      <w:pPr>
        <w:spacing w:line="360" w:lineRule="auto"/>
        <w:ind w:firstLine="708"/>
        <w:jc w:val="both"/>
        <w:rPr>
          <w:rFonts w:ascii="Times New Roman" w:hAnsi="Times New Roman" w:cs="Times New Roman"/>
          <w:sz w:val="24"/>
          <w:szCs w:val="24"/>
        </w:rPr>
      </w:pPr>
      <w:r w:rsidRPr="00276EB2">
        <w:rPr>
          <w:rFonts w:ascii="Times New Roman" w:hAnsi="Times New Roman" w:cs="Times New Roman"/>
          <w:sz w:val="24"/>
          <w:szCs w:val="24"/>
        </w:rPr>
        <w:t xml:space="preserve">Kako bismo osigurali kvalitetnu prehranu u vrtiću, jelovnici i normativi rađeni su prema </w:t>
      </w:r>
      <w:r w:rsidRPr="00F21156">
        <w:rPr>
          <w:rFonts w:ascii="Times New Roman" w:hAnsi="Times New Roman" w:cs="Times New Roman"/>
          <w:sz w:val="24"/>
          <w:szCs w:val="24"/>
        </w:rPr>
        <w:t>Prehrambenim standardima za planiranje prehrane u dječjem vrtiću</w:t>
      </w:r>
      <w:r w:rsidRPr="00276EB2">
        <w:rPr>
          <w:rFonts w:ascii="Times New Roman" w:hAnsi="Times New Roman" w:cs="Times New Roman"/>
          <w:sz w:val="24"/>
          <w:szCs w:val="24"/>
        </w:rPr>
        <w:t xml:space="preserve"> (Zagreb, Laserplus, 2007</w:t>
      </w:r>
      <w:r w:rsidR="008B4692">
        <w:rPr>
          <w:rFonts w:ascii="Times New Roman" w:hAnsi="Times New Roman" w:cs="Times New Roman"/>
          <w:sz w:val="24"/>
          <w:szCs w:val="24"/>
        </w:rPr>
        <w:t>)</w:t>
      </w:r>
      <w:r>
        <w:rPr>
          <w:rFonts w:ascii="Times New Roman" w:hAnsi="Times New Roman" w:cs="Times New Roman"/>
          <w:sz w:val="24"/>
          <w:szCs w:val="24"/>
        </w:rPr>
        <w:t xml:space="preserve"> i temeljeni na HACCP načelima (sustava analize opasnosti i kritičnih kontrolnih točaka) koji omogućuju prepoznavanje, ocjenu, mjere i nadzor nad eventualnim </w:t>
      </w:r>
      <w:r w:rsidR="008B4692">
        <w:rPr>
          <w:rFonts w:ascii="Times New Roman" w:hAnsi="Times New Roman" w:cs="Times New Roman"/>
          <w:sz w:val="24"/>
          <w:szCs w:val="24"/>
        </w:rPr>
        <w:t>prisutnim</w:t>
      </w:r>
      <w:r>
        <w:rPr>
          <w:rFonts w:ascii="Times New Roman" w:hAnsi="Times New Roman" w:cs="Times New Roman"/>
          <w:sz w:val="24"/>
          <w:szCs w:val="24"/>
        </w:rPr>
        <w:t xml:space="preserve"> faktorima rizika u hrani (</w:t>
      </w:r>
      <w:r w:rsidR="00F62B92" w:rsidRPr="00F62B92">
        <w:rPr>
          <w:rFonts w:ascii="Times New Roman" w:hAnsi="Times New Roman" w:cs="Times New Roman"/>
          <w:sz w:val="24"/>
          <w:szCs w:val="24"/>
        </w:rPr>
        <w:t>Vodič primjene HACCP načela za vrtićke kuhinje)</w:t>
      </w:r>
      <w:r w:rsidR="00F62B92">
        <w:rPr>
          <w:rFonts w:ascii="Times New Roman" w:hAnsi="Times New Roman" w:cs="Times New Roman"/>
          <w:sz w:val="24"/>
          <w:szCs w:val="24"/>
        </w:rPr>
        <w:t>.</w:t>
      </w:r>
    </w:p>
    <w:p w14:paraId="1E55D660" w14:textId="5609D7C7" w:rsidR="00F62B92" w:rsidRDefault="00F62B92" w:rsidP="000A6F2E">
      <w:pPr>
        <w:spacing w:after="120" w:line="360" w:lineRule="auto"/>
        <w:ind w:firstLine="708"/>
        <w:jc w:val="both"/>
        <w:rPr>
          <w:rFonts w:ascii="Times New Roman" w:hAnsi="Times New Roman" w:cs="Times New Roman"/>
          <w:noProof/>
          <w:sz w:val="24"/>
          <w:szCs w:val="24"/>
        </w:rPr>
      </w:pPr>
      <w:r>
        <w:rPr>
          <w:rFonts w:ascii="Times New Roman" w:hAnsi="Times New Roman" w:cs="Times New Roman"/>
          <w:noProof/>
          <w:sz w:val="24"/>
          <w:szCs w:val="24"/>
        </w:rPr>
        <w:t xml:space="preserve">U suradnji s nutricionisticom, osmišljen je jelovnik prema postulatima „mediteranske prehrane“ i u skladu s prehrambenim standardima za planiranje prehrane djece u dječjem vrtiću. U prehranu su uključene cjelovite žitarice bogate prehrambenim vlaknima, nove vrste žitarica i pseudožitarica, a jelovnik </w:t>
      </w:r>
      <w:r w:rsidR="00674422">
        <w:rPr>
          <w:rFonts w:ascii="Times New Roman" w:hAnsi="Times New Roman" w:cs="Times New Roman"/>
          <w:noProof/>
          <w:sz w:val="24"/>
          <w:szCs w:val="24"/>
        </w:rPr>
        <w:t>je baziran</w:t>
      </w:r>
      <w:r>
        <w:rPr>
          <w:rFonts w:ascii="Times New Roman" w:hAnsi="Times New Roman" w:cs="Times New Roman"/>
          <w:noProof/>
          <w:sz w:val="24"/>
          <w:szCs w:val="24"/>
        </w:rPr>
        <w:t xml:space="preserve"> na sezonskom voću i povrću. </w:t>
      </w:r>
      <w:r w:rsidR="00674422">
        <w:rPr>
          <w:rFonts w:ascii="Times New Roman" w:hAnsi="Times New Roman" w:cs="Times New Roman"/>
          <w:noProof/>
          <w:sz w:val="24"/>
          <w:szCs w:val="24"/>
        </w:rPr>
        <w:t>U</w:t>
      </w:r>
      <w:r w:rsidR="00674422" w:rsidRPr="00674422">
        <w:rPr>
          <w:rFonts w:ascii="Times New Roman" w:hAnsi="Times New Roman" w:cs="Times New Roman"/>
          <w:noProof/>
          <w:sz w:val="24"/>
          <w:szCs w:val="24"/>
        </w:rPr>
        <w:t xml:space="preserve"> jelovnike se i nekoliko puta tjedno uključuju razne vrste mahunarki (le</w:t>
      </w:r>
      <w:r w:rsidR="00990C05">
        <w:rPr>
          <w:rFonts w:ascii="Times New Roman" w:hAnsi="Times New Roman" w:cs="Times New Roman"/>
          <w:noProof/>
          <w:sz w:val="24"/>
          <w:szCs w:val="24"/>
        </w:rPr>
        <w:t>ć</w:t>
      </w:r>
      <w:r w:rsidR="00674422" w:rsidRPr="00674422">
        <w:rPr>
          <w:rFonts w:ascii="Times New Roman" w:hAnsi="Times New Roman" w:cs="Times New Roman"/>
          <w:noProof/>
          <w:sz w:val="24"/>
          <w:szCs w:val="24"/>
        </w:rPr>
        <w:t>a, slanutak, grah, mahune, grašak), sjemenke (lan, sezam, suncokret, buća, chia) i orašasti plodovi (lješnjak, orah)</w:t>
      </w:r>
      <w:r w:rsidR="00674422">
        <w:rPr>
          <w:rFonts w:ascii="Times New Roman" w:hAnsi="Times New Roman" w:cs="Times New Roman"/>
          <w:noProof/>
          <w:sz w:val="24"/>
          <w:szCs w:val="24"/>
        </w:rPr>
        <w:t>. U</w:t>
      </w:r>
      <w:r w:rsidR="00674422" w:rsidRPr="00674422">
        <w:rPr>
          <w:rFonts w:ascii="Times New Roman" w:hAnsi="Times New Roman" w:cs="Times New Roman"/>
          <w:noProof/>
          <w:sz w:val="24"/>
          <w:szCs w:val="24"/>
        </w:rPr>
        <w:t xml:space="preserve"> skupini mesa prednost se daje mesu peradi, junetine i janjetine</w:t>
      </w:r>
      <w:r w:rsidR="00674422">
        <w:rPr>
          <w:rFonts w:ascii="Times New Roman" w:hAnsi="Times New Roman" w:cs="Times New Roman"/>
          <w:noProof/>
          <w:sz w:val="24"/>
          <w:szCs w:val="24"/>
        </w:rPr>
        <w:t>, a</w:t>
      </w:r>
      <w:r w:rsidR="00674422" w:rsidRPr="00674422">
        <w:rPr>
          <w:rFonts w:ascii="Times New Roman" w:hAnsi="Times New Roman" w:cs="Times New Roman"/>
          <w:noProof/>
          <w:sz w:val="24"/>
          <w:szCs w:val="24"/>
        </w:rPr>
        <w:t xml:space="preserve"> izbjegavaju se mesne prerađevine (zbog povećanog </w:t>
      </w:r>
      <w:r w:rsidR="00674422" w:rsidRPr="00674422">
        <w:rPr>
          <w:rFonts w:ascii="Times New Roman" w:hAnsi="Times New Roman" w:cs="Times New Roman"/>
          <w:noProof/>
          <w:sz w:val="24"/>
          <w:szCs w:val="24"/>
        </w:rPr>
        <w:lastRenderedPageBreak/>
        <w:t>sadržaja soli, aditiva i konzervansa koji nisu prikladni za pre</w:t>
      </w:r>
      <w:r w:rsidR="00990C05">
        <w:rPr>
          <w:rFonts w:ascii="Times New Roman" w:hAnsi="Times New Roman" w:cs="Times New Roman"/>
          <w:noProof/>
          <w:sz w:val="24"/>
          <w:szCs w:val="24"/>
        </w:rPr>
        <w:t>h</w:t>
      </w:r>
      <w:r w:rsidR="00674422" w:rsidRPr="00674422">
        <w:rPr>
          <w:rFonts w:ascii="Times New Roman" w:hAnsi="Times New Roman" w:cs="Times New Roman"/>
          <w:noProof/>
          <w:sz w:val="24"/>
          <w:szCs w:val="24"/>
        </w:rPr>
        <w:t xml:space="preserve">ranu u dječjoj dobi), </w:t>
      </w:r>
      <w:r w:rsidR="001107AE">
        <w:rPr>
          <w:rFonts w:ascii="Times New Roman" w:hAnsi="Times New Roman" w:cs="Times New Roman"/>
          <w:noProof/>
          <w:sz w:val="24"/>
          <w:szCs w:val="24"/>
        </w:rPr>
        <w:t xml:space="preserve">dok se </w:t>
      </w:r>
      <w:r w:rsidR="001107AE" w:rsidRPr="00674422">
        <w:rPr>
          <w:rFonts w:ascii="Times New Roman" w:hAnsi="Times New Roman" w:cs="Times New Roman"/>
          <w:noProof/>
          <w:sz w:val="24"/>
          <w:szCs w:val="24"/>
        </w:rPr>
        <w:t xml:space="preserve">povremeno </w:t>
      </w:r>
      <w:r w:rsidR="00674422" w:rsidRPr="00674422">
        <w:rPr>
          <w:rFonts w:ascii="Times New Roman" w:hAnsi="Times New Roman" w:cs="Times New Roman"/>
          <w:noProof/>
          <w:sz w:val="24"/>
          <w:szCs w:val="24"/>
        </w:rPr>
        <w:t>koriste one sa sadržajem proteina većim o</w:t>
      </w:r>
      <w:r w:rsidR="00674422">
        <w:rPr>
          <w:rFonts w:ascii="Times New Roman" w:hAnsi="Times New Roman" w:cs="Times New Roman"/>
          <w:noProof/>
          <w:sz w:val="24"/>
          <w:szCs w:val="24"/>
        </w:rPr>
        <w:t>d</w:t>
      </w:r>
      <w:r w:rsidR="00674422" w:rsidRPr="00674422">
        <w:rPr>
          <w:rFonts w:ascii="Times New Roman" w:hAnsi="Times New Roman" w:cs="Times New Roman"/>
          <w:noProof/>
          <w:sz w:val="24"/>
          <w:szCs w:val="24"/>
        </w:rPr>
        <w:t xml:space="preserve"> 20%</w:t>
      </w:r>
      <w:r w:rsidR="00674422">
        <w:rPr>
          <w:rFonts w:ascii="Times New Roman" w:hAnsi="Times New Roman" w:cs="Times New Roman"/>
          <w:noProof/>
          <w:sz w:val="24"/>
          <w:szCs w:val="24"/>
        </w:rPr>
        <w:t>. I</w:t>
      </w:r>
      <w:r w:rsidR="00674422" w:rsidRPr="00674422">
        <w:rPr>
          <w:rFonts w:ascii="Times New Roman" w:hAnsi="Times New Roman" w:cs="Times New Roman"/>
          <w:noProof/>
          <w:sz w:val="24"/>
          <w:szCs w:val="24"/>
        </w:rPr>
        <w:t xml:space="preserve">zvori masti bogati su nezasićenim, a siromašni zasićenim masnim kiselinama (maslinovo, bučino, repičino ulje) </w:t>
      </w:r>
      <w:r w:rsidR="00674422">
        <w:rPr>
          <w:rFonts w:ascii="Times New Roman" w:hAnsi="Times New Roman" w:cs="Times New Roman"/>
          <w:noProof/>
          <w:sz w:val="24"/>
          <w:szCs w:val="24"/>
        </w:rPr>
        <w:t xml:space="preserve">te se </w:t>
      </w:r>
      <w:r w:rsidR="00674422" w:rsidRPr="00674422">
        <w:rPr>
          <w:rFonts w:ascii="Times New Roman" w:hAnsi="Times New Roman" w:cs="Times New Roman"/>
          <w:noProof/>
          <w:sz w:val="24"/>
          <w:szCs w:val="24"/>
        </w:rPr>
        <w:t>prilikom pripreme jela koristi svježe začinsko bilje (dijelom i iz vlastite proizvodnje)</w:t>
      </w:r>
      <w:r w:rsidR="00674422">
        <w:rPr>
          <w:rFonts w:ascii="Times New Roman" w:hAnsi="Times New Roman" w:cs="Times New Roman"/>
          <w:noProof/>
          <w:sz w:val="24"/>
          <w:szCs w:val="24"/>
        </w:rPr>
        <w:t xml:space="preserve">. U pripremi jela </w:t>
      </w:r>
      <w:r w:rsidR="00674422" w:rsidRPr="00674422">
        <w:rPr>
          <w:rFonts w:ascii="Times New Roman" w:hAnsi="Times New Roman" w:cs="Times New Roman"/>
          <w:noProof/>
          <w:sz w:val="24"/>
          <w:szCs w:val="24"/>
        </w:rPr>
        <w:t>smanj</w:t>
      </w:r>
      <w:r w:rsidR="00674422">
        <w:rPr>
          <w:rFonts w:ascii="Times New Roman" w:hAnsi="Times New Roman" w:cs="Times New Roman"/>
          <w:noProof/>
          <w:sz w:val="24"/>
          <w:szCs w:val="24"/>
        </w:rPr>
        <w:t>ena je</w:t>
      </w:r>
      <w:r w:rsidR="00674422" w:rsidRPr="00674422">
        <w:rPr>
          <w:rFonts w:ascii="Times New Roman" w:hAnsi="Times New Roman" w:cs="Times New Roman"/>
          <w:noProof/>
          <w:sz w:val="24"/>
          <w:szCs w:val="24"/>
        </w:rPr>
        <w:t xml:space="preserve"> upotreba soli i dodataka na bazi soli</w:t>
      </w:r>
      <w:r w:rsidR="00674422">
        <w:rPr>
          <w:rFonts w:ascii="Times New Roman" w:hAnsi="Times New Roman" w:cs="Times New Roman"/>
          <w:noProof/>
          <w:sz w:val="24"/>
          <w:szCs w:val="24"/>
        </w:rPr>
        <w:t xml:space="preserve">, </w:t>
      </w:r>
      <w:r w:rsidR="00674422" w:rsidRPr="00674422">
        <w:rPr>
          <w:rFonts w:ascii="Times New Roman" w:hAnsi="Times New Roman" w:cs="Times New Roman"/>
          <w:noProof/>
          <w:sz w:val="24"/>
          <w:szCs w:val="24"/>
        </w:rPr>
        <w:t>smanj</w:t>
      </w:r>
      <w:r w:rsidR="00674422">
        <w:rPr>
          <w:rFonts w:ascii="Times New Roman" w:hAnsi="Times New Roman" w:cs="Times New Roman"/>
          <w:noProof/>
          <w:sz w:val="24"/>
          <w:szCs w:val="24"/>
        </w:rPr>
        <w:t>ena je</w:t>
      </w:r>
      <w:r w:rsidR="00674422" w:rsidRPr="00674422">
        <w:rPr>
          <w:rFonts w:ascii="Times New Roman" w:hAnsi="Times New Roman" w:cs="Times New Roman"/>
          <w:noProof/>
          <w:sz w:val="24"/>
          <w:szCs w:val="24"/>
        </w:rPr>
        <w:t xml:space="preserve"> količina šećera te se on zamjenjuje medom ili nerafiniranim šećerom (keksi, biskviti, kolači, čaj, kakao)</w:t>
      </w:r>
      <w:r w:rsidR="00674422">
        <w:rPr>
          <w:rFonts w:ascii="Times New Roman" w:hAnsi="Times New Roman" w:cs="Times New Roman"/>
          <w:noProof/>
          <w:sz w:val="24"/>
          <w:szCs w:val="24"/>
        </w:rPr>
        <w:t>.</w:t>
      </w:r>
    </w:p>
    <w:p w14:paraId="16AB04FF" w14:textId="72699BD1" w:rsidR="00674422" w:rsidRDefault="00674422" w:rsidP="000A6F2E">
      <w:pPr>
        <w:spacing w:after="120" w:line="360" w:lineRule="auto"/>
        <w:ind w:firstLine="708"/>
        <w:jc w:val="both"/>
        <w:rPr>
          <w:rFonts w:ascii="Times New Roman" w:hAnsi="Times New Roman" w:cs="Times New Roman"/>
          <w:noProof/>
          <w:sz w:val="24"/>
          <w:szCs w:val="24"/>
        </w:rPr>
      </w:pPr>
      <w:r w:rsidRPr="00674422">
        <w:rPr>
          <w:rFonts w:ascii="Times New Roman" w:hAnsi="Times New Roman" w:cs="Times New Roman"/>
          <w:noProof/>
          <w:sz w:val="24"/>
          <w:szCs w:val="24"/>
        </w:rPr>
        <w:t>Prehrana djeteta u dječjem vrtiću ne uključuje samo zadovoljavanje dnevnih energetskih i nutritivnih potreba djece, već je značajan dio odgojno</w:t>
      </w:r>
      <w:r>
        <w:rPr>
          <w:rFonts w:ascii="Times New Roman" w:hAnsi="Times New Roman" w:cs="Times New Roman"/>
          <w:noProof/>
          <w:sz w:val="24"/>
          <w:szCs w:val="24"/>
        </w:rPr>
        <w:t>-</w:t>
      </w:r>
      <w:r w:rsidRPr="00674422">
        <w:rPr>
          <w:rFonts w:ascii="Times New Roman" w:hAnsi="Times New Roman" w:cs="Times New Roman"/>
          <w:noProof/>
          <w:sz w:val="24"/>
          <w:szCs w:val="24"/>
        </w:rPr>
        <w:t>obrazovnog procesa u kojem dijete stječe znanja, vještine i sposobnosti i formira stavove o važnosti pravilne prehrane.</w:t>
      </w:r>
    </w:p>
    <w:p w14:paraId="4CB65C76" w14:textId="601F7001" w:rsidR="00A94822" w:rsidRDefault="00FF5BD9" w:rsidP="00311ED5">
      <w:pPr>
        <w:keepNext/>
        <w:spacing w:after="120" w:line="360" w:lineRule="auto"/>
        <w:jc w:val="both"/>
      </w:pPr>
      <w:r>
        <w:rPr>
          <w:noProof/>
        </w:rPr>
        <w:drawing>
          <wp:inline distT="0" distB="0" distL="0" distR="0" wp14:anchorId="61986D2C" wp14:editId="62D5A3F3">
            <wp:extent cx="2186414" cy="1639570"/>
            <wp:effectExtent l="0" t="0" r="444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200357" cy="1650025"/>
                    </a:xfrm>
                    <a:prstGeom prst="rect">
                      <a:avLst/>
                    </a:prstGeom>
                    <a:noFill/>
                    <a:ln>
                      <a:noFill/>
                    </a:ln>
                  </pic:spPr>
                </pic:pic>
              </a:graphicData>
            </a:graphic>
          </wp:inline>
        </w:drawing>
      </w:r>
      <w:r>
        <w:t xml:space="preserve">   </w:t>
      </w:r>
      <w:r w:rsidR="006A1781">
        <w:rPr>
          <w:noProof/>
        </w:rPr>
        <w:drawing>
          <wp:inline distT="0" distB="0" distL="0" distR="0" wp14:anchorId="25F8CBC2" wp14:editId="2F93F083">
            <wp:extent cx="3494315" cy="1635842"/>
            <wp:effectExtent l="0" t="0" r="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4" cstate="screen">
                      <a:extLst>
                        <a:ext uri="{28A0092B-C50C-407E-A947-70E740481C1C}">
                          <a14:useLocalDpi xmlns:a14="http://schemas.microsoft.com/office/drawing/2010/main"/>
                        </a:ext>
                      </a:extLst>
                    </a:blip>
                    <a:stretch>
                      <a:fillRect/>
                    </a:stretch>
                  </pic:blipFill>
                  <pic:spPr>
                    <a:xfrm>
                      <a:off x="0" y="0"/>
                      <a:ext cx="3514966" cy="1645510"/>
                    </a:xfrm>
                    <a:prstGeom prst="rect">
                      <a:avLst/>
                    </a:prstGeom>
                  </pic:spPr>
                </pic:pic>
              </a:graphicData>
            </a:graphic>
          </wp:inline>
        </w:drawing>
      </w:r>
    </w:p>
    <w:p w14:paraId="02511174" w14:textId="0218E217" w:rsidR="00311ED5" w:rsidRDefault="00311ED5" w:rsidP="00A94822">
      <w:r>
        <w:rPr>
          <w:noProof/>
        </w:rPr>
        <w:drawing>
          <wp:inline distT="0" distB="0" distL="0" distR="0" wp14:anchorId="7153AFE5" wp14:editId="138A7786">
            <wp:extent cx="3581400" cy="2172337"/>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3622966" cy="219754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FA62D8D" wp14:editId="68B174AB">
            <wp:extent cx="2114266" cy="2177142"/>
            <wp:effectExtent l="0" t="0" r="63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2117359" cy="2180327"/>
                    </a:xfrm>
                    <a:prstGeom prst="rect">
                      <a:avLst/>
                    </a:prstGeom>
                    <a:ln>
                      <a:noFill/>
                    </a:ln>
                    <a:extLst>
                      <a:ext uri="{53640926-AAD7-44D8-BBD7-CCE9431645EC}">
                        <a14:shadowObscured xmlns:a14="http://schemas.microsoft.com/office/drawing/2010/main"/>
                      </a:ext>
                    </a:extLst>
                  </pic:spPr>
                </pic:pic>
              </a:graphicData>
            </a:graphic>
          </wp:inline>
        </w:drawing>
      </w:r>
    </w:p>
    <w:p w14:paraId="718D6065" w14:textId="77777777" w:rsidR="007A45F7" w:rsidRDefault="007A45F7" w:rsidP="00B6365E">
      <w:pPr>
        <w:rPr>
          <w:rFonts w:ascii="Times New Roman" w:hAnsi="Times New Roman" w:cs="Times New Roman"/>
          <w:sz w:val="24"/>
          <w:szCs w:val="24"/>
        </w:rPr>
      </w:pPr>
    </w:p>
    <w:p w14:paraId="018A4587" w14:textId="59DF9614" w:rsidR="00F62B92" w:rsidRDefault="00FF5BD9" w:rsidP="00B6365E">
      <w:pPr>
        <w:rPr>
          <w:rFonts w:ascii="Times New Roman" w:hAnsi="Times New Roman" w:cs="Times New Roman"/>
          <w:sz w:val="24"/>
          <w:szCs w:val="24"/>
        </w:rPr>
      </w:pPr>
      <w:r>
        <w:rPr>
          <w:rFonts w:ascii="Times New Roman" w:hAnsi="Times New Roman" w:cs="Times New Roman"/>
          <w:sz w:val="24"/>
          <w:szCs w:val="24"/>
        </w:rPr>
        <w:t>D</w:t>
      </w:r>
      <w:r w:rsidR="007E236E" w:rsidRPr="00F62B92">
        <w:rPr>
          <w:rFonts w:ascii="Times New Roman" w:hAnsi="Times New Roman" w:cs="Times New Roman"/>
          <w:sz w:val="24"/>
          <w:szCs w:val="24"/>
        </w:rPr>
        <w:t xml:space="preserve">nevni ritam prehrane (tijekom cijeloga dana u obroke uključujemo voće): </w:t>
      </w:r>
    </w:p>
    <w:p w14:paraId="1CAA9CFD" w14:textId="2F7EB8D5" w:rsidR="00F62B92" w:rsidRDefault="007E236E" w:rsidP="00311ED5">
      <w:pPr>
        <w:spacing w:after="0" w:line="360" w:lineRule="auto"/>
        <w:ind w:left="708"/>
        <w:jc w:val="both"/>
        <w:rPr>
          <w:rFonts w:ascii="Times New Roman" w:hAnsi="Times New Roman" w:cs="Times New Roman"/>
          <w:sz w:val="24"/>
          <w:szCs w:val="24"/>
        </w:rPr>
      </w:pPr>
      <w:r w:rsidRPr="00F62B92">
        <w:rPr>
          <w:rFonts w:ascii="Times New Roman" w:hAnsi="Times New Roman" w:cs="Times New Roman"/>
          <w:sz w:val="24"/>
          <w:szCs w:val="24"/>
        </w:rPr>
        <w:t>06:</w:t>
      </w:r>
      <w:r w:rsidR="00812F1D">
        <w:rPr>
          <w:rFonts w:ascii="Times New Roman" w:hAnsi="Times New Roman" w:cs="Times New Roman"/>
          <w:sz w:val="24"/>
          <w:szCs w:val="24"/>
        </w:rPr>
        <w:t>0</w:t>
      </w:r>
      <w:r w:rsidRPr="00F62B92">
        <w:rPr>
          <w:rFonts w:ascii="Times New Roman" w:hAnsi="Times New Roman" w:cs="Times New Roman"/>
          <w:sz w:val="24"/>
          <w:szCs w:val="24"/>
        </w:rPr>
        <w:t>0 – zajutrak</w:t>
      </w:r>
    </w:p>
    <w:p w14:paraId="59EBD25D" w14:textId="261D9B82" w:rsidR="00F62B92" w:rsidRDefault="007E236E" w:rsidP="00311ED5">
      <w:pPr>
        <w:spacing w:after="0" w:line="360" w:lineRule="auto"/>
        <w:ind w:left="708"/>
        <w:jc w:val="both"/>
        <w:rPr>
          <w:rFonts w:ascii="Times New Roman" w:hAnsi="Times New Roman" w:cs="Times New Roman"/>
          <w:sz w:val="24"/>
          <w:szCs w:val="24"/>
        </w:rPr>
      </w:pPr>
      <w:r w:rsidRPr="00F62B92">
        <w:rPr>
          <w:rFonts w:ascii="Times New Roman" w:hAnsi="Times New Roman" w:cs="Times New Roman"/>
          <w:sz w:val="24"/>
          <w:szCs w:val="24"/>
        </w:rPr>
        <w:t>08:00 – 09:</w:t>
      </w:r>
      <w:r w:rsidR="00812F1D">
        <w:rPr>
          <w:rFonts w:ascii="Times New Roman" w:hAnsi="Times New Roman" w:cs="Times New Roman"/>
          <w:sz w:val="24"/>
          <w:szCs w:val="24"/>
        </w:rPr>
        <w:t>00</w:t>
      </w:r>
      <w:r w:rsidRPr="00F62B92">
        <w:rPr>
          <w:rFonts w:ascii="Times New Roman" w:hAnsi="Times New Roman" w:cs="Times New Roman"/>
          <w:sz w:val="24"/>
          <w:szCs w:val="24"/>
        </w:rPr>
        <w:t xml:space="preserve"> – doručak </w:t>
      </w:r>
    </w:p>
    <w:p w14:paraId="7F3414E2" w14:textId="23590237" w:rsidR="00F62B92" w:rsidRDefault="00674422" w:rsidP="00311ED5">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10:00 – jutarnja užina</w:t>
      </w:r>
    </w:p>
    <w:p w14:paraId="3811293E" w14:textId="77777777" w:rsidR="00F62B92" w:rsidRDefault="007E236E" w:rsidP="00311ED5">
      <w:pPr>
        <w:spacing w:after="0" w:line="360" w:lineRule="auto"/>
        <w:ind w:left="708"/>
        <w:jc w:val="both"/>
        <w:rPr>
          <w:rFonts w:ascii="Times New Roman" w:hAnsi="Times New Roman" w:cs="Times New Roman"/>
          <w:sz w:val="24"/>
          <w:szCs w:val="24"/>
        </w:rPr>
      </w:pPr>
      <w:r w:rsidRPr="00F62B92">
        <w:rPr>
          <w:rFonts w:ascii="Times New Roman" w:hAnsi="Times New Roman" w:cs="Times New Roman"/>
          <w:sz w:val="24"/>
          <w:szCs w:val="24"/>
        </w:rPr>
        <w:t>11:00 – 12:</w:t>
      </w:r>
      <w:r w:rsidR="00F62B92">
        <w:rPr>
          <w:rFonts w:ascii="Times New Roman" w:hAnsi="Times New Roman" w:cs="Times New Roman"/>
          <w:sz w:val="24"/>
          <w:szCs w:val="24"/>
        </w:rPr>
        <w:t>15</w:t>
      </w:r>
      <w:r w:rsidRPr="00F62B92">
        <w:rPr>
          <w:rFonts w:ascii="Times New Roman" w:hAnsi="Times New Roman" w:cs="Times New Roman"/>
          <w:sz w:val="24"/>
          <w:szCs w:val="24"/>
        </w:rPr>
        <w:t xml:space="preserve"> – ručak </w:t>
      </w:r>
    </w:p>
    <w:p w14:paraId="2DBEFB0C" w14:textId="2B859521" w:rsidR="00B6365E" w:rsidRDefault="00812F1D" w:rsidP="00311ED5">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13:45</w:t>
      </w:r>
      <w:r w:rsidR="007E236E" w:rsidRPr="00F62B92">
        <w:rPr>
          <w:rFonts w:ascii="Times New Roman" w:hAnsi="Times New Roman" w:cs="Times New Roman"/>
          <w:sz w:val="24"/>
          <w:szCs w:val="24"/>
        </w:rPr>
        <w:t xml:space="preserve"> – </w:t>
      </w:r>
      <w:r>
        <w:rPr>
          <w:rFonts w:ascii="Times New Roman" w:hAnsi="Times New Roman" w:cs="Times New Roman"/>
          <w:sz w:val="24"/>
          <w:szCs w:val="24"/>
        </w:rPr>
        <w:t>14:45</w:t>
      </w:r>
      <w:r w:rsidR="007E236E" w:rsidRPr="00F62B92">
        <w:rPr>
          <w:rFonts w:ascii="Times New Roman" w:hAnsi="Times New Roman" w:cs="Times New Roman"/>
          <w:sz w:val="24"/>
          <w:szCs w:val="24"/>
        </w:rPr>
        <w:t xml:space="preserve"> – </w:t>
      </w:r>
      <w:r>
        <w:rPr>
          <w:rFonts w:ascii="Times New Roman" w:hAnsi="Times New Roman" w:cs="Times New Roman"/>
          <w:sz w:val="24"/>
          <w:szCs w:val="24"/>
        </w:rPr>
        <w:t xml:space="preserve">popodnevna </w:t>
      </w:r>
      <w:r w:rsidR="007E236E" w:rsidRPr="00F62B92">
        <w:rPr>
          <w:rFonts w:ascii="Times New Roman" w:hAnsi="Times New Roman" w:cs="Times New Roman"/>
          <w:sz w:val="24"/>
          <w:szCs w:val="24"/>
        </w:rPr>
        <w:t xml:space="preserve">užina </w:t>
      </w:r>
    </w:p>
    <w:p w14:paraId="6B11B7EC" w14:textId="77777777" w:rsidR="00FF5BD9" w:rsidRDefault="00FF5BD9" w:rsidP="00812F1D">
      <w:pPr>
        <w:rPr>
          <w:rFonts w:ascii="Times New Roman" w:hAnsi="Times New Roman" w:cs="Times New Roman"/>
          <w:sz w:val="24"/>
          <w:szCs w:val="24"/>
        </w:rPr>
      </w:pPr>
    </w:p>
    <w:p w14:paraId="3EF57234" w14:textId="10A3825B" w:rsidR="00812F1D" w:rsidRDefault="00812F1D" w:rsidP="00211C1F">
      <w:pPr>
        <w:spacing w:line="360" w:lineRule="auto"/>
        <w:rPr>
          <w:rFonts w:ascii="Times New Roman" w:hAnsi="Times New Roman" w:cs="Times New Roman"/>
          <w:sz w:val="24"/>
          <w:szCs w:val="24"/>
        </w:rPr>
      </w:pPr>
      <w:r w:rsidRPr="00812F1D">
        <w:rPr>
          <w:rFonts w:ascii="Times New Roman" w:hAnsi="Times New Roman" w:cs="Times New Roman"/>
          <w:sz w:val="24"/>
          <w:szCs w:val="24"/>
        </w:rPr>
        <w:lastRenderedPageBreak/>
        <w:t xml:space="preserve">U vrtiću </w:t>
      </w:r>
      <w:r>
        <w:rPr>
          <w:rFonts w:ascii="Times New Roman" w:hAnsi="Times New Roman" w:cs="Times New Roman"/>
          <w:sz w:val="24"/>
          <w:szCs w:val="24"/>
        </w:rPr>
        <w:t xml:space="preserve">se </w:t>
      </w:r>
      <w:r w:rsidRPr="00812F1D">
        <w:rPr>
          <w:rFonts w:ascii="Times New Roman" w:hAnsi="Times New Roman" w:cs="Times New Roman"/>
          <w:sz w:val="24"/>
          <w:szCs w:val="24"/>
        </w:rPr>
        <w:t xml:space="preserve">provode brojne aktivnosti vezane </w:t>
      </w:r>
      <w:r>
        <w:rPr>
          <w:rFonts w:ascii="Times New Roman" w:hAnsi="Times New Roman" w:cs="Times New Roman"/>
          <w:sz w:val="24"/>
          <w:szCs w:val="24"/>
        </w:rPr>
        <w:t>za</w:t>
      </w:r>
      <w:r w:rsidRPr="00812F1D">
        <w:rPr>
          <w:rFonts w:ascii="Times New Roman" w:hAnsi="Times New Roman" w:cs="Times New Roman"/>
          <w:sz w:val="24"/>
          <w:szCs w:val="24"/>
        </w:rPr>
        <w:t xml:space="preserve"> </w:t>
      </w:r>
      <w:r>
        <w:rPr>
          <w:rFonts w:ascii="Times New Roman" w:hAnsi="Times New Roman" w:cs="Times New Roman"/>
          <w:sz w:val="24"/>
          <w:szCs w:val="24"/>
        </w:rPr>
        <w:t xml:space="preserve">usvajanje </w:t>
      </w:r>
      <w:r w:rsidRPr="00812F1D">
        <w:rPr>
          <w:rFonts w:ascii="Times New Roman" w:hAnsi="Times New Roman" w:cs="Times New Roman"/>
          <w:sz w:val="24"/>
          <w:szCs w:val="24"/>
        </w:rPr>
        <w:t>praviln</w:t>
      </w:r>
      <w:r>
        <w:rPr>
          <w:rFonts w:ascii="Times New Roman" w:hAnsi="Times New Roman" w:cs="Times New Roman"/>
          <w:sz w:val="24"/>
          <w:szCs w:val="24"/>
        </w:rPr>
        <w:t>e</w:t>
      </w:r>
      <w:r w:rsidRPr="00812F1D">
        <w:rPr>
          <w:rFonts w:ascii="Times New Roman" w:hAnsi="Times New Roman" w:cs="Times New Roman"/>
          <w:sz w:val="24"/>
          <w:szCs w:val="24"/>
        </w:rPr>
        <w:t xml:space="preserve"> prehrane: </w:t>
      </w:r>
    </w:p>
    <w:p w14:paraId="18631720" w14:textId="77777777" w:rsidR="00812F1D" w:rsidRDefault="00812F1D" w:rsidP="00812F1D">
      <w:pPr>
        <w:pStyle w:val="Odlomakpopisa"/>
        <w:numPr>
          <w:ilvl w:val="0"/>
          <w:numId w:val="9"/>
        </w:numPr>
        <w:spacing w:after="0" w:line="360" w:lineRule="auto"/>
        <w:rPr>
          <w:rFonts w:ascii="Times New Roman" w:hAnsi="Times New Roman" w:cs="Times New Roman"/>
          <w:sz w:val="24"/>
          <w:szCs w:val="24"/>
        </w:rPr>
      </w:pPr>
      <w:r w:rsidRPr="00812F1D">
        <w:rPr>
          <w:rFonts w:ascii="Times New Roman" w:hAnsi="Times New Roman" w:cs="Times New Roman"/>
          <w:sz w:val="24"/>
          <w:szCs w:val="24"/>
        </w:rPr>
        <w:t>uključivanje djece u izradu namaza, kruha, pita, kolača i keksi</w:t>
      </w:r>
    </w:p>
    <w:p w14:paraId="0AB7F927" w14:textId="77777777" w:rsidR="00812F1D" w:rsidRDefault="00812F1D" w:rsidP="00812F1D">
      <w:pPr>
        <w:pStyle w:val="Odlomakpopisa"/>
        <w:numPr>
          <w:ilvl w:val="0"/>
          <w:numId w:val="9"/>
        </w:numPr>
        <w:spacing w:after="0" w:line="360" w:lineRule="auto"/>
        <w:rPr>
          <w:rFonts w:ascii="Times New Roman" w:hAnsi="Times New Roman" w:cs="Times New Roman"/>
          <w:sz w:val="24"/>
          <w:szCs w:val="24"/>
        </w:rPr>
      </w:pPr>
      <w:r w:rsidRPr="00812F1D">
        <w:rPr>
          <w:rFonts w:ascii="Times New Roman" w:hAnsi="Times New Roman" w:cs="Times New Roman"/>
          <w:sz w:val="24"/>
          <w:szCs w:val="24"/>
        </w:rPr>
        <w:t>poticajna i ugodna atmosfera u vrijeme obroka u blagovaoni</w:t>
      </w:r>
    </w:p>
    <w:p w14:paraId="315B8171" w14:textId="4998EC8F" w:rsidR="00812F1D" w:rsidRDefault="00812F1D" w:rsidP="00812F1D">
      <w:pPr>
        <w:pStyle w:val="Odlomakpopisa"/>
        <w:numPr>
          <w:ilvl w:val="0"/>
          <w:numId w:val="9"/>
        </w:numPr>
        <w:spacing w:after="0" w:line="360" w:lineRule="auto"/>
        <w:rPr>
          <w:rFonts w:ascii="Times New Roman" w:hAnsi="Times New Roman" w:cs="Times New Roman"/>
          <w:sz w:val="24"/>
          <w:szCs w:val="24"/>
        </w:rPr>
      </w:pPr>
      <w:r w:rsidRPr="00812F1D">
        <w:rPr>
          <w:rFonts w:ascii="Times New Roman" w:hAnsi="Times New Roman" w:cs="Times New Roman"/>
          <w:sz w:val="24"/>
          <w:szCs w:val="24"/>
        </w:rPr>
        <w:t xml:space="preserve">serviranje obroka koji oblikom, konzistencijom, temperaturom i teksturom odgovara dobi i potiče na konzumaciju </w:t>
      </w:r>
    </w:p>
    <w:p w14:paraId="32D7CAD9" w14:textId="16B48667" w:rsidR="00812F1D" w:rsidRDefault="00812F1D" w:rsidP="00812F1D">
      <w:pPr>
        <w:pStyle w:val="Odlomakpopisa"/>
        <w:numPr>
          <w:ilvl w:val="0"/>
          <w:numId w:val="9"/>
        </w:numPr>
        <w:spacing w:after="0" w:line="360" w:lineRule="auto"/>
        <w:rPr>
          <w:rFonts w:ascii="Times New Roman" w:hAnsi="Times New Roman" w:cs="Times New Roman"/>
          <w:sz w:val="24"/>
          <w:szCs w:val="24"/>
        </w:rPr>
      </w:pPr>
      <w:r w:rsidRPr="00812F1D">
        <w:rPr>
          <w:rFonts w:ascii="Times New Roman" w:hAnsi="Times New Roman" w:cs="Times New Roman"/>
          <w:sz w:val="24"/>
          <w:szCs w:val="24"/>
        </w:rPr>
        <w:t>poštivanje sposobnosti samoregulacije unosa hrane, pri čemu se djeca potiču</w:t>
      </w:r>
      <w:r w:rsidR="004569AE">
        <w:rPr>
          <w:rFonts w:ascii="Times New Roman" w:hAnsi="Times New Roman" w:cs="Times New Roman"/>
          <w:sz w:val="24"/>
          <w:szCs w:val="24"/>
        </w:rPr>
        <w:t>,</w:t>
      </w:r>
      <w:r w:rsidRPr="00812F1D">
        <w:rPr>
          <w:rFonts w:ascii="Times New Roman" w:hAnsi="Times New Roman" w:cs="Times New Roman"/>
          <w:sz w:val="24"/>
          <w:szCs w:val="24"/>
        </w:rPr>
        <w:t xml:space="preserve"> ali ne prisiljavaju da pojedu sve što je posluženo </w:t>
      </w:r>
    </w:p>
    <w:p w14:paraId="6700C69B" w14:textId="0B3E9A6E" w:rsidR="00812F1D" w:rsidRDefault="00812F1D" w:rsidP="00812F1D">
      <w:pPr>
        <w:pStyle w:val="Odlomakpopisa"/>
        <w:numPr>
          <w:ilvl w:val="0"/>
          <w:numId w:val="9"/>
        </w:numPr>
        <w:spacing w:after="0" w:line="360" w:lineRule="auto"/>
        <w:rPr>
          <w:rFonts w:ascii="Times New Roman" w:hAnsi="Times New Roman" w:cs="Times New Roman"/>
          <w:sz w:val="24"/>
          <w:szCs w:val="24"/>
        </w:rPr>
      </w:pPr>
      <w:r w:rsidRPr="00812F1D">
        <w:rPr>
          <w:rFonts w:ascii="Times New Roman" w:hAnsi="Times New Roman" w:cs="Times New Roman"/>
          <w:sz w:val="24"/>
          <w:szCs w:val="24"/>
        </w:rPr>
        <w:t xml:space="preserve">redovite </w:t>
      </w:r>
      <w:r>
        <w:rPr>
          <w:rFonts w:ascii="Times New Roman" w:hAnsi="Times New Roman" w:cs="Times New Roman"/>
          <w:sz w:val="24"/>
          <w:szCs w:val="24"/>
        </w:rPr>
        <w:t>aktivnosti</w:t>
      </w:r>
      <w:r w:rsidRPr="00812F1D">
        <w:rPr>
          <w:rFonts w:ascii="Times New Roman" w:hAnsi="Times New Roman" w:cs="Times New Roman"/>
          <w:sz w:val="24"/>
          <w:szCs w:val="24"/>
        </w:rPr>
        <w:t xml:space="preserve"> za djecu u cilju poticanja prihvaćanja novih namirnica </w:t>
      </w:r>
    </w:p>
    <w:p w14:paraId="41C24198" w14:textId="77777777" w:rsidR="00812F1D" w:rsidRDefault="00812F1D" w:rsidP="00812F1D">
      <w:pPr>
        <w:pStyle w:val="Odlomakpopisa"/>
        <w:numPr>
          <w:ilvl w:val="0"/>
          <w:numId w:val="9"/>
        </w:numPr>
        <w:spacing w:after="0" w:line="360" w:lineRule="auto"/>
        <w:rPr>
          <w:rFonts w:ascii="Times New Roman" w:hAnsi="Times New Roman" w:cs="Times New Roman"/>
          <w:sz w:val="24"/>
          <w:szCs w:val="24"/>
        </w:rPr>
      </w:pPr>
      <w:r w:rsidRPr="00812F1D">
        <w:rPr>
          <w:rFonts w:ascii="Times New Roman" w:hAnsi="Times New Roman" w:cs="Times New Roman"/>
          <w:sz w:val="24"/>
          <w:szCs w:val="24"/>
        </w:rPr>
        <w:t>poticanje boravka u prirodi i na svježem zraku (potiče apetit) i vrtlarenje (sjetva i berba povrća i voća u vrtićkom povrtnjaku i voćnjaku)</w:t>
      </w:r>
    </w:p>
    <w:p w14:paraId="473C4604" w14:textId="545B4E8B" w:rsidR="00B6365E" w:rsidRDefault="00812F1D" w:rsidP="00812F1D">
      <w:pPr>
        <w:pStyle w:val="Odlomakpopisa"/>
        <w:numPr>
          <w:ilvl w:val="0"/>
          <w:numId w:val="9"/>
        </w:numPr>
        <w:spacing w:after="0" w:line="360" w:lineRule="auto"/>
        <w:rPr>
          <w:rFonts w:ascii="Times New Roman" w:hAnsi="Times New Roman" w:cs="Times New Roman"/>
          <w:sz w:val="24"/>
          <w:szCs w:val="24"/>
        </w:rPr>
      </w:pPr>
      <w:r w:rsidRPr="00812F1D">
        <w:rPr>
          <w:rFonts w:ascii="Times New Roman" w:hAnsi="Times New Roman" w:cs="Times New Roman"/>
          <w:sz w:val="24"/>
          <w:szCs w:val="24"/>
        </w:rPr>
        <w:t>poštivanje vremena za odmor (umor smanjuje apetit)</w:t>
      </w:r>
    </w:p>
    <w:p w14:paraId="032944AC" w14:textId="77777777" w:rsidR="00812F1D" w:rsidRPr="00FF5BD9" w:rsidRDefault="00812F1D" w:rsidP="00FF5BD9">
      <w:pPr>
        <w:rPr>
          <w:rFonts w:ascii="Times New Roman" w:hAnsi="Times New Roman" w:cs="Times New Roman"/>
          <w:sz w:val="24"/>
          <w:szCs w:val="24"/>
        </w:rPr>
      </w:pPr>
    </w:p>
    <w:p w14:paraId="2BD98C64" w14:textId="3EB6CCFC" w:rsidR="008977D9" w:rsidRDefault="008977D9" w:rsidP="008977D9">
      <w:pPr>
        <w:pStyle w:val="Naslov2"/>
        <w:numPr>
          <w:ilvl w:val="1"/>
          <w:numId w:val="2"/>
        </w:numPr>
        <w:rPr>
          <w:rFonts w:ascii="Times New Roman" w:hAnsi="Times New Roman" w:cs="Times New Roman"/>
          <w:color w:val="auto"/>
        </w:rPr>
      </w:pPr>
      <w:bookmarkStart w:id="15" w:name="_Toc112401035"/>
      <w:r w:rsidRPr="008977D9">
        <w:rPr>
          <w:rFonts w:ascii="Times New Roman" w:hAnsi="Times New Roman" w:cs="Times New Roman"/>
          <w:color w:val="auto"/>
        </w:rPr>
        <w:t>Održavanje higijenskih uvjeta</w:t>
      </w:r>
      <w:bookmarkEnd w:id="15"/>
    </w:p>
    <w:p w14:paraId="05E2A9A8" w14:textId="639337CB" w:rsidR="00812F1D" w:rsidRDefault="00812F1D" w:rsidP="00812F1D"/>
    <w:p w14:paraId="45C01083" w14:textId="4387C277" w:rsidR="001D662F" w:rsidRDefault="00FB66C2" w:rsidP="000A6F2E">
      <w:pPr>
        <w:spacing w:line="360" w:lineRule="auto"/>
        <w:ind w:firstLine="708"/>
        <w:jc w:val="both"/>
        <w:rPr>
          <w:rFonts w:ascii="Times New Roman" w:hAnsi="Times New Roman" w:cs="Times New Roman"/>
          <w:sz w:val="24"/>
          <w:szCs w:val="24"/>
        </w:rPr>
      </w:pPr>
      <w:r w:rsidRPr="00FB66C2">
        <w:rPr>
          <w:rFonts w:ascii="Times New Roman" w:hAnsi="Times New Roman" w:cs="Times New Roman"/>
          <w:sz w:val="24"/>
          <w:szCs w:val="24"/>
        </w:rPr>
        <w:t>Mjere za osiguravanje higijenskih uvjeta u vrtiću provode se u skladu s</w:t>
      </w:r>
      <w:r>
        <w:rPr>
          <w:rFonts w:ascii="Times New Roman" w:hAnsi="Times New Roman" w:cs="Times New Roman"/>
          <w:sz w:val="24"/>
          <w:szCs w:val="24"/>
        </w:rPr>
        <w:t xml:space="preserve"> „Godišnjim planom i programom </w:t>
      </w:r>
      <w:r w:rsidR="00F714CA">
        <w:rPr>
          <w:rFonts w:ascii="Times New Roman" w:hAnsi="Times New Roman" w:cs="Times New Roman"/>
          <w:sz w:val="24"/>
          <w:szCs w:val="24"/>
        </w:rPr>
        <w:t xml:space="preserve">vrtića za 2021./2022. pedagošku godinu“ i </w:t>
      </w:r>
      <w:r w:rsidRPr="00FB66C2">
        <w:rPr>
          <w:rFonts w:ascii="Times New Roman" w:hAnsi="Times New Roman" w:cs="Times New Roman"/>
          <w:sz w:val="24"/>
          <w:szCs w:val="24"/>
        </w:rPr>
        <w:t xml:space="preserve"> </w:t>
      </w:r>
      <w:r>
        <w:rPr>
          <w:rFonts w:ascii="Times New Roman" w:hAnsi="Times New Roman" w:cs="Times New Roman"/>
          <w:sz w:val="24"/>
          <w:szCs w:val="24"/>
        </w:rPr>
        <w:t>„</w:t>
      </w:r>
      <w:r w:rsidRPr="00FB66C2">
        <w:rPr>
          <w:rFonts w:ascii="Times New Roman" w:hAnsi="Times New Roman" w:cs="Times New Roman"/>
          <w:sz w:val="24"/>
          <w:szCs w:val="24"/>
        </w:rPr>
        <w:t>Program</w:t>
      </w:r>
      <w:r>
        <w:rPr>
          <w:rFonts w:ascii="Times New Roman" w:hAnsi="Times New Roman" w:cs="Times New Roman"/>
          <w:sz w:val="24"/>
          <w:szCs w:val="24"/>
        </w:rPr>
        <w:t>om</w:t>
      </w:r>
      <w:r w:rsidRPr="00FB66C2">
        <w:rPr>
          <w:rFonts w:ascii="Times New Roman" w:hAnsi="Times New Roman" w:cs="Times New Roman"/>
          <w:sz w:val="24"/>
          <w:szCs w:val="24"/>
        </w:rPr>
        <w:t xml:space="preserve"> zdravstvene zaštite djece, higijene i pravilne prehrane djece u dječjim vrtićima</w:t>
      </w:r>
      <w:r>
        <w:rPr>
          <w:rFonts w:ascii="Times New Roman" w:hAnsi="Times New Roman" w:cs="Times New Roman"/>
          <w:sz w:val="24"/>
          <w:szCs w:val="24"/>
        </w:rPr>
        <w:t xml:space="preserve">“. </w:t>
      </w:r>
    </w:p>
    <w:p w14:paraId="35752F11" w14:textId="3F174136" w:rsidR="00FB66C2" w:rsidRPr="00FB66C2" w:rsidRDefault="00FB66C2" w:rsidP="00F714CA">
      <w:pPr>
        <w:spacing w:after="0" w:line="360" w:lineRule="auto"/>
        <w:jc w:val="both"/>
        <w:rPr>
          <w:rFonts w:ascii="Times New Roman" w:hAnsi="Times New Roman" w:cs="Times New Roman"/>
          <w:sz w:val="24"/>
          <w:szCs w:val="24"/>
        </w:rPr>
      </w:pPr>
      <w:r w:rsidRPr="00FB66C2">
        <w:rPr>
          <w:rFonts w:ascii="Times New Roman" w:hAnsi="Times New Roman" w:cs="Times New Roman"/>
          <w:sz w:val="24"/>
          <w:szCs w:val="24"/>
        </w:rPr>
        <w:t>Higijensko održavanje unutarnjeg i vanjskog prostora vrtića realizirano je na sljedeći način:</w:t>
      </w:r>
    </w:p>
    <w:p w14:paraId="6B9B5E57" w14:textId="77777777" w:rsidR="00FB66C2" w:rsidRPr="00B158CC" w:rsidRDefault="00FB66C2" w:rsidP="00F714CA">
      <w:pPr>
        <w:spacing w:after="0" w:line="360" w:lineRule="auto"/>
        <w:ind w:left="360"/>
        <w:jc w:val="both"/>
        <w:rPr>
          <w:rFonts w:ascii="Times New Roman" w:hAnsi="Times New Roman" w:cs="Times New Roman"/>
          <w:sz w:val="24"/>
          <w:szCs w:val="24"/>
        </w:rPr>
      </w:pPr>
      <w:r w:rsidRPr="00B158CC">
        <w:rPr>
          <w:rFonts w:ascii="Times New Roman" w:hAnsi="Times New Roman" w:cs="Times New Roman"/>
          <w:sz w:val="24"/>
          <w:szCs w:val="24"/>
        </w:rPr>
        <w:t>- svakodnevno čišćenje unutarnjeg prostora (podne obloge, staklene površine, tekstil, namještaj), svakodnevna kontrola higijene sanitarnih i kuhinjskih prostora,</w:t>
      </w:r>
    </w:p>
    <w:p w14:paraId="427F0E2A" w14:textId="77777777" w:rsidR="00FB66C2" w:rsidRPr="00B158CC" w:rsidRDefault="00FB66C2" w:rsidP="00F714CA">
      <w:pPr>
        <w:spacing w:after="0" w:line="360" w:lineRule="auto"/>
        <w:ind w:left="360"/>
        <w:jc w:val="both"/>
        <w:rPr>
          <w:rFonts w:ascii="Times New Roman" w:hAnsi="Times New Roman" w:cs="Times New Roman"/>
          <w:sz w:val="24"/>
          <w:szCs w:val="24"/>
        </w:rPr>
      </w:pPr>
      <w:r w:rsidRPr="00B158CC">
        <w:rPr>
          <w:rFonts w:ascii="Times New Roman" w:hAnsi="Times New Roman" w:cs="Times New Roman"/>
          <w:sz w:val="24"/>
          <w:szCs w:val="24"/>
        </w:rPr>
        <w:t>- svakodnevna dezinfekcija radnih površina, dezinsekcija prostora prema potrebi,  deratizacija u skladu s zakonskim normama,</w:t>
      </w:r>
    </w:p>
    <w:p w14:paraId="1F4F4417" w14:textId="77777777" w:rsidR="00FB66C2" w:rsidRPr="00B158CC" w:rsidRDefault="00FB66C2" w:rsidP="00F714CA">
      <w:pPr>
        <w:spacing w:after="0" w:line="360" w:lineRule="auto"/>
        <w:ind w:left="360"/>
        <w:jc w:val="both"/>
        <w:rPr>
          <w:rFonts w:ascii="Times New Roman" w:hAnsi="Times New Roman" w:cs="Times New Roman"/>
          <w:sz w:val="24"/>
          <w:szCs w:val="24"/>
        </w:rPr>
      </w:pPr>
      <w:r w:rsidRPr="00B158CC">
        <w:rPr>
          <w:rFonts w:ascii="Times New Roman" w:hAnsi="Times New Roman" w:cs="Times New Roman"/>
          <w:sz w:val="24"/>
          <w:szCs w:val="24"/>
        </w:rPr>
        <w:t>- redovito održavanje higijene, urednosti i ispravnosti opreme i igračaka,</w:t>
      </w:r>
    </w:p>
    <w:p w14:paraId="3EF3F03C" w14:textId="17558A6A" w:rsidR="00FB66C2" w:rsidRPr="00B158CC" w:rsidRDefault="00FB66C2" w:rsidP="00F714CA">
      <w:pPr>
        <w:spacing w:after="0" w:line="360" w:lineRule="auto"/>
        <w:ind w:left="360"/>
        <w:jc w:val="both"/>
        <w:rPr>
          <w:rFonts w:ascii="Times New Roman" w:hAnsi="Times New Roman" w:cs="Times New Roman"/>
          <w:sz w:val="24"/>
          <w:szCs w:val="24"/>
        </w:rPr>
      </w:pPr>
      <w:r w:rsidRPr="00B158CC">
        <w:rPr>
          <w:rFonts w:ascii="Times New Roman" w:hAnsi="Times New Roman" w:cs="Times New Roman"/>
          <w:sz w:val="24"/>
          <w:szCs w:val="24"/>
        </w:rPr>
        <w:t>- čišćenje vanjskog prostora, održavanje zelenih površina vrtića i ispravnosti sprava na igralištu,</w:t>
      </w:r>
    </w:p>
    <w:p w14:paraId="2F540B62" w14:textId="77777777" w:rsidR="00FB66C2" w:rsidRPr="00B158CC" w:rsidRDefault="00FB66C2" w:rsidP="00F714CA">
      <w:pPr>
        <w:spacing w:after="0" w:line="360" w:lineRule="auto"/>
        <w:ind w:left="360"/>
        <w:jc w:val="both"/>
        <w:rPr>
          <w:rFonts w:ascii="Times New Roman" w:hAnsi="Times New Roman" w:cs="Times New Roman"/>
          <w:sz w:val="24"/>
          <w:szCs w:val="24"/>
        </w:rPr>
      </w:pPr>
      <w:r w:rsidRPr="00B158CC">
        <w:rPr>
          <w:rFonts w:ascii="Times New Roman" w:hAnsi="Times New Roman" w:cs="Times New Roman"/>
          <w:sz w:val="24"/>
          <w:szCs w:val="24"/>
        </w:rPr>
        <w:t>- redovito održavanje stanja objekta, održavanje sustava grijanja i hlađenja,</w:t>
      </w:r>
    </w:p>
    <w:p w14:paraId="4645836C" w14:textId="77777777" w:rsidR="00FB66C2" w:rsidRPr="00B158CC" w:rsidRDefault="00FB66C2" w:rsidP="00F714CA">
      <w:pPr>
        <w:spacing w:after="0" w:line="360" w:lineRule="auto"/>
        <w:ind w:left="360"/>
        <w:jc w:val="both"/>
        <w:rPr>
          <w:rFonts w:ascii="Times New Roman" w:hAnsi="Times New Roman" w:cs="Times New Roman"/>
          <w:sz w:val="24"/>
          <w:szCs w:val="24"/>
        </w:rPr>
      </w:pPr>
      <w:r w:rsidRPr="00B158CC">
        <w:rPr>
          <w:rFonts w:ascii="Times New Roman" w:hAnsi="Times New Roman" w:cs="Times New Roman"/>
          <w:sz w:val="24"/>
          <w:szCs w:val="24"/>
        </w:rPr>
        <w:t>- razvoj samostalnosti djece u održavanju osobne higijene, stvaranje kulturno - higijenskih navika i podržavanje uključenosti djece u životno - praktičnim aktivnostima održavanja urednosti i čistoće igračaka i prostora.</w:t>
      </w:r>
    </w:p>
    <w:p w14:paraId="49117282" w14:textId="7F9B5056" w:rsidR="00F714CA" w:rsidRPr="00FF5BD9" w:rsidRDefault="00FB66C2" w:rsidP="00FF5BD9">
      <w:pPr>
        <w:spacing w:after="0" w:line="360" w:lineRule="auto"/>
        <w:ind w:left="360"/>
        <w:jc w:val="both"/>
        <w:rPr>
          <w:rFonts w:ascii="Times New Roman" w:hAnsi="Times New Roman" w:cs="Times New Roman"/>
          <w:color w:val="92D050"/>
          <w:sz w:val="24"/>
          <w:szCs w:val="24"/>
        </w:rPr>
      </w:pPr>
      <w:r w:rsidRPr="00B158CC">
        <w:rPr>
          <w:rFonts w:ascii="Times New Roman" w:hAnsi="Times New Roman" w:cs="Times New Roman"/>
          <w:color w:val="92D050"/>
          <w:sz w:val="24"/>
          <w:szCs w:val="24"/>
        </w:rPr>
        <w:t xml:space="preserve">- </w:t>
      </w:r>
      <w:r w:rsidRPr="00B158CC">
        <w:rPr>
          <w:rFonts w:ascii="Times New Roman" w:hAnsi="Times New Roman" w:cs="Times New Roman"/>
          <w:sz w:val="24"/>
          <w:szCs w:val="24"/>
        </w:rPr>
        <w:t xml:space="preserve">godišnji sanitarni pregled zaposlenika (odgojitelji 1x godišnje, radnici na pripremi i serviranju hrane 2x godišnje) tj. prema zakonskim propisima. </w:t>
      </w:r>
    </w:p>
    <w:p w14:paraId="32C5E708" w14:textId="77777777" w:rsidR="006A1781" w:rsidRPr="00ED420E" w:rsidRDefault="006A1781" w:rsidP="00ED420E"/>
    <w:p w14:paraId="3D08BC49" w14:textId="2CDEB62E" w:rsidR="005420E5" w:rsidRDefault="005420E5" w:rsidP="00425EBD">
      <w:pPr>
        <w:pStyle w:val="Naslov1"/>
        <w:numPr>
          <w:ilvl w:val="0"/>
          <w:numId w:val="2"/>
        </w:numPr>
        <w:rPr>
          <w:rFonts w:ascii="Times New Roman" w:hAnsi="Times New Roman" w:cs="Times New Roman"/>
          <w:color w:val="000000" w:themeColor="text1"/>
        </w:rPr>
      </w:pPr>
      <w:bookmarkStart w:id="16" w:name="_Toc112401036"/>
      <w:r w:rsidRPr="00D3057B">
        <w:rPr>
          <w:rFonts w:ascii="Times New Roman" w:hAnsi="Times New Roman" w:cs="Times New Roman"/>
          <w:color w:val="000000" w:themeColor="text1"/>
        </w:rPr>
        <w:lastRenderedPageBreak/>
        <w:t>ODGOJNO-OBRAZOVNI RAD</w:t>
      </w:r>
      <w:bookmarkEnd w:id="16"/>
    </w:p>
    <w:p w14:paraId="6B2B71A9" w14:textId="40748B4F" w:rsidR="00FE18F3" w:rsidRDefault="00FE18F3" w:rsidP="00B76A89">
      <w:pPr>
        <w:rPr>
          <w:rFonts w:ascii="Times New Roman" w:hAnsi="Times New Roman" w:cs="Times New Roman"/>
          <w:sz w:val="26"/>
          <w:szCs w:val="26"/>
        </w:rPr>
      </w:pPr>
    </w:p>
    <w:p w14:paraId="52111CCE" w14:textId="40EF3BF8" w:rsidR="00FE18F3" w:rsidRDefault="00480C3A" w:rsidP="00A0105C">
      <w:pPr>
        <w:spacing w:line="360" w:lineRule="auto"/>
        <w:ind w:firstLine="708"/>
        <w:jc w:val="both"/>
        <w:rPr>
          <w:rFonts w:ascii="Times New Roman" w:hAnsi="Times New Roman" w:cs="Times New Roman"/>
          <w:sz w:val="24"/>
          <w:szCs w:val="24"/>
        </w:rPr>
      </w:pPr>
      <w:r w:rsidRPr="00A0105C">
        <w:rPr>
          <w:rFonts w:ascii="Times New Roman" w:hAnsi="Times New Roman" w:cs="Times New Roman"/>
          <w:sz w:val="24"/>
          <w:szCs w:val="24"/>
        </w:rPr>
        <w:t>Suvremene pedagoške paradigme vide dijete kako kompetentno biće, koje ima sposobnosti i vještine, samostalnim odabirom</w:t>
      </w:r>
      <w:r w:rsidR="00A0105C">
        <w:rPr>
          <w:rFonts w:ascii="Times New Roman" w:hAnsi="Times New Roman" w:cs="Times New Roman"/>
          <w:sz w:val="24"/>
          <w:szCs w:val="24"/>
        </w:rPr>
        <w:t xml:space="preserve"> aktivnosti i u suradnji s drugima, u pedagoški promišljenoj okolini, konstruirati svoje znanje i napredovati kroz sva razvojna područja. </w:t>
      </w:r>
      <w:r w:rsidR="007235FB">
        <w:rPr>
          <w:rFonts w:ascii="Times New Roman" w:hAnsi="Times New Roman" w:cs="Times New Roman"/>
          <w:sz w:val="24"/>
          <w:szCs w:val="24"/>
        </w:rPr>
        <w:t xml:space="preserve">Shvaćajući dijete kao individuu, čije potrebe i specifičnosti treba uvažiti i prema njima postupati, važno je da kurikulum vrtića nastaje zajedničkim istraživanjem i sukonstrukcijom svih subjekata odgojno-obrazovnog procesa. Suvremeni kurikulum, prema Nacionalnom kurikulumu za rani i predškolski odgoj i obrazovanje, treba biti dinamičan, fleksibilan te otvoren za promjene, utemeljen na humanističko-razvojnom kurikulumu koji ističe važnost omogućavanja </w:t>
      </w:r>
      <w:r w:rsidR="00FD42F9">
        <w:rPr>
          <w:rFonts w:ascii="Times New Roman" w:hAnsi="Times New Roman" w:cs="Times New Roman"/>
          <w:sz w:val="24"/>
          <w:szCs w:val="24"/>
        </w:rPr>
        <w:t>ostvarivanja potencijala svakog djeteta, aktivnom uključenošću u sam proces.</w:t>
      </w:r>
    </w:p>
    <w:p w14:paraId="20F3DAAA" w14:textId="2662C0BF" w:rsidR="00FD42F9" w:rsidRDefault="00FD42F9" w:rsidP="00BF1F3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Sukladno najnovijim pedagoškim spoznajama, kurikulum Dječje</w:t>
      </w:r>
      <w:r w:rsidR="007C6C76">
        <w:rPr>
          <w:rFonts w:ascii="Times New Roman" w:hAnsi="Times New Roman" w:cs="Times New Roman"/>
          <w:sz w:val="24"/>
          <w:szCs w:val="24"/>
        </w:rPr>
        <w:t>g</w:t>
      </w:r>
      <w:r>
        <w:rPr>
          <w:rFonts w:ascii="Times New Roman" w:hAnsi="Times New Roman" w:cs="Times New Roman"/>
          <w:sz w:val="24"/>
          <w:szCs w:val="24"/>
        </w:rPr>
        <w:t xml:space="preserve"> vrtića „Gumbek“ doživljava dijete kao osobu sa svim svojim posebnostima i temelji se na poštivanju dostojanstva djeteta, zadovoljavanju svih djetetovih potreba i osiguravanj</w:t>
      </w:r>
      <w:r w:rsidR="00124DF1">
        <w:rPr>
          <w:rFonts w:ascii="Times New Roman" w:hAnsi="Times New Roman" w:cs="Times New Roman"/>
          <w:sz w:val="24"/>
          <w:szCs w:val="24"/>
        </w:rPr>
        <w:t>u</w:t>
      </w:r>
      <w:r>
        <w:rPr>
          <w:rFonts w:ascii="Times New Roman" w:hAnsi="Times New Roman" w:cs="Times New Roman"/>
          <w:sz w:val="24"/>
          <w:szCs w:val="24"/>
        </w:rPr>
        <w:t xml:space="preserve"> unapređivanja djetetova života u cjelini. </w:t>
      </w:r>
      <w:r w:rsidR="00BF1F3C">
        <w:rPr>
          <w:rFonts w:ascii="Times New Roman" w:hAnsi="Times New Roman" w:cs="Times New Roman"/>
          <w:sz w:val="24"/>
          <w:szCs w:val="24"/>
        </w:rPr>
        <w:t>Stvaranjem uvjeta, opremanjem prostora vrtića interesantnim i poticajnim materijalima, omogućili smo djeci mnoštvo materijala za stjecanje novih znanja i vještina, uvježbavanja sposobnosti, spontanog istraživanja te i</w:t>
      </w:r>
      <w:r w:rsidR="00311EDF">
        <w:rPr>
          <w:rFonts w:ascii="Times New Roman" w:hAnsi="Times New Roman" w:cs="Times New Roman"/>
          <w:sz w:val="24"/>
          <w:szCs w:val="24"/>
        </w:rPr>
        <w:t>zražavanja vlastitih doživljaja i iskustva</w:t>
      </w:r>
      <w:r w:rsidR="000A6F2E">
        <w:rPr>
          <w:rFonts w:ascii="Times New Roman" w:hAnsi="Times New Roman" w:cs="Times New Roman"/>
          <w:sz w:val="24"/>
          <w:szCs w:val="24"/>
        </w:rPr>
        <w:t xml:space="preserve">. </w:t>
      </w:r>
      <w:r w:rsidR="00311EDF">
        <w:rPr>
          <w:rFonts w:ascii="Times New Roman" w:hAnsi="Times New Roman" w:cs="Times New Roman"/>
          <w:sz w:val="24"/>
          <w:szCs w:val="24"/>
        </w:rPr>
        <w:t xml:space="preserve">Prostor vrtića </w:t>
      </w:r>
      <w:r w:rsidR="00643E92">
        <w:rPr>
          <w:rFonts w:ascii="Times New Roman" w:hAnsi="Times New Roman" w:cs="Times New Roman"/>
          <w:sz w:val="24"/>
          <w:szCs w:val="24"/>
        </w:rPr>
        <w:t>organiziran</w:t>
      </w:r>
      <w:r w:rsidR="00311EDF">
        <w:rPr>
          <w:rFonts w:ascii="Times New Roman" w:hAnsi="Times New Roman" w:cs="Times New Roman"/>
          <w:sz w:val="24"/>
          <w:szCs w:val="24"/>
        </w:rPr>
        <w:t xml:space="preserve"> je na način da </w:t>
      </w:r>
      <w:r w:rsidR="006C5944">
        <w:rPr>
          <w:rFonts w:ascii="Times New Roman" w:hAnsi="Times New Roman" w:cs="Times New Roman"/>
          <w:sz w:val="24"/>
          <w:szCs w:val="24"/>
        </w:rPr>
        <w:t>dijete istraživanjem prostora i samostalnim rješavanjem problemskih situacija razvija svoje motoričke sposobnosti, osjetilnu percepciju, spoznaju, socio-emocionalne vještine i govor te igrovno funkcioniranje. Centri aktivnosti vrtića organizirani su na način da potiču dječju autonomiju u odlučivanju</w:t>
      </w:r>
      <w:r w:rsidR="008F7618">
        <w:rPr>
          <w:rFonts w:ascii="Times New Roman" w:hAnsi="Times New Roman" w:cs="Times New Roman"/>
          <w:sz w:val="24"/>
          <w:szCs w:val="24"/>
        </w:rPr>
        <w:t>, podržavaju i naglašavaju istraživačku prirodu djeteta i radoznalost, čime doprinose osamostaljivanju djeteta, razvijanju socijalnih kompetencija, poticanju originalnosti i kreativnosti te cjelokupnog razvoja djeteta.</w:t>
      </w:r>
      <w:r w:rsidR="00124DF1">
        <w:rPr>
          <w:rFonts w:ascii="Times New Roman" w:hAnsi="Times New Roman" w:cs="Times New Roman"/>
          <w:sz w:val="24"/>
          <w:szCs w:val="24"/>
        </w:rPr>
        <w:t xml:space="preserve"> U radu s djecom, prednost se daje projektnoj metodi rada i dokumentiranju odgojno-obrazovnog procesa u cijelosti</w:t>
      </w:r>
      <w:r w:rsidR="00AB5795">
        <w:rPr>
          <w:rFonts w:ascii="Times New Roman" w:hAnsi="Times New Roman" w:cs="Times New Roman"/>
          <w:sz w:val="24"/>
          <w:szCs w:val="24"/>
        </w:rPr>
        <w:t>, kako bi se kroz različite faze i stupnjeve razvoja aktivnosti i zone razvoja, analizirale i odabrale najprimjerenije metode rada, materijali i sadržaji koji će djeci omogućiti daljnje napredovanje.</w:t>
      </w:r>
    </w:p>
    <w:p w14:paraId="2B31AC14" w14:textId="770E2A5C" w:rsidR="00AB5795" w:rsidRDefault="00AB5795" w:rsidP="00BF1F3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U nastavku </w:t>
      </w:r>
      <w:r w:rsidR="001A01CD">
        <w:rPr>
          <w:rFonts w:ascii="Times New Roman" w:hAnsi="Times New Roman" w:cs="Times New Roman"/>
          <w:sz w:val="24"/>
          <w:szCs w:val="24"/>
        </w:rPr>
        <w:t>su predstavljene aktivnosti djece Dječjeg vrtića „Gumbek“ u pedagoškoj godini 2021./2022. prema razvojnim područjima, subjektima od</w:t>
      </w:r>
      <w:r w:rsidR="00250BBA">
        <w:rPr>
          <w:rFonts w:ascii="Times New Roman" w:hAnsi="Times New Roman" w:cs="Times New Roman"/>
          <w:sz w:val="24"/>
          <w:szCs w:val="24"/>
        </w:rPr>
        <w:t xml:space="preserve">gojno-obrazovnog procesa </w:t>
      </w:r>
      <w:r w:rsidR="001A01CD">
        <w:rPr>
          <w:rFonts w:ascii="Times New Roman" w:hAnsi="Times New Roman" w:cs="Times New Roman"/>
          <w:sz w:val="24"/>
          <w:szCs w:val="24"/>
        </w:rPr>
        <w:t>i specifičnim prigodama.</w:t>
      </w:r>
    </w:p>
    <w:p w14:paraId="148791A2" w14:textId="12311BA7" w:rsidR="00FE18F3" w:rsidRDefault="00FE18F3" w:rsidP="00B76A89">
      <w:pPr>
        <w:rPr>
          <w:rFonts w:ascii="Times New Roman" w:hAnsi="Times New Roman" w:cs="Times New Roman"/>
          <w:sz w:val="26"/>
          <w:szCs w:val="26"/>
        </w:rPr>
      </w:pPr>
    </w:p>
    <w:p w14:paraId="152BE06B" w14:textId="3D83EB25" w:rsidR="00D706D9" w:rsidRPr="00FD7241" w:rsidRDefault="00FD7241" w:rsidP="00FD7241">
      <w:pPr>
        <w:rPr>
          <w:rFonts w:ascii="Times New Roman" w:hAnsi="Times New Roman" w:cs="Times New Roman"/>
          <w:sz w:val="24"/>
          <w:szCs w:val="24"/>
        </w:rPr>
      </w:pPr>
      <w:r>
        <w:rPr>
          <w:rFonts w:ascii="Times New Roman" w:hAnsi="Times New Roman" w:cs="Times New Roman"/>
          <w:sz w:val="24"/>
          <w:szCs w:val="24"/>
        </w:rPr>
        <w:br w:type="page"/>
      </w:r>
    </w:p>
    <w:p w14:paraId="46A21758" w14:textId="122371CB" w:rsidR="00D706D9" w:rsidRPr="008B369E" w:rsidRDefault="00944379" w:rsidP="00B76A89">
      <w:pPr>
        <w:pStyle w:val="Naslov2"/>
        <w:numPr>
          <w:ilvl w:val="1"/>
          <w:numId w:val="2"/>
        </w:numPr>
        <w:ind w:left="720"/>
        <w:rPr>
          <w:rFonts w:ascii="Times New Roman" w:hAnsi="Times New Roman" w:cs="Times New Roman"/>
          <w:color w:val="auto"/>
        </w:rPr>
      </w:pPr>
      <w:bookmarkStart w:id="17" w:name="_Toc112401037"/>
      <w:bookmarkStart w:id="18" w:name="_Hlk111533117"/>
      <w:r w:rsidRPr="008B369E">
        <w:rPr>
          <w:rFonts w:ascii="Times New Roman" w:hAnsi="Times New Roman" w:cs="Times New Roman"/>
          <w:color w:val="auto"/>
        </w:rPr>
        <w:lastRenderedPageBreak/>
        <w:t>Likovne aktivnosti</w:t>
      </w:r>
      <w:bookmarkEnd w:id="17"/>
    </w:p>
    <w:p w14:paraId="0D6361F1" w14:textId="6389614B" w:rsidR="000A1E0C" w:rsidRPr="008B369E" w:rsidRDefault="000A1E0C" w:rsidP="000A1E0C">
      <w:pPr>
        <w:ind w:left="708"/>
        <w:rPr>
          <w:rFonts w:ascii="Times New Roman" w:hAnsi="Times New Roman" w:cs="Times New Roman"/>
          <w:sz w:val="24"/>
          <w:szCs w:val="24"/>
        </w:rPr>
      </w:pPr>
    </w:p>
    <w:p w14:paraId="7C0A8FAC" w14:textId="69CEDFAC" w:rsidR="002F241E" w:rsidRPr="008B369E" w:rsidRDefault="000A1E0C" w:rsidP="00D63B09">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Likovno izražavanje je urođena sposobnost djeteta da se izražava, komunicira i oblikuje. Ta se sposobnost razvija </w:t>
      </w:r>
      <w:r w:rsidR="00005BC3" w:rsidRPr="008B369E">
        <w:rPr>
          <w:rFonts w:ascii="Times New Roman" w:hAnsi="Times New Roman" w:cs="Times New Roman"/>
          <w:sz w:val="24"/>
          <w:szCs w:val="24"/>
        </w:rPr>
        <w:t>iz prirodnih potencijala dječjeg bića kroz spontanu interakciju sa vanjskom okolinom. Putem likovnog izražavanja kod djece se osnažuju njihove sposobnosti percipiranja, predočavanja, oblikovanja i stvaranja</w:t>
      </w:r>
      <w:r w:rsidR="00ED126E" w:rsidRPr="008B369E">
        <w:rPr>
          <w:rFonts w:ascii="Times New Roman" w:hAnsi="Times New Roman" w:cs="Times New Roman"/>
          <w:sz w:val="24"/>
          <w:szCs w:val="24"/>
        </w:rPr>
        <w:t>.</w:t>
      </w:r>
      <w:r w:rsidR="00C7354B" w:rsidRPr="008B369E">
        <w:rPr>
          <w:rFonts w:ascii="Times New Roman" w:hAnsi="Times New Roman" w:cs="Times New Roman"/>
          <w:sz w:val="24"/>
          <w:szCs w:val="24"/>
        </w:rPr>
        <w:t xml:space="preserve"> </w:t>
      </w:r>
      <w:r w:rsidR="0016163D" w:rsidRPr="008B369E">
        <w:rPr>
          <w:rFonts w:ascii="Times New Roman" w:hAnsi="Times New Roman" w:cs="Times New Roman"/>
          <w:sz w:val="24"/>
          <w:szCs w:val="24"/>
        </w:rPr>
        <w:t xml:space="preserve">Prilikom provođenja likovnih aktivnosti s djecom važno je da ne postoje pravila i kritike jer oni sputavaju dječju kreativnost, slobodu i radoznalost. Dakle, važno je da se dječje stvaralaštvo ne ometa od strane odraslih u obliku interveniranja u dječje radove. </w:t>
      </w:r>
    </w:p>
    <w:p w14:paraId="1A525AEA" w14:textId="66733FCF" w:rsidR="00D63B09" w:rsidRPr="008B369E" w:rsidRDefault="00D63B09" w:rsidP="002F241E">
      <w:pPr>
        <w:spacing w:line="360" w:lineRule="auto"/>
        <w:jc w:val="both"/>
        <w:rPr>
          <w:rFonts w:ascii="Times New Roman" w:hAnsi="Times New Roman" w:cs="Times New Roman"/>
          <w:sz w:val="24"/>
          <w:szCs w:val="24"/>
        </w:rPr>
      </w:pPr>
      <w:r w:rsidRPr="008B369E">
        <w:rPr>
          <w:noProof/>
        </w:rPr>
        <w:drawing>
          <wp:inline distT="0" distB="0" distL="0" distR="0" wp14:anchorId="351C5A03" wp14:editId="6D8A6F58">
            <wp:extent cx="2834640" cy="2125666"/>
            <wp:effectExtent l="0" t="0" r="3810" b="825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850850" cy="2137822"/>
                    </a:xfrm>
                    <a:prstGeom prst="rect">
                      <a:avLst/>
                    </a:prstGeom>
                    <a:noFill/>
                    <a:ln>
                      <a:noFill/>
                    </a:ln>
                  </pic:spPr>
                </pic:pic>
              </a:graphicData>
            </a:graphic>
          </wp:inline>
        </w:drawing>
      </w:r>
      <w:r w:rsidR="00142854" w:rsidRPr="008B369E">
        <w:rPr>
          <w:rFonts w:ascii="Times New Roman" w:hAnsi="Times New Roman" w:cs="Times New Roman"/>
          <w:sz w:val="24"/>
          <w:szCs w:val="24"/>
        </w:rPr>
        <w:t xml:space="preserve"> </w:t>
      </w:r>
      <w:r w:rsidR="00142854" w:rsidRPr="008B369E">
        <w:rPr>
          <w:noProof/>
        </w:rPr>
        <w:drawing>
          <wp:inline distT="0" distB="0" distL="0" distR="0" wp14:anchorId="0A92EAD6" wp14:editId="4147D2FB">
            <wp:extent cx="2834640" cy="2125668"/>
            <wp:effectExtent l="0" t="0" r="3810" b="825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845124" cy="2133530"/>
                    </a:xfrm>
                    <a:prstGeom prst="rect">
                      <a:avLst/>
                    </a:prstGeom>
                    <a:noFill/>
                    <a:ln>
                      <a:noFill/>
                    </a:ln>
                  </pic:spPr>
                </pic:pic>
              </a:graphicData>
            </a:graphic>
          </wp:inline>
        </w:drawing>
      </w:r>
    </w:p>
    <w:p w14:paraId="0FC1D700" w14:textId="6F55A5A9" w:rsidR="004F10D1" w:rsidRPr="008B369E" w:rsidRDefault="00D63B09" w:rsidP="00142854">
      <w:pPr>
        <w:spacing w:line="360" w:lineRule="auto"/>
        <w:rPr>
          <w:rFonts w:ascii="Times New Roman" w:hAnsi="Times New Roman" w:cs="Times New Roman"/>
          <w:sz w:val="24"/>
          <w:szCs w:val="24"/>
        </w:rPr>
      </w:pPr>
      <w:r w:rsidRPr="008B369E">
        <w:rPr>
          <w:noProof/>
        </w:rPr>
        <w:drawing>
          <wp:inline distT="0" distB="0" distL="0" distR="0" wp14:anchorId="23B537D2" wp14:editId="4E0D65D7">
            <wp:extent cx="4127500" cy="1379020"/>
            <wp:effectExtent l="0" t="0" r="635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4161359" cy="1390333"/>
                    </a:xfrm>
                    <a:prstGeom prst="rect">
                      <a:avLst/>
                    </a:prstGeom>
                    <a:noFill/>
                    <a:ln>
                      <a:noFill/>
                    </a:ln>
                  </pic:spPr>
                </pic:pic>
              </a:graphicData>
            </a:graphic>
          </wp:inline>
        </w:drawing>
      </w:r>
      <w:r w:rsidR="00142854" w:rsidRPr="008B369E">
        <w:rPr>
          <w:rFonts w:ascii="Times New Roman" w:hAnsi="Times New Roman" w:cs="Times New Roman"/>
          <w:sz w:val="24"/>
          <w:szCs w:val="24"/>
        </w:rPr>
        <w:t xml:space="preserve">  </w:t>
      </w:r>
      <w:r w:rsidR="00072FBA" w:rsidRPr="008B369E">
        <w:rPr>
          <w:noProof/>
        </w:rPr>
        <w:drawing>
          <wp:inline distT="0" distB="0" distL="0" distR="0" wp14:anchorId="11402398" wp14:editId="00EF8B67">
            <wp:extent cx="1392444" cy="1437389"/>
            <wp:effectExtent l="0" t="3493"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rot="5400000">
                      <a:off x="0" y="0"/>
                      <a:ext cx="1403937" cy="1449253"/>
                    </a:xfrm>
                    <a:prstGeom prst="rect">
                      <a:avLst/>
                    </a:prstGeom>
                    <a:noFill/>
                    <a:ln>
                      <a:noFill/>
                    </a:ln>
                    <a:extLst>
                      <a:ext uri="{53640926-AAD7-44D8-BBD7-CCE9431645EC}">
                        <a14:shadowObscured xmlns:a14="http://schemas.microsoft.com/office/drawing/2010/main"/>
                      </a:ext>
                    </a:extLst>
                  </pic:spPr>
                </pic:pic>
              </a:graphicData>
            </a:graphic>
          </wp:inline>
        </w:drawing>
      </w:r>
      <w:r w:rsidR="00142854" w:rsidRPr="008B369E">
        <w:rPr>
          <w:rFonts w:ascii="Times New Roman" w:hAnsi="Times New Roman" w:cs="Times New Roman"/>
          <w:sz w:val="24"/>
          <w:szCs w:val="24"/>
        </w:rPr>
        <w:t xml:space="preserve"> </w:t>
      </w:r>
      <w:r w:rsidR="00072FBA" w:rsidRPr="008B369E">
        <w:rPr>
          <w:rFonts w:ascii="Times New Roman" w:hAnsi="Times New Roman" w:cs="Times New Roman"/>
          <w:sz w:val="24"/>
          <w:szCs w:val="24"/>
        </w:rPr>
        <w:t xml:space="preserve"> </w:t>
      </w:r>
      <w:r w:rsidR="00142854" w:rsidRPr="008B369E">
        <w:rPr>
          <w:rFonts w:ascii="Times New Roman" w:hAnsi="Times New Roman" w:cs="Times New Roman"/>
          <w:sz w:val="24"/>
          <w:szCs w:val="24"/>
        </w:rPr>
        <w:t xml:space="preserve">  </w:t>
      </w:r>
      <w:r w:rsidR="00C13251" w:rsidRPr="008B369E">
        <w:rPr>
          <w:noProof/>
        </w:rPr>
        <w:drawing>
          <wp:inline distT="0" distB="0" distL="0" distR="0" wp14:anchorId="698ED5B9" wp14:editId="27AA038F">
            <wp:extent cx="2201890" cy="2936337"/>
            <wp:effectExtent l="0" t="5397" r="2857" b="2858"/>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rot="16200000">
                      <a:off x="0" y="0"/>
                      <a:ext cx="2216392" cy="2955677"/>
                    </a:xfrm>
                    <a:prstGeom prst="rect">
                      <a:avLst/>
                    </a:prstGeom>
                    <a:noFill/>
                    <a:ln>
                      <a:noFill/>
                    </a:ln>
                  </pic:spPr>
                </pic:pic>
              </a:graphicData>
            </a:graphic>
          </wp:inline>
        </w:drawing>
      </w:r>
      <w:r w:rsidR="00C13251" w:rsidRPr="008B369E">
        <w:rPr>
          <w:rFonts w:ascii="Times New Roman" w:hAnsi="Times New Roman" w:cs="Times New Roman"/>
          <w:sz w:val="24"/>
          <w:szCs w:val="24"/>
        </w:rPr>
        <w:t xml:space="preserve">  </w:t>
      </w:r>
      <w:r w:rsidR="00142854" w:rsidRPr="008B369E">
        <w:rPr>
          <w:noProof/>
        </w:rPr>
        <w:drawing>
          <wp:inline distT="0" distB="0" distL="0" distR="0" wp14:anchorId="5A3804E0" wp14:editId="1DCA3795">
            <wp:extent cx="2196584" cy="2637500"/>
            <wp:effectExtent l="8255" t="0" r="2540" b="254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rot="5400000">
                      <a:off x="0" y="0"/>
                      <a:ext cx="2209242" cy="2652699"/>
                    </a:xfrm>
                    <a:prstGeom prst="rect">
                      <a:avLst/>
                    </a:prstGeom>
                    <a:noFill/>
                    <a:ln>
                      <a:noFill/>
                    </a:ln>
                  </pic:spPr>
                </pic:pic>
              </a:graphicData>
            </a:graphic>
          </wp:inline>
        </w:drawing>
      </w:r>
      <w:r w:rsidR="00C13251" w:rsidRPr="008B369E">
        <w:rPr>
          <w:rFonts w:ascii="Times New Roman" w:hAnsi="Times New Roman" w:cs="Times New Roman"/>
          <w:sz w:val="24"/>
          <w:szCs w:val="24"/>
        </w:rPr>
        <w:t xml:space="preserve">  </w:t>
      </w:r>
    </w:p>
    <w:p w14:paraId="665C687B" w14:textId="77777777" w:rsidR="004F10D1" w:rsidRPr="008B369E" w:rsidRDefault="004F10D1" w:rsidP="002F241E">
      <w:pPr>
        <w:spacing w:line="360" w:lineRule="auto"/>
        <w:jc w:val="both"/>
        <w:rPr>
          <w:rFonts w:ascii="Times New Roman" w:hAnsi="Times New Roman" w:cs="Times New Roman"/>
          <w:sz w:val="24"/>
          <w:szCs w:val="24"/>
        </w:rPr>
      </w:pPr>
    </w:p>
    <w:p w14:paraId="78D6937A" w14:textId="45373A60" w:rsidR="008278D8" w:rsidRPr="008B369E" w:rsidRDefault="008278D8" w:rsidP="00FD7241">
      <w:pPr>
        <w:spacing w:line="360" w:lineRule="auto"/>
        <w:jc w:val="both"/>
        <w:rPr>
          <w:rFonts w:ascii="Times New Roman" w:hAnsi="Times New Roman" w:cs="Times New Roman"/>
          <w:sz w:val="24"/>
          <w:szCs w:val="24"/>
        </w:rPr>
      </w:pPr>
      <w:r w:rsidRPr="008B369E">
        <w:rPr>
          <w:rFonts w:ascii="Times New Roman" w:hAnsi="Times New Roman" w:cs="Times New Roman"/>
          <w:sz w:val="24"/>
          <w:szCs w:val="24"/>
        </w:rPr>
        <w:lastRenderedPageBreak/>
        <w:t xml:space="preserve">Djeca </w:t>
      </w:r>
      <w:r w:rsidR="00B92399" w:rsidRPr="008B369E">
        <w:rPr>
          <w:rFonts w:ascii="Times New Roman" w:hAnsi="Times New Roman" w:cs="Times New Roman"/>
          <w:sz w:val="24"/>
          <w:szCs w:val="24"/>
        </w:rPr>
        <w:t xml:space="preserve">od </w:t>
      </w:r>
      <w:r w:rsidRPr="008B369E">
        <w:rPr>
          <w:rFonts w:ascii="Times New Roman" w:hAnsi="Times New Roman" w:cs="Times New Roman"/>
          <w:sz w:val="24"/>
          <w:szCs w:val="24"/>
        </w:rPr>
        <w:t>1.</w:t>
      </w:r>
      <w:r w:rsidR="00B92399" w:rsidRPr="008B369E">
        <w:rPr>
          <w:rFonts w:ascii="Times New Roman" w:hAnsi="Times New Roman" w:cs="Times New Roman"/>
          <w:sz w:val="24"/>
          <w:szCs w:val="24"/>
        </w:rPr>
        <w:t xml:space="preserve"> do 3. </w:t>
      </w:r>
      <w:r w:rsidRPr="008B369E">
        <w:rPr>
          <w:rFonts w:ascii="Times New Roman" w:hAnsi="Times New Roman" w:cs="Times New Roman"/>
          <w:sz w:val="24"/>
          <w:szCs w:val="24"/>
        </w:rPr>
        <w:t>godin</w:t>
      </w:r>
      <w:r w:rsidR="00B92399" w:rsidRPr="008B369E">
        <w:rPr>
          <w:rFonts w:ascii="Times New Roman" w:hAnsi="Times New Roman" w:cs="Times New Roman"/>
          <w:sz w:val="24"/>
          <w:szCs w:val="24"/>
        </w:rPr>
        <w:t>e</w:t>
      </w:r>
      <w:r w:rsidRPr="008B369E">
        <w:rPr>
          <w:rFonts w:ascii="Times New Roman" w:hAnsi="Times New Roman" w:cs="Times New Roman"/>
          <w:sz w:val="24"/>
          <w:szCs w:val="24"/>
        </w:rPr>
        <w:t xml:space="preserve"> života</w:t>
      </w:r>
    </w:p>
    <w:p w14:paraId="26BFAFC6" w14:textId="0523F89E" w:rsidR="00D96F30" w:rsidRPr="008B369E" w:rsidRDefault="0063106B" w:rsidP="00643E92">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Dijete će prvom prilikom pokušati imitirati ono što je vidjelo – razne pokrete olovkom po površini papira</w:t>
      </w:r>
      <w:r w:rsidR="00CF62E6" w:rsidRPr="008B369E">
        <w:rPr>
          <w:rFonts w:ascii="Times New Roman" w:hAnsi="Times New Roman" w:cs="Times New Roman"/>
          <w:sz w:val="24"/>
          <w:szCs w:val="24"/>
        </w:rPr>
        <w:t xml:space="preserve">. Postupnim napretkom dolazi do pojave finijih prijelaza od jednog elementa k drugom, a dijete </w:t>
      </w:r>
      <w:r w:rsidR="00746EC1" w:rsidRPr="008B369E">
        <w:rPr>
          <w:rFonts w:ascii="Times New Roman" w:hAnsi="Times New Roman" w:cs="Times New Roman"/>
          <w:sz w:val="24"/>
          <w:szCs w:val="24"/>
        </w:rPr>
        <w:t>počinje pratiti pokrete svoje ruke i izrazitije ih kontrolirati. Dječja se percepcija usmjerava na papir i na skup linija na njemu</w:t>
      </w:r>
      <w:r w:rsidR="00ED126E" w:rsidRPr="008B369E">
        <w:rPr>
          <w:rFonts w:ascii="Times New Roman" w:hAnsi="Times New Roman" w:cs="Times New Roman"/>
          <w:sz w:val="24"/>
          <w:szCs w:val="24"/>
        </w:rPr>
        <w:t>.</w:t>
      </w:r>
      <w:r w:rsidR="00DB497D" w:rsidRPr="008B369E">
        <w:rPr>
          <w:rFonts w:ascii="Times New Roman" w:hAnsi="Times New Roman" w:cs="Times New Roman"/>
          <w:sz w:val="24"/>
          <w:szCs w:val="24"/>
        </w:rPr>
        <w:t xml:space="preserve"> </w:t>
      </w:r>
      <w:r w:rsidR="00ED126E" w:rsidRPr="008B369E">
        <w:rPr>
          <w:rFonts w:ascii="Times New Roman" w:hAnsi="Times New Roman" w:cs="Times New Roman"/>
          <w:sz w:val="24"/>
          <w:szCs w:val="24"/>
        </w:rPr>
        <w:t>Povlačeći različite linije dijete gradi vlastitu predodžbu o sadržajima, odnosima i prostoru koji ih okružuje.</w:t>
      </w:r>
      <w:r w:rsidR="00643E92">
        <w:rPr>
          <w:rFonts w:ascii="Times New Roman" w:hAnsi="Times New Roman" w:cs="Times New Roman"/>
          <w:sz w:val="24"/>
          <w:szCs w:val="24"/>
        </w:rPr>
        <w:t xml:space="preserve"> </w:t>
      </w:r>
      <w:r w:rsidR="00120017" w:rsidRPr="008B369E">
        <w:rPr>
          <w:rFonts w:ascii="Times New Roman" w:hAnsi="Times New Roman" w:cs="Times New Roman"/>
          <w:sz w:val="24"/>
          <w:szCs w:val="24"/>
        </w:rPr>
        <w:t xml:space="preserve"> </w:t>
      </w:r>
      <w:r w:rsidR="004F10D1" w:rsidRPr="008B369E">
        <w:rPr>
          <w:rFonts w:ascii="Times New Roman" w:hAnsi="Times New Roman" w:cs="Times New Roman"/>
          <w:noProof/>
          <w:sz w:val="24"/>
          <w:szCs w:val="24"/>
        </w:rPr>
        <w:t xml:space="preserve"> </w:t>
      </w:r>
      <w:r w:rsidR="00120017" w:rsidRPr="008B369E">
        <w:rPr>
          <w:rFonts w:ascii="Times New Roman" w:hAnsi="Times New Roman" w:cs="Times New Roman"/>
          <w:noProof/>
          <w:sz w:val="24"/>
          <w:szCs w:val="24"/>
        </w:rPr>
        <w:t xml:space="preserve"> </w:t>
      </w:r>
      <w:r w:rsidR="004F10D1" w:rsidRPr="008B369E">
        <w:rPr>
          <w:rFonts w:ascii="Times New Roman" w:hAnsi="Times New Roman" w:cs="Times New Roman"/>
          <w:noProof/>
          <w:sz w:val="24"/>
          <w:szCs w:val="24"/>
        </w:rPr>
        <w:drawing>
          <wp:inline distT="0" distB="0" distL="0" distR="0" wp14:anchorId="5327CF6F" wp14:editId="394DBB87">
            <wp:extent cx="2682240" cy="2229814"/>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2688412" cy="2234945"/>
                    </a:xfrm>
                    <a:prstGeom prst="rect">
                      <a:avLst/>
                    </a:prstGeom>
                    <a:noFill/>
                    <a:ln>
                      <a:noFill/>
                    </a:ln>
                    <a:extLst>
                      <a:ext uri="{53640926-AAD7-44D8-BBD7-CCE9431645EC}">
                        <a14:shadowObscured xmlns:a14="http://schemas.microsoft.com/office/drawing/2010/main"/>
                      </a:ext>
                    </a:extLst>
                  </pic:spPr>
                </pic:pic>
              </a:graphicData>
            </a:graphic>
          </wp:inline>
        </w:drawing>
      </w:r>
      <w:r w:rsidR="004F10D1" w:rsidRPr="008B369E">
        <w:rPr>
          <w:rFonts w:ascii="Times New Roman" w:hAnsi="Times New Roman" w:cs="Times New Roman"/>
          <w:noProof/>
          <w:sz w:val="24"/>
          <w:szCs w:val="24"/>
        </w:rPr>
        <w:t xml:space="preserve">  </w:t>
      </w:r>
      <w:r w:rsidR="004F10D1" w:rsidRPr="008B369E">
        <w:rPr>
          <w:rFonts w:ascii="Times New Roman" w:hAnsi="Times New Roman" w:cs="Times New Roman"/>
          <w:noProof/>
          <w:sz w:val="24"/>
          <w:szCs w:val="24"/>
        </w:rPr>
        <w:drawing>
          <wp:inline distT="0" distB="0" distL="0" distR="0" wp14:anchorId="5D00014D" wp14:editId="643EBE1D">
            <wp:extent cx="2976501" cy="223139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010899" cy="2257177"/>
                    </a:xfrm>
                    <a:prstGeom prst="rect">
                      <a:avLst/>
                    </a:prstGeom>
                    <a:noFill/>
                    <a:ln>
                      <a:noFill/>
                    </a:ln>
                  </pic:spPr>
                </pic:pic>
              </a:graphicData>
            </a:graphic>
          </wp:inline>
        </w:drawing>
      </w:r>
    </w:p>
    <w:p w14:paraId="29676D30" w14:textId="78003BF1" w:rsidR="00AA65EF" w:rsidRPr="008B369E" w:rsidRDefault="003F096F" w:rsidP="008B369E">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Prikazivanjem vlastitih shvaćanja svijeta, povlačenje linija će postupno preći u stvaranje prvog oblika – kruga koji u početku može biti izrazito nepravilan, uglat i šiljat</w:t>
      </w:r>
      <w:r w:rsidR="00D251F5" w:rsidRPr="008B369E">
        <w:rPr>
          <w:rFonts w:ascii="Times New Roman" w:hAnsi="Times New Roman" w:cs="Times New Roman"/>
          <w:sz w:val="24"/>
          <w:szCs w:val="24"/>
        </w:rPr>
        <w:t xml:space="preserve">, a predstavljati će sve oblike, od prostora i predmeta, do ljudi i životinja. </w:t>
      </w:r>
      <w:r w:rsidR="005E3458" w:rsidRPr="008B369E">
        <w:rPr>
          <w:rFonts w:ascii="Times New Roman" w:hAnsi="Times New Roman" w:cs="Times New Roman"/>
          <w:sz w:val="24"/>
          <w:szCs w:val="24"/>
        </w:rPr>
        <w:t xml:space="preserve">Prilikom likovnog izražavanja moguće je da dijete koristi nekoliko oblika za istu pojavu odjednom zato što prelazi iz jedne faze u drugu i samim time </w:t>
      </w:r>
      <w:r w:rsidR="00176C2B" w:rsidRPr="008B369E">
        <w:rPr>
          <w:rFonts w:ascii="Times New Roman" w:hAnsi="Times New Roman" w:cs="Times New Roman"/>
          <w:sz w:val="24"/>
          <w:szCs w:val="24"/>
        </w:rPr>
        <w:t xml:space="preserve">više je aspekata s kojih poima neki oblik ili pojavu. </w:t>
      </w:r>
    </w:p>
    <w:p w14:paraId="29BBF9F2" w14:textId="486DEAA5" w:rsidR="004F10D1" w:rsidRPr="008B369E" w:rsidRDefault="004F10D1" w:rsidP="00FD7241">
      <w:pPr>
        <w:spacing w:line="360" w:lineRule="auto"/>
        <w:jc w:val="both"/>
        <w:rPr>
          <w:rFonts w:ascii="Times New Roman" w:hAnsi="Times New Roman" w:cs="Times New Roman"/>
          <w:sz w:val="24"/>
          <w:szCs w:val="24"/>
        </w:rPr>
      </w:pPr>
      <w:r w:rsidRPr="008B369E">
        <w:rPr>
          <w:rFonts w:ascii="Times New Roman" w:hAnsi="Times New Roman" w:cs="Times New Roman"/>
          <w:noProof/>
          <w:sz w:val="24"/>
          <w:szCs w:val="24"/>
        </w:rPr>
        <w:drawing>
          <wp:inline distT="0" distB="0" distL="0" distR="0" wp14:anchorId="535C4BDF" wp14:editId="67842F1F">
            <wp:extent cx="3017520" cy="25232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3054310" cy="2554014"/>
                    </a:xfrm>
                    <a:prstGeom prst="rect">
                      <a:avLst/>
                    </a:prstGeom>
                    <a:noFill/>
                    <a:ln>
                      <a:noFill/>
                    </a:ln>
                    <a:extLst>
                      <a:ext uri="{53640926-AAD7-44D8-BBD7-CCE9431645EC}">
                        <a14:shadowObscured xmlns:a14="http://schemas.microsoft.com/office/drawing/2010/main"/>
                      </a:ext>
                    </a:extLst>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23C94F3B" wp14:editId="372A7CBE">
            <wp:extent cx="2522220" cy="252222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522220" cy="2522220"/>
                    </a:xfrm>
                    <a:prstGeom prst="rect">
                      <a:avLst/>
                    </a:prstGeom>
                    <a:noFill/>
                    <a:ln>
                      <a:noFill/>
                    </a:ln>
                  </pic:spPr>
                </pic:pic>
              </a:graphicData>
            </a:graphic>
          </wp:inline>
        </w:drawing>
      </w:r>
    </w:p>
    <w:p w14:paraId="3BCFA464" w14:textId="27E2721D" w:rsidR="007A6AE1" w:rsidRPr="008B369E" w:rsidRDefault="007A6AE1" w:rsidP="00FD7241">
      <w:pPr>
        <w:spacing w:line="360" w:lineRule="auto"/>
        <w:jc w:val="both"/>
        <w:rPr>
          <w:rFonts w:ascii="Times New Roman" w:hAnsi="Times New Roman" w:cs="Times New Roman"/>
          <w:sz w:val="24"/>
          <w:szCs w:val="24"/>
        </w:rPr>
      </w:pPr>
    </w:p>
    <w:p w14:paraId="35407796" w14:textId="77777777" w:rsidR="007A6AE1" w:rsidRPr="008B369E" w:rsidRDefault="007A6AE1" w:rsidP="00FD7241">
      <w:pPr>
        <w:spacing w:line="360" w:lineRule="auto"/>
        <w:jc w:val="both"/>
        <w:rPr>
          <w:rFonts w:ascii="Times New Roman" w:hAnsi="Times New Roman" w:cs="Times New Roman"/>
          <w:sz w:val="24"/>
          <w:szCs w:val="24"/>
        </w:rPr>
      </w:pPr>
    </w:p>
    <w:p w14:paraId="583E963B" w14:textId="472A0570" w:rsidR="00AA65EF" w:rsidRPr="008B369E" w:rsidRDefault="00AA65EF" w:rsidP="00FD7241">
      <w:pPr>
        <w:spacing w:line="360" w:lineRule="auto"/>
        <w:jc w:val="both"/>
        <w:rPr>
          <w:rFonts w:ascii="Times New Roman" w:hAnsi="Times New Roman" w:cs="Times New Roman"/>
          <w:sz w:val="24"/>
          <w:szCs w:val="24"/>
        </w:rPr>
      </w:pPr>
      <w:r w:rsidRPr="008B369E">
        <w:rPr>
          <w:rFonts w:ascii="Times New Roman" w:hAnsi="Times New Roman" w:cs="Times New Roman"/>
          <w:sz w:val="24"/>
          <w:szCs w:val="24"/>
        </w:rPr>
        <w:lastRenderedPageBreak/>
        <w:t xml:space="preserve">Djeca od </w:t>
      </w:r>
      <w:r w:rsidR="00ED126E" w:rsidRPr="008B369E">
        <w:rPr>
          <w:rFonts w:ascii="Times New Roman" w:hAnsi="Times New Roman" w:cs="Times New Roman"/>
          <w:sz w:val="24"/>
          <w:szCs w:val="24"/>
        </w:rPr>
        <w:t>4</w:t>
      </w:r>
      <w:r w:rsidR="00B92399" w:rsidRPr="008B369E">
        <w:rPr>
          <w:rFonts w:ascii="Times New Roman" w:hAnsi="Times New Roman" w:cs="Times New Roman"/>
          <w:sz w:val="24"/>
          <w:szCs w:val="24"/>
        </w:rPr>
        <w:t>.</w:t>
      </w:r>
      <w:r w:rsidRPr="008B369E">
        <w:rPr>
          <w:rFonts w:ascii="Times New Roman" w:hAnsi="Times New Roman" w:cs="Times New Roman"/>
          <w:sz w:val="24"/>
          <w:szCs w:val="24"/>
        </w:rPr>
        <w:t xml:space="preserve"> do </w:t>
      </w:r>
      <w:r w:rsidR="00ED126E" w:rsidRPr="008B369E">
        <w:rPr>
          <w:rFonts w:ascii="Times New Roman" w:hAnsi="Times New Roman" w:cs="Times New Roman"/>
          <w:sz w:val="24"/>
          <w:szCs w:val="24"/>
        </w:rPr>
        <w:t>7</w:t>
      </w:r>
      <w:r w:rsidR="00B92399" w:rsidRPr="008B369E">
        <w:rPr>
          <w:rFonts w:ascii="Times New Roman" w:hAnsi="Times New Roman" w:cs="Times New Roman"/>
          <w:sz w:val="24"/>
          <w:szCs w:val="24"/>
        </w:rPr>
        <w:t>.</w:t>
      </w:r>
      <w:r w:rsidRPr="008B369E">
        <w:rPr>
          <w:rFonts w:ascii="Times New Roman" w:hAnsi="Times New Roman" w:cs="Times New Roman"/>
          <w:sz w:val="24"/>
          <w:szCs w:val="24"/>
        </w:rPr>
        <w:t xml:space="preserve"> godin</w:t>
      </w:r>
      <w:r w:rsidR="00B92399" w:rsidRPr="008B369E">
        <w:rPr>
          <w:rFonts w:ascii="Times New Roman" w:hAnsi="Times New Roman" w:cs="Times New Roman"/>
          <w:sz w:val="24"/>
          <w:szCs w:val="24"/>
        </w:rPr>
        <w:t>e</w:t>
      </w:r>
      <w:r w:rsidR="008F3A93">
        <w:rPr>
          <w:rFonts w:ascii="Times New Roman" w:hAnsi="Times New Roman" w:cs="Times New Roman"/>
          <w:sz w:val="24"/>
          <w:szCs w:val="24"/>
        </w:rPr>
        <w:t xml:space="preserve"> života</w:t>
      </w:r>
    </w:p>
    <w:p w14:paraId="61A6371D" w14:textId="32E2E81F" w:rsidR="00100BD6" w:rsidRPr="008B369E" w:rsidRDefault="001A01CD" w:rsidP="00100BD6">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Likovne aktivnosti kod djece vrtićke dobi obuhvaćaju upoznavanje djece s različitim tehnikama likovnog izražavanja, obogaćivanja dječjeg odnosa prema likovnim vrijednostima i razvijanja likovne kreativnosti i izražavanja </w:t>
      </w:r>
      <w:r w:rsidR="00100BD6" w:rsidRPr="008B369E">
        <w:rPr>
          <w:rFonts w:ascii="Times New Roman" w:hAnsi="Times New Roman" w:cs="Times New Roman"/>
          <w:sz w:val="24"/>
          <w:szCs w:val="24"/>
        </w:rPr>
        <w:t>u skladu s dječjim sposobnostima, vještinama i dobi. Same likovne aktivnosti podrazumijevaju integriranje svih ostalih razvojnih područja kroz likovno izražavanje i razvijanje intelektualnih, socijalnih, estetskih i stvaralačkih vještina, temeljenih na osobnostima i iskustvu djeteta.</w:t>
      </w:r>
    </w:p>
    <w:p w14:paraId="78BDC46D" w14:textId="785BCE8F" w:rsidR="00D63B09" w:rsidRPr="008B369E" w:rsidRDefault="00D63B09" w:rsidP="00D63B09">
      <w:pPr>
        <w:spacing w:line="360" w:lineRule="auto"/>
        <w:jc w:val="both"/>
        <w:rPr>
          <w:rFonts w:ascii="Times New Roman" w:hAnsi="Times New Roman" w:cs="Times New Roman"/>
          <w:sz w:val="24"/>
          <w:szCs w:val="24"/>
        </w:rPr>
      </w:pPr>
      <w:r w:rsidRPr="008B369E">
        <w:rPr>
          <w:noProof/>
        </w:rPr>
        <w:drawing>
          <wp:inline distT="0" distB="0" distL="0" distR="0" wp14:anchorId="10C557CA" wp14:editId="6CC262F9">
            <wp:extent cx="2598420" cy="2303712"/>
            <wp:effectExtent l="0" t="0" r="0" b="190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2615612" cy="2318954"/>
                    </a:xfrm>
                    <a:prstGeom prst="rect">
                      <a:avLst/>
                    </a:prstGeom>
                    <a:noFill/>
                    <a:ln>
                      <a:noFill/>
                    </a:ln>
                    <a:extLst>
                      <a:ext uri="{53640926-AAD7-44D8-BBD7-CCE9431645EC}">
                        <a14:shadowObscured xmlns:a14="http://schemas.microsoft.com/office/drawing/2010/main"/>
                      </a:ext>
                    </a:extLst>
                  </pic:spPr>
                </pic:pic>
              </a:graphicData>
            </a:graphic>
          </wp:inline>
        </w:drawing>
      </w:r>
      <w:r w:rsidRPr="008B369E">
        <w:rPr>
          <w:rFonts w:ascii="Times New Roman" w:hAnsi="Times New Roman" w:cs="Times New Roman"/>
          <w:sz w:val="24"/>
          <w:szCs w:val="24"/>
        </w:rPr>
        <w:t xml:space="preserve">  </w:t>
      </w:r>
      <w:r w:rsidRPr="008B369E">
        <w:rPr>
          <w:rFonts w:ascii="Times New Roman" w:hAnsi="Times New Roman" w:cs="Times New Roman"/>
          <w:noProof/>
          <w:sz w:val="24"/>
          <w:szCs w:val="24"/>
        </w:rPr>
        <w:drawing>
          <wp:inline distT="0" distB="0" distL="0" distR="0" wp14:anchorId="3986509C" wp14:editId="13B51647">
            <wp:extent cx="3055620" cy="2290706"/>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101555" cy="2325142"/>
                    </a:xfrm>
                    <a:prstGeom prst="rect">
                      <a:avLst/>
                    </a:prstGeom>
                    <a:noFill/>
                    <a:ln>
                      <a:noFill/>
                    </a:ln>
                  </pic:spPr>
                </pic:pic>
              </a:graphicData>
            </a:graphic>
          </wp:inline>
        </w:drawing>
      </w:r>
    </w:p>
    <w:p w14:paraId="3432755B" w14:textId="340921CF" w:rsidR="00100BD6" w:rsidRPr="008B369E" w:rsidRDefault="00100BD6" w:rsidP="008B369E">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Polazeći od pretpostavke da svako dijete ima svoj likovni jezik, važno je djetetu omogućiti da samostalno otkriva svoje potencijale</w:t>
      </w:r>
      <w:r w:rsidR="003F1BAF" w:rsidRPr="008B369E">
        <w:rPr>
          <w:rFonts w:ascii="Times New Roman" w:hAnsi="Times New Roman" w:cs="Times New Roman"/>
          <w:sz w:val="24"/>
          <w:szCs w:val="24"/>
        </w:rPr>
        <w:t>, u okolini koja ga razumije, poštuje i podržava</w:t>
      </w:r>
      <w:r w:rsidR="00250BBA" w:rsidRPr="008B369E">
        <w:rPr>
          <w:rFonts w:ascii="Times New Roman" w:hAnsi="Times New Roman" w:cs="Times New Roman"/>
          <w:sz w:val="24"/>
          <w:szCs w:val="24"/>
        </w:rPr>
        <w:t>, bez ometanja i uplitanja u djetetovo stvaralaštvo.</w:t>
      </w:r>
    </w:p>
    <w:p w14:paraId="092A4EA9" w14:textId="1BCBB7DE" w:rsidR="008278D8" w:rsidRPr="008B369E" w:rsidRDefault="00250BBA" w:rsidP="00250BBA">
      <w:pPr>
        <w:rPr>
          <w:rFonts w:ascii="Times New Roman" w:hAnsi="Times New Roman" w:cs="Times New Roman"/>
          <w:sz w:val="24"/>
          <w:szCs w:val="24"/>
        </w:rPr>
      </w:pPr>
      <w:r w:rsidRPr="008B369E">
        <w:rPr>
          <w:noProof/>
        </w:rPr>
        <w:drawing>
          <wp:inline distT="0" distB="0" distL="0" distR="0" wp14:anchorId="6AE0A630" wp14:editId="07E657C3">
            <wp:extent cx="2827020" cy="211995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840679" cy="2130196"/>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475469E9" wp14:editId="23EF7739">
            <wp:extent cx="2134731" cy="2846779"/>
            <wp:effectExtent l="5715" t="0" r="508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rot="16200000">
                      <a:off x="0" y="0"/>
                      <a:ext cx="2142506" cy="2857147"/>
                    </a:xfrm>
                    <a:prstGeom prst="rect">
                      <a:avLst/>
                    </a:prstGeom>
                    <a:noFill/>
                    <a:ln>
                      <a:noFill/>
                    </a:ln>
                  </pic:spPr>
                </pic:pic>
              </a:graphicData>
            </a:graphic>
          </wp:inline>
        </w:drawing>
      </w:r>
      <w:r w:rsidR="00FD7241" w:rsidRPr="008B369E">
        <w:rPr>
          <w:rFonts w:ascii="Times New Roman" w:hAnsi="Times New Roman" w:cs="Times New Roman"/>
          <w:sz w:val="24"/>
          <w:szCs w:val="24"/>
        </w:rPr>
        <w:br w:type="page"/>
      </w:r>
    </w:p>
    <w:p w14:paraId="70A94785" w14:textId="6537BC7F" w:rsidR="00ED420E" w:rsidRPr="008B369E" w:rsidRDefault="00944379" w:rsidP="00B76A89">
      <w:pPr>
        <w:pStyle w:val="Naslov2"/>
        <w:numPr>
          <w:ilvl w:val="1"/>
          <w:numId w:val="2"/>
        </w:numPr>
        <w:ind w:left="720"/>
        <w:rPr>
          <w:rFonts w:ascii="Times New Roman" w:hAnsi="Times New Roman" w:cs="Times New Roman"/>
          <w:color w:val="auto"/>
        </w:rPr>
      </w:pPr>
      <w:bookmarkStart w:id="19" w:name="_Toc112401038"/>
      <w:r w:rsidRPr="008B369E">
        <w:rPr>
          <w:rFonts w:ascii="Times New Roman" w:hAnsi="Times New Roman" w:cs="Times New Roman"/>
          <w:color w:val="auto"/>
        </w:rPr>
        <w:lastRenderedPageBreak/>
        <w:t>Glazbene aktivnosti</w:t>
      </w:r>
      <w:bookmarkEnd w:id="19"/>
    </w:p>
    <w:p w14:paraId="348D8ADF" w14:textId="35155D1C" w:rsidR="0053241C" w:rsidRPr="008B369E" w:rsidRDefault="0053241C" w:rsidP="0053241C"/>
    <w:p w14:paraId="57D10CF4" w14:textId="6E1AF41B" w:rsidR="004C0D46" w:rsidRPr="008B369E" w:rsidRDefault="00303209" w:rsidP="008E4B6E">
      <w:pPr>
        <w:spacing w:line="360" w:lineRule="auto"/>
        <w:jc w:val="both"/>
        <w:rPr>
          <w:rFonts w:ascii="Times New Roman" w:hAnsi="Times New Roman" w:cs="Times New Roman"/>
          <w:sz w:val="24"/>
          <w:szCs w:val="24"/>
        </w:rPr>
      </w:pPr>
      <w:r w:rsidRPr="008B369E">
        <w:rPr>
          <w:rFonts w:ascii="Times New Roman" w:hAnsi="Times New Roman" w:cs="Times New Roman"/>
          <w:sz w:val="24"/>
          <w:szCs w:val="24"/>
        </w:rPr>
        <w:t xml:space="preserve">Djeca </w:t>
      </w:r>
      <w:r w:rsidR="00926C58" w:rsidRPr="008B369E">
        <w:rPr>
          <w:rFonts w:ascii="Times New Roman" w:hAnsi="Times New Roman" w:cs="Times New Roman"/>
          <w:sz w:val="24"/>
          <w:szCs w:val="24"/>
        </w:rPr>
        <w:t>od 1. do 3.</w:t>
      </w:r>
      <w:r w:rsidR="00B92399" w:rsidRPr="008B369E">
        <w:rPr>
          <w:rFonts w:ascii="Times New Roman" w:hAnsi="Times New Roman" w:cs="Times New Roman"/>
          <w:sz w:val="24"/>
          <w:szCs w:val="24"/>
        </w:rPr>
        <w:t xml:space="preserve"> </w:t>
      </w:r>
      <w:r w:rsidRPr="008B369E">
        <w:rPr>
          <w:rFonts w:ascii="Times New Roman" w:hAnsi="Times New Roman" w:cs="Times New Roman"/>
          <w:sz w:val="24"/>
          <w:szCs w:val="24"/>
        </w:rPr>
        <w:t>godin</w:t>
      </w:r>
      <w:r w:rsidR="00926C58" w:rsidRPr="008B369E">
        <w:rPr>
          <w:rFonts w:ascii="Times New Roman" w:hAnsi="Times New Roman" w:cs="Times New Roman"/>
          <w:sz w:val="24"/>
          <w:szCs w:val="24"/>
        </w:rPr>
        <w:t>e</w:t>
      </w:r>
      <w:r w:rsidRPr="008B369E">
        <w:rPr>
          <w:rFonts w:ascii="Times New Roman" w:hAnsi="Times New Roman" w:cs="Times New Roman"/>
          <w:sz w:val="24"/>
          <w:szCs w:val="24"/>
        </w:rPr>
        <w:t xml:space="preserve"> života</w:t>
      </w:r>
    </w:p>
    <w:p w14:paraId="15AE12C6" w14:textId="31A6B6FC" w:rsidR="00926C58" w:rsidRPr="008B369E" w:rsidRDefault="004C0D46" w:rsidP="00926C58">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Dijete od </w:t>
      </w:r>
      <w:r w:rsidR="00643E92">
        <w:rPr>
          <w:rFonts w:ascii="Times New Roman" w:hAnsi="Times New Roman" w:cs="Times New Roman"/>
          <w:sz w:val="24"/>
          <w:szCs w:val="24"/>
        </w:rPr>
        <w:t>najranije dobi</w:t>
      </w:r>
      <w:r w:rsidRPr="008B369E">
        <w:rPr>
          <w:rFonts w:ascii="Times New Roman" w:hAnsi="Times New Roman" w:cs="Times New Roman"/>
          <w:sz w:val="24"/>
          <w:szCs w:val="24"/>
        </w:rPr>
        <w:t xml:space="preserve"> pokazuje interes za glazbom i zvukovima, reagira pokretom, te pokazuje veselje i radost. </w:t>
      </w:r>
      <w:r w:rsidR="00926C58" w:rsidRPr="008B369E">
        <w:rPr>
          <w:rFonts w:ascii="Times New Roman" w:hAnsi="Times New Roman" w:cs="Times New Roman"/>
          <w:sz w:val="24"/>
          <w:szCs w:val="24"/>
        </w:rPr>
        <w:t xml:space="preserve">Slušanjem glazbe u ranoj dobi kod djeteta se osigurava stvaranje obrazaca za doživljaj. </w:t>
      </w:r>
      <w:r w:rsidRPr="008B369E">
        <w:rPr>
          <w:rFonts w:ascii="Times New Roman" w:hAnsi="Times New Roman" w:cs="Times New Roman"/>
          <w:sz w:val="24"/>
          <w:szCs w:val="24"/>
        </w:rPr>
        <w:t>Za dijete u prvoj godini života važno je da glazba s kojom je u doticaju bude mirna i tiha te da</w:t>
      </w:r>
      <w:r w:rsidR="00CD3BA0" w:rsidRPr="008B369E">
        <w:rPr>
          <w:rFonts w:ascii="Times New Roman" w:hAnsi="Times New Roman" w:cs="Times New Roman"/>
          <w:sz w:val="24"/>
          <w:szCs w:val="24"/>
        </w:rPr>
        <w:t xml:space="preserve"> mu</w:t>
      </w:r>
      <w:r w:rsidRPr="008B369E">
        <w:rPr>
          <w:rFonts w:ascii="Times New Roman" w:hAnsi="Times New Roman" w:cs="Times New Roman"/>
          <w:sz w:val="24"/>
          <w:szCs w:val="24"/>
        </w:rPr>
        <w:t xml:space="preserve"> pruža osjećaj sigurnosti.</w:t>
      </w:r>
      <w:r w:rsidR="00CD3BA0" w:rsidRPr="008B369E">
        <w:rPr>
          <w:rFonts w:ascii="Times New Roman" w:hAnsi="Times New Roman" w:cs="Times New Roman"/>
          <w:sz w:val="24"/>
          <w:szCs w:val="24"/>
        </w:rPr>
        <w:t xml:space="preserve"> </w:t>
      </w:r>
      <w:r w:rsidR="00C500DB" w:rsidRPr="008B369E">
        <w:rPr>
          <w:rFonts w:ascii="Times New Roman" w:hAnsi="Times New Roman" w:cs="Times New Roman"/>
          <w:sz w:val="24"/>
          <w:szCs w:val="24"/>
        </w:rPr>
        <w:t>Slušanje glazbe</w:t>
      </w:r>
      <w:r w:rsidR="00CC05E9" w:rsidRPr="008B369E">
        <w:rPr>
          <w:rFonts w:ascii="Times New Roman" w:hAnsi="Times New Roman" w:cs="Times New Roman"/>
          <w:sz w:val="24"/>
          <w:szCs w:val="24"/>
        </w:rPr>
        <w:t xml:space="preserve"> kod</w:t>
      </w:r>
      <w:r w:rsidR="00C500DB" w:rsidRPr="008B369E">
        <w:rPr>
          <w:rFonts w:ascii="Times New Roman" w:hAnsi="Times New Roman" w:cs="Times New Roman"/>
          <w:sz w:val="24"/>
          <w:szCs w:val="24"/>
        </w:rPr>
        <w:t xml:space="preserve"> djetet</w:t>
      </w:r>
      <w:r w:rsidR="00CC05E9" w:rsidRPr="008B369E">
        <w:rPr>
          <w:rFonts w:ascii="Times New Roman" w:hAnsi="Times New Roman" w:cs="Times New Roman"/>
          <w:sz w:val="24"/>
          <w:szCs w:val="24"/>
        </w:rPr>
        <w:t>a</w:t>
      </w:r>
      <w:r w:rsidR="00C500DB" w:rsidRPr="008B369E">
        <w:rPr>
          <w:rFonts w:ascii="Times New Roman" w:hAnsi="Times New Roman" w:cs="Times New Roman"/>
          <w:sz w:val="24"/>
          <w:szCs w:val="24"/>
        </w:rPr>
        <w:t xml:space="preserve"> probuđuje maštu i emocije koje </w:t>
      </w:r>
      <w:r w:rsidR="00CC05E9" w:rsidRPr="008B369E">
        <w:rPr>
          <w:rFonts w:ascii="Times New Roman" w:hAnsi="Times New Roman" w:cs="Times New Roman"/>
          <w:sz w:val="24"/>
          <w:szCs w:val="24"/>
        </w:rPr>
        <w:t>mu</w:t>
      </w:r>
      <w:r w:rsidR="00C500DB" w:rsidRPr="008B369E">
        <w:rPr>
          <w:rFonts w:ascii="Times New Roman" w:hAnsi="Times New Roman" w:cs="Times New Roman"/>
          <w:sz w:val="24"/>
          <w:szCs w:val="24"/>
        </w:rPr>
        <w:t xml:space="preserve"> stvaraju želju za ponovnim slušanjem. </w:t>
      </w:r>
      <w:r w:rsidR="00FF4F4B" w:rsidRPr="008B369E">
        <w:rPr>
          <w:rFonts w:ascii="Times New Roman" w:hAnsi="Times New Roman" w:cs="Times New Roman"/>
          <w:sz w:val="24"/>
          <w:szCs w:val="24"/>
        </w:rPr>
        <w:t xml:space="preserve">Glavni cilj glazbenih aktivnosti je što dulje produžiti </w:t>
      </w:r>
      <w:r w:rsidR="00530C3E" w:rsidRPr="008B369E">
        <w:rPr>
          <w:rFonts w:ascii="Times New Roman" w:hAnsi="Times New Roman" w:cs="Times New Roman"/>
          <w:sz w:val="24"/>
          <w:szCs w:val="24"/>
        </w:rPr>
        <w:t xml:space="preserve"> interes i </w:t>
      </w:r>
      <w:r w:rsidR="00FF4F4B" w:rsidRPr="008B369E">
        <w:rPr>
          <w:rFonts w:ascii="Times New Roman" w:hAnsi="Times New Roman" w:cs="Times New Roman"/>
          <w:sz w:val="24"/>
          <w:szCs w:val="24"/>
        </w:rPr>
        <w:t>pažnju dj</w:t>
      </w:r>
      <w:r w:rsidR="00DF5256" w:rsidRPr="008B369E">
        <w:rPr>
          <w:rFonts w:ascii="Times New Roman" w:hAnsi="Times New Roman" w:cs="Times New Roman"/>
          <w:sz w:val="24"/>
          <w:szCs w:val="24"/>
        </w:rPr>
        <w:t>eteta</w:t>
      </w:r>
      <w:r w:rsidR="00FF4F4B" w:rsidRPr="008B369E">
        <w:rPr>
          <w:rFonts w:ascii="Times New Roman" w:hAnsi="Times New Roman" w:cs="Times New Roman"/>
          <w:sz w:val="24"/>
          <w:szCs w:val="24"/>
        </w:rPr>
        <w:t xml:space="preserve"> kako bi</w:t>
      </w:r>
      <w:r w:rsidR="00530C3E" w:rsidRPr="008B369E">
        <w:rPr>
          <w:rFonts w:ascii="Times New Roman" w:hAnsi="Times New Roman" w:cs="Times New Roman"/>
          <w:sz w:val="24"/>
          <w:szCs w:val="24"/>
        </w:rPr>
        <w:t xml:space="preserve"> što duže bil</w:t>
      </w:r>
      <w:r w:rsidR="00DF5256" w:rsidRPr="008B369E">
        <w:rPr>
          <w:rFonts w:ascii="Times New Roman" w:hAnsi="Times New Roman" w:cs="Times New Roman"/>
          <w:sz w:val="24"/>
          <w:szCs w:val="24"/>
        </w:rPr>
        <w:t>o</w:t>
      </w:r>
      <w:r w:rsidR="00530C3E" w:rsidRPr="008B369E">
        <w:rPr>
          <w:rFonts w:ascii="Times New Roman" w:hAnsi="Times New Roman" w:cs="Times New Roman"/>
          <w:sz w:val="24"/>
          <w:szCs w:val="24"/>
        </w:rPr>
        <w:t xml:space="preserve"> okružen</w:t>
      </w:r>
      <w:r w:rsidR="00DF5256" w:rsidRPr="008B369E">
        <w:rPr>
          <w:rFonts w:ascii="Times New Roman" w:hAnsi="Times New Roman" w:cs="Times New Roman"/>
          <w:sz w:val="24"/>
          <w:szCs w:val="24"/>
        </w:rPr>
        <w:t>o</w:t>
      </w:r>
      <w:r w:rsidR="00530C3E" w:rsidRPr="008B369E">
        <w:rPr>
          <w:rFonts w:ascii="Times New Roman" w:hAnsi="Times New Roman" w:cs="Times New Roman"/>
          <w:sz w:val="24"/>
          <w:szCs w:val="24"/>
        </w:rPr>
        <w:t xml:space="preserve"> glazbom. </w:t>
      </w:r>
    </w:p>
    <w:p w14:paraId="0055503E" w14:textId="03D63D11" w:rsidR="00072FBA" w:rsidRPr="008B369E" w:rsidRDefault="002E4025" w:rsidP="002E4025">
      <w:pPr>
        <w:spacing w:line="360" w:lineRule="auto"/>
        <w:jc w:val="both"/>
        <w:rPr>
          <w:rFonts w:ascii="Times New Roman" w:hAnsi="Times New Roman" w:cs="Times New Roman"/>
          <w:sz w:val="24"/>
          <w:szCs w:val="24"/>
        </w:rPr>
      </w:pPr>
      <w:r w:rsidRPr="008B369E">
        <w:rPr>
          <w:noProof/>
        </w:rPr>
        <w:drawing>
          <wp:inline distT="0" distB="0" distL="0" distR="0" wp14:anchorId="69D81543" wp14:editId="00F4AF3F">
            <wp:extent cx="2524585" cy="3146689"/>
            <wp:effectExtent l="0" t="0" r="952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2530130" cy="3153600"/>
                    </a:xfrm>
                    <a:prstGeom prst="rect">
                      <a:avLst/>
                    </a:prstGeom>
                    <a:noFill/>
                    <a:ln>
                      <a:noFill/>
                    </a:ln>
                    <a:extLst>
                      <a:ext uri="{53640926-AAD7-44D8-BBD7-CCE9431645EC}">
                        <a14:shadowObscured xmlns:a14="http://schemas.microsoft.com/office/drawing/2010/main"/>
                      </a:ext>
                    </a:extLst>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70897FD0" wp14:editId="680BC459">
            <wp:extent cx="3139440" cy="3139440"/>
            <wp:effectExtent l="0" t="0" r="3810" b="381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3139440" cy="3139440"/>
                    </a:xfrm>
                    <a:prstGeom prst="rect">
                      <a:avLst/>
                    </a:prstGeom>
                    <a:noFill/>
                    <a:ln>
                      <a:noFill/>
                    </a:ln>
                  </pic:spPr>
                </pic:pic>
              </a:graphicData>
            </a:graphic>
          </wp:inline>
        </w:drawing>
      </w:r>
    </w:p>
    <w:p w14:paraId="28E303AE" w14:textId="77777777" w:rsidR="008935F3" w:rsidRPr="008B369E" w:rsidRDefault="008935F3" w:rsidP="00926C58">
      <w:pPr>
        <w:spacing w:line="360" w:lineRule="auto"/>
        <w:jc w:val="both"/>
        <w:rPr>
          <w:rFonts w:ascii="Times New Roman" w:hAnsi="Times New Roman" w:cs="Times New Roman"/>
          <w:sz w:val="24"/>
          <w:szCs w:val="24"/>
        </w:rPr>
      </w:pPr>
    </w:p>
    <w:p w14:paraId="067DD871" w14:textId="593D89F9" w:rsidR="00926C58" w:rsidRPr="008B369E" w:rsidRDefault="00926C58" w:rsidP="00926C58">
      <w:pPr>
        <w:spacing w:line="360" w:lineRule="auto"/>
        <w:jc w:val="both"/>
        <w:rPr>
          <w:rFonts w:ascii="Times New Roman" w:hAnsi="Times New Roman" w:cs="Times New Roman"/>
          <w:sz w:val="24"/>
          <w:szCs w:val="24"/>
        </w:rPr>
      </w:pPr>
      <w:r w:rsidRPr="008B369E">
        <w:rPr>
          <w:rFonts w:ascii="Times New Roman" w:hAnsi="Times New Roman" w:cs="Times New Roman"/>
          <w:sz w:val="24"/>
          <w:szCs w:val="24"/>
        </w:rPr>
        <w:t>Djeca od 4. do 7. godine života</w:t>
      </w:r>
    </w:p>
    <w:p w14:paraId="791F9EAC" w14:textId="77777777" w:rsidR="002E4025" w:rsidRPr="008B369E" w:rsidRDefault="00CC6DB8" w:rsidP="00926C58">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Najčešće aktivnosti koje se provode su obrade pjesama i brojalica, igre s pjevanjem, aktivno slušanje glazbe, sviranje na udaraljkama i poticanje dječjeg stvaralaštva. </w:t>
      </w:r>
      <w:r w:rsidR="00DC62B8" w:rsidRPr="008B369E">
        <w:rPr>
          <w:rFonts w:ascii="Times New Roman" w:hAnsi="Times New Roman" w:cs="Times New Roman"/>
          <w:sz w:val="24"/>
          <w:szCs w:val="24"/>
        </w:rPr>
        <w:t xml:space="preserve">Izvođenje pjesme ili brojalice može se prakticirati u raznim igrama i zadacima, kao i tijekom aktivnosti na otvorenom. </w:t>
      </w:r>
      <w:r w:rsidR="00926C58" w:rsidRPr="008B369E">
        <w:rPr>
          <w:rFonts w:ascii="Times New Roman" w:hAnsi="Times New Roman" w:cs="Times New Roman"/>
          <w:sz w:val="24"/>
          <w:szCs w:val="24"/>
        </w:rPr>
        <w:t xml:space="preserve">Osnovna načela rada koja se koriste u glazbenim aktivnostima su pokret, aplikacija i udaraljke. </w:t>
      </w:r>
      <w:r w:rsidR="00037EF6" w:rsidRPr="008B369E">
        <w:rPr>
          <w:rFonts w:ascii="Times New Roman" w:hAnsi="Times New Roman" w:cs="Times New Roman"/>
          <w:sz w:val="24"/>
          <w:szCs w:val="24"/>
        </w:rPr>
        <w:t xml:space="preserve">Pokret se uglavnom stvara spontano, uz pjesmu koja se sluša, međutim moguće je i da odgojitelj osmisli jednostavnu koreografiju ukoliko postoji zahtjevniji dio melodije koji je potrebno ponavljati uz složeniji pokret. </w:t>
      </w:r>
    </w:p>
    <w:p w14:paraId="1761FD82" w14:textId="4D17202C" w:rsidR="006F5F2F" w:rsidRPr="008B369E" w:rsidRDefault="00C500DB" w:rsidP="00926C58">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lastRenderedPageBreak/>
        <w:t>D</w:t>
      </w:r>
      <w:r w:rsidR="000719C4" w:rsidRPr="008B369E">
        <w:rPr>
          <w:rFonts w:ascii="Times New Roman" w:hAnsi="Times New Roman" w:cs="Times New Roman"/>
          <w:sz w:val="24"/>
          <w:szCs w:val="24"/>
        </w:rPr>
        <w:t>ijete</w:t>
      </w:r>
      <w:r w:rsidRPr="008B369E">
        <w:rPr>
          <w:rFonts w:ascii="Times New Roman" w:hAnsi="Times New Roman" w:cs="Times New Roman"/>
          <w:sz w:val="24"/>
          <w:szCs w:val="24"/>
        </w:rPr>
        <w:t xml:space="preserve"> </w:t>
      </w:r>
      <w:r w:rsidR="00926C58" w:rsidRPr="008B369E">
        <w:rPr>
          <w:rFonts w:ascii="Times New Roman" w:hAnsi="Times New Roman" w:cs="Times New Roman"/>
          <w:sz w:val="24"/>
          <w:szCs w:val="24"/>
        </w:rPr>
        <w:t xml:space="preserve">vrtićke </w:t>
      </w:r>
      <w:r w:rsidRPr="008B369E">
        <w:rPr>
          <w:rFonts w:ascii="Times New Roman" w:hAnsi="Times New Roman" w:cs="Times New Roman"/>
          <w:sz w:val="24"/>
          <w:szCs w:val="24"/>
        </w:rPr>
        <w:t xml:space="preserve">dobi glazbi pristupa na drugačiji način te </w:t>
      </w:r>
      <w:r w:rsidR="000719C4" w:rsidRPr="008B369E">
        <w:rPr>
          <w:rFonts w:ascii="Times New Roman" w:hAnsi="Times New Roman" w:cs="Times New Roman"/>
          <w:sz w:val="24"/>
          <w:szCs w:val="24"/>
        </w:rPr>
        <w:t>mu</w:t>
      </w:r>
      <w:r w:rsidRPr="008B369E">
        <w:rPr>
          <w:rFonts w:ascii="Times New Roman" w:hAnsi="Times New Roman" w:cs="Times New Roman"/>
          <w:sz w:val="24"/>
          <w:szCs w:val="24"/>
        </w:rPr>
        <w:t xml:space="preserve"> treba omogućiti da ju istražuj</w:t>
      </w:r>
      <w:r w:rsidR="000719C4" w:rsidRPr="008B369E">
        <w:rPr>
          <w:rFonts w:ascii="Times New Roman" w:hAnsi="Times New Roman" w:cs="Times New Roman"/>
          <w:sz w:val="24"/>
          <w:szCs w:val="24"/>
        </w:rPr>
        <w:t>e</w:t>
      </w:r>
      <w:r w:rsidRPr="008B369E">
        <w:rPr>
          <w:rFonts w:ascii="Times New Roman" w:hAnsi="Times New Roman" w:cs="Times New Roman"/>
          <w:sz w:val="24"/>
          <w:szCs w:val="24"/>
        </w:rPr>
        <w:t xml:space="preserve"> </w:t>
      </w:r>
      <w:r w:rsidR="00CB400F" w:rsidRPr="008B369E">
        <w:rPr>
          <w:rFonts w:ascii="Times New Roman" w:hAnsi="Times New Roman" w:cs="Times New Roman"/>
          <w:sz w:val="24"/>
          <w:szCs w:val="24"/>
        </w:rPr>
        <w:t>putem pokreta, opisivanjem, prepoznavanjem glasova i sl.</w:t>
      </w:r>
      <w:r w:rsidR="00B92399" w:rsidRPr="008B369E">
        <w:rPr>
          <w:rFonts w:ascii="Times New Roman" w:hAnsi="Times New Roman" w:cs="Times New Roman"/>
          <w:sz w:val="24"/>
          <w:szCs w:val="24"/>
        </w:rPr>
        <w:t>,</w:t>
      </w:r>
      <w:r w:rsidR="00CB400F" w:rsidRPr="008B369E">
        <w:rPr>
          <w:rFonts w:ascii="Times New Roman" w:hAnsi="Times New Roman" w:cs="Times New Roman"/>
          <w:sz w:val="24"/>
          <w:szCs w:val="24"/>
        </w:rPr>
        <w:t xml:space="preserve"> što se najbolje može realizirati putem igre. </w:t>
      </w:r>
      <w:r w:rsidR="00842454" w:rsidRPr="008B369E">
        <w:rPr>
          <w:rFonts w:ascii="Times New Roman" w:hAnsi="Times New Roman" w:cs="Times New Roman"/>
          <w:sz w:val="24"/>
          <w:szCs w:val="24"/>
        </w:rPr>
        <w:t xml:space="preserve">Pogodno je igrati igre koje uključuju praćenje ritma udarcima dlana o dlan </w:t>
      </w:r>
      <w:r w:rsidR="00696115" w:rsidRPr="008B369E">
        <w:rPr>
          <w:rFonts w:ascii="Times New Roman" w:hAnsi="Times New Roman" w:cs="Times New Roman"/>
          <w:sz w:val="24"/>
          <w:szCs w:val="24"/>
        </w:rPr>
        <w:t>zato što dijete u ovoj dobi ostvaruje značajniji napredak u održavanju ritma.</w:t>
      </w:r>
      <w:r w:rsidR="000719C4" w:rsidRPr="008B369E">
        <w:rPr>
          <w:rFonts w:ascii="Times New Roman" w:hAnsi="Times New Roman" w:cs="Times New Roman"/>
          <w:sz w:val="24"/>
          <w:szCs w:val="24"/>
        </w:rPr>
        <w:t xml:space="preserve"> </w:t>
      </w:r>
    </w:p>
    <w:p w14:paraId="158BEE92" w14:textId="604E808B" w:rsidR="002E4025" w:rsidRPr="008B369E" w:rsidRDefault="009638E2" w:rsidP="002E4025">
      <w:pPr>
        <w:spacing w:line="360" w:lineRule="auto"/>
        <w:jc w:val="both"/>
        <w:rPr>
          <w:rFonts w:ascii="Times New Roman" w:hAnsi="Times New Roman" w:cs="Times New Roman"/>
          <w:sz w:val="24"/>
          <w:szCs w:val="24"/>
        </w:rPr>
      </w:pPr>
      <w:r w:rsidRPr="008B369E">
        <w:rPr>
          <w:noProof/>
          <w:sz w:val="24"/>
          <w:szCs w:val="24"/>
          <w:lang w:eastAsia="hr-HR"/>
        </w:rPr>
        <w:drawing>
          <wp:inline distT="0" distB="0" distL="0" distR="0" wp14:anchorId="3EA63F32" wp14:editId="1DA860DE">
            <wp:extent cx="2019300" cy="2692400"/>
            <wp:effectExtent l="0" t="0" r="0" b="0"/>
            <wp:docPr id="205" name="Slika 4" descr="C:\Users\Ana\Desktop\projekt\IMG_20220317_085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a\Desktop\projekt\IMG_20220317_085854.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019743" cy="2692991"/>
                    </a:xfrm>
                    <a:prstGeom prst="rect">
                      <a:avLst/>
                    </a:prstGeom>
                    <a:noFill/>
                    <a:ln>
                      <a:noFill/>
                    </a:ln>
                  </pic:spPr>
                </pic:pic>
              </a:graphicData>
            </a:graphic>
          </wp:inline>
        </w:drawing>
      </w:r>
      <w:r w:rsidR="002E4025" w:rsidRPr="008B369E">
        <w:rPr>
          <w:rFonts w:ascii="Times New Roman" w:hAnsi="Times New Roman" w:cs="Times New Roman"/>
          <w:sz w:val="24"/>
          <w:szCs w:val="24"/>
        </w:rPr>
        <w:t xml:space="preserve">  </w:t>
      </w:r>
      <w:r w:rsidR="002E4025" w:rsidRPr="008B369E">
        <w:rPr>
          <w:noProof/>
        </w:rPr>
        <w:drawing>
          <wp:inline distT="0" distB="0" distL="0" distR="0" wp14:anchorId="769BE2ED" wp14:editId="29CF8E19">
            <wp:extent cx="3609340" cy="270700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3609340" cy="2707005"/>
                    </a:xfrm>
                    <a:prstGeom prst="rect">
                      <a:avLst/>
                    </a:prstGeom>
                    <a:noFill/>
                    <a:ln>
                      <a:noFill/>
                    </a:ln>
                  </pic:spPr>
                </pic:pic>
              </a:graphicData>
            </a:graphic>
          </wp:inline>
        </w:drawing>
      </w:r>
    </w:p>
    <w:p w14:paraId="37E3A1D8" w14:textId="02BCD87B" w:rsidR="002E4025" w:rsidRPr="008B369E" w:rsidRDefault="002E4025" w:rsidP="002E4025">
      <w:pPr>
        <w:spacing w:line="360" w:lineRule="auto"/>
        <w:jc w:val="both"/>
        <w:rPr>
          <w:rFonts w:ascii="Times New Roman" w:hAnsi="Times New Roman" w:cs="Times New Roman"/>
          <w:sz w:val="24"/>
          <w:szCs w:val="24"/>
        </w:rPr>
      </w:pPr>
    </w:p>
    <w:p w14:paraId="49093126" w14:textId="7B1F6F4F" w:rsidR="00CD3BA0" w:rsidRPr="008B369E" w:rsidRDefault="006F5F2F" w:rsidP="006F5F2F">
      <w:pPr>
        <w:rPr>
          <w:rFonts w:ascii="Times New Roman" w:hAnsi="Times New Roman" w:cs="Times New Roman"/>
          <w:sz w:val="24"/>
          <w:szCs w:val="24"/>
        </w:rPr>
      </w:pPr>
      <w:r w:rsidRPr="008B369E">
        <w:rPr>
          <w:rFonts w:ascii="Times New Roman" w:hAnsi="Times New Roman" w:cs="Times New Roman"/>
          <w:sz w:val="24"/>
          <w:szCs w:val="24"/>
        </w:rPr>
        <w:br w:type="page"/>
      </w:r>
    </w:p>
    <w:p w14:paraId="6F0575BE" w14:textId="53DC22AE" w:rsidR="00ED420E" w:rsidRPr="008B369E" w:rsidRDefault="00944379" w:rsidP="00B76A89">
      <w:pPr>
        <w:pStyle w:val="Naslov2"/>
        <w:numPr>
          <w:ilvl w:val="1"/>
          <w:numId w:val="2"/>
        </w:numPr>
        <w:ind w:left="720"/>
        <w:rPr>
          <w:rFonts w:ascii="Times New Roman" w:hAnsi="Times New Roman" w:cs="Times New Roman"/>
          <w:color w:val="auto"/>
        </w:rPr>
      </w:pPr>
      <w:bookmarkStart w:id="20" w:name="_Toc112401039"/>
      <w:r w:rsidRPr="008B369E">
        <w:rPr>
          <w:rFonts w:ascii="Times New Roman" w:hAnsi="Times New Roman" w:cs="Times New Roman"/>
          <w:color w:val="auto"/>
        </w:rPr>
        <w:lastRenderedPageBreak/>
        <w:t>Konstruiranje i građenje</w:t>
      </w:r>
      <w:bookmarkEnd w:id="20"/>
    </w:p>
    <w:p w14:paraId="3F2B57D6" w14:textId="23939697" w:rsidR="00944379" w:rsidRPr="008B369E" w:rsidRDefault="00944379" w:rsidP="00944379"/>
    <w:p w14:paraId="377C0A21" w14:textId="172E3652" w:rsidR="002E4025" w:rsidRPr="008B369E" w:rsidRDefault="00944379" w:rsidP="002E4025">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Aktivnosti u centru građenja nadograđuju i upotpunjuju djetetovu maštu i ideje. Aktivnosti konstruiranja i građenja podrazumijevaju manipulaciju raznim materijalima, pri čemu dijete rastavlja, slaže i oblikuje materijale s namjerom da postigne određeni cilj. Koriste se razni materijali poput papira, kartona, stiropora, drva i sl. u svrhu upoznavanja novih mogućnosti njihove primjene te gotovi materijali poput lego duplo, drvenih kocaka, raznovrsnih vozila i sl.</w:t>
      </w:r>
    </w:p>
    <w:p w14:paraId="01D14EBD" w14:textId="0E85FEAA" w:rsidR="002E4025" w:rsidRPr="008B369E" w:rsidRDefault="00682490" w:rsidP="002E4025">
      <w:pPr>
        <w:spacing w:line="360" w:lineRule="auto"/>
        <w:jc w:val="both"/>
        <w:rPr>
          <w:rFonts w:ascii="Times New Roman" w:hAnsi="Times New Roman" w:cs="Times New Roman"/>
          <w:sz w:val="24"/>
          <w:szCs w:val="24"/>
        </w:rPr>
      </w:pPr>
      <w:r w:rsidRPr="008B369E">
        <w:rPr>
          <w:rFonts w:ascii="Times New Roman" w:hAnsi="Times New Roman" w:cs="Times New Roman"/>
          <w:noProof/>
          <w:sz w:val="24"/>
          <w:szCs w:val="24"/>
        </w:rPr>
        <w:drawing>
          <wp:inline distT="0" distB="0" distL="0" distR="0" wp14:anchorId="1D987BA5" wp14:editId="46B59CE4">
            <wp:extent cx="2494518" cy="1869051"/>
            <wp:effectExtent l="7937" t="0" r="9208" b="9207"/>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rot="5400000">
                      <a:off x="0" y="0"/>
                      <a:ext cx="2503583" cy="1875843"/>
                    </a:xfrm>
                    <a:prstGeom prst="rect">
                      <a:avLst/>
                    </a:prstGeom>
                    <a:noFill/>
                    <a:ln>
                      <a:noFill/>
                    </a:ln>
                  </pic:spPr>
                </pic:pic>
              </a:graphicData>
            </a:graphic>
          </wp:inline>
        </w:drawing>
      </w:r>
      <w:r w:rsidR="002E4025" w:rsidRPr="008B369E">
        <w:rPr>
          <w:rFonts w:ascii="Times New Roman" w:hAnsi="Times New Roman" w:cs="Times New Roman"/>
          <w:sz w:val="24"/>
          <w:szCs w:val="24"/>
        </w:rPr>
        <w:t xml:space="preserve"> </w:t>
      </w:r>
      <w:r w:rsidR="00944379" w:rsidRPr="008B369E">
        <w:rPr>
          <w:rFonts w:ascii="Times New Roman" w:hAnsi="Times New Roman" w:cs="Times New Roman"/>
          <w:sz w:val="24"/>
          <w:szCs w:val="24"/>
        </w:rPr>
        <w:t xml:space="preserve"> </w:t>
      </w:r>
      <w:r w:rsidR="002E4025" w:rsidRPr="008B369E">
        <w:rPr>
          <w:rFonts w:ascii="Times New Roman" w:hAnsi="Times New Roman" w:cs="Times New Roman"/>
          <w:noProof/>
          <w:sz w:val="24"/>
          <w:szCs w:val="24"/>
        </w:rPr>
        <w:drawing>
          <wp:inline distT="0" distB="0" distL="0" distR="0" wp14:anchorId="7685B690" wp14:editId="2DB354AA">
            <wp:extent cx="2494789" cy="1872743"/>
            <wp:effectExtent l="6032" t="0" r="7303" b="7302"/>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rot="5400000">
                      <a:off x="0" y="0"/>
                      <a:ext cx="2532085" cy="1900739"/>
                    </a:xfrm>
                    <a:prstGeom prst="rect">
                      <a:avLst/>
                    </a:prstGeom>
                    <a:noFill/>
                    <a:ln>
                      <a:noFill/>
                    </a:ln>
                  </pic:spPr>
                </pic:pic>
              </a:graphicData>
            </a:graphic>
          </wp:inline>
        </w:drawing>
      </w:r>
      <w:r w:rsidR="002E4025" w:rsidRPr="008B369E">
        <w:rPr>
          <w:rFonts w:ascii="Times New Roman" w:hAnsi="Times New Roman" w:cs="Times New Roman"/>
          <w:sz w:val="24"/>
          <w:szCs w:val="24"/>
        </w:rPr>
        <w:t xml:space="preserve">  </w:t>
      </w:r>
      <w:r w:rsidR="002E4025" w:rsidRPr="008B369E">
        <w:rPr>
          <w:rFonts w:ascii="Times New Roman" w:hAnsi="Times New Roman" w:cs="Times New Roman"/>
          <w:noProof/>
          <w:sz w:val="24"/>
          <w:szCs w:val="24"/>
        </w:rPr>
        <w:drawing>
          <wp:inline distT="0" distB="0" distL="0" distR="0" wp14:anchorId="49AD78B3" wp14:editId="14ACF21A">
            <wp:extent cx="1813560" cy="2495784"/>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1830094" cy="2518537"/>
                    </a:xfrm>
                    <a:prstGeom prst="rect">
                      <a:avLst/>
                    </a:prstGeom>
                    <a:noFill/>
                    <a:ln>
                      <a:noFill/>
                    </a:ln>
                    <a:extLst>
                      <a:ext uri="{53640926-AAD7-44D8-BBD7-CCE9431645EC}">
                        <a14:shadowObscured xmlns:a14="http://schemas.microsoft.com/office/drawing/2010/main"/>
                      </a:ext>
                    </a:extLst>
                  </pic:spPr>
                </pic:pic>
              </a:graphicData>
            </a:graphic>
          </wp:inline>
        </w:drawing>
      </w:r>
    </w:p>
    <w:p w14:paraId="7004F459" w14:textId="62B32B03" w:rsidR="00944379" w:rsidRPr="008B369E" w:rsidRDefault="00944379" w:rsidP="008B369E">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Aktivnosti konstrukcije i gradnje ne moraju rezultirati nečim funkcionalnim, već učinak može biti estetske ili metaforičke naravi, a dobivene građevine rezultat su upravo djetetove kreativnosti. Konstruktivnu igru najbolje opisuju aktivnosti manipulacije neoblikovanim i poluoblikovanim materijalima, redanje materijala, likovno crtačke aktivnosti i građenje gotovim materijalom. U centru građenja dijete je rijetko kada samo i vidljiva je suradnja. </w:t>
      </w:r>
    </w:p>
    <w:p w14:paraId="0F738FAD" w14:textId="4F80532E" w:rsidR="00E63479" w:rsidRPr="008B369E" w:rsidRDefault="00395B22" w:rsidP="00682490">
      <w:pPr>
        <w:spacing w:line="360" w:lineRule="auto"/>
        <w:jc w:val="both"/>
        <w:rPr>
          <w:rFonts w:ascii="Times New Roman" w:hAnsi="Times New Roman" w:cs="Times New Roman"/>
          <w:sz w:val="24"/>
          <w:szCs w:val="24"/>
        </w:rPr>
      </w:pPr>
      <w:r w:rsidRPr="008B369E">
        <w:rPr>
          <w:noProof/>
        </w:rPr>
        <w:drawing>
          <wp:inline distT="0" distB="0" distL="0" distR="0" wp14:anchorId="0903E5EE" wp14:editId="18FE56B8">
            <wp:extent cx="1844040" cy="2086967"/>
            <wp:effectExtent l="0" t="0" r="381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1852015" cy="2095993"/>
                    </a:xfrm>
                    <a:prstGeom prst="rect">
                      <a:avLst/>
                    </a:prstGeom>
                    <a:noFill/>
                    <a:ln>
                      <a:noFill/>
                    </a:ln>
                    <a:extLst>
                      <a:ext uri="{53640926-AAD7-44D8-BBD7-CCE9431645EC}">
                        <a14:shadowObscured xmlns:a14="http://schemas.microsoft.com/office/drawing/2010/main"/>
                      </a:ext>
                    </a:extLst>
                  </pic:spPr>
                </pic:pic>
              </a:graphicData>
            </a:graphic>
          </wp:inline>
        </w:drawing>
      </w:r>
      <w:r w:rsidR="00682490" w:rsidRPr="008B369E">
        <w:rPr>
          <w:rFonts w:ascii="Times New Roman" w:hAnsi="Times New Roman" w:cs="Times New Roman"/>
          <w:sz w:val="24"/>
          <w:szCs w:val="24"/>
        </w:rPr>
        <w:t xml:space="preserve">  </w:t>
      </w:r>
      <w:r w:rsidR="00682490" w:rsidRPr="008B369E">
        <w:rPr>
          <w:rFonts w:ascii="Times New Roman" w:hAnsi="Times New Roman" w:cs="Times New Roman"/>
          <w:noProof/>
          <w:sz w:val="24"/>
          <w:szCs w:val="24"/>
        </w:rPr>
        <w:drawing>
          <wp:inline distT="0" distB="0" distL="0" distR="0" wp14:anchorId="47F27C8F" wp14:editId="0400E0EC">
            <wp:extent cx="2179320" cy="2101356"/>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2202040" cy="2123263"/>
                    </a:xfrm>
                    <a:prstGeom prst="rect">
                      <a:avLst/>
                    </a:prstGeom>
                    <a:noFill/>
                    <a:ln>
                      <a:noFill/>
                    </a:ln>
                    <a:extLst>
                      <a:ext uri="{53640926-AAD7-44D8-BBD7-CCE9431645EC}">
                        <a14:shadowObscured xmlns:a14="http://schemas.microsoft.com/office/drawing/2010/main"/>
                      </a:ext>
                    </a:extLst>
                  </pic:spPr>
                </pic:pic>
              </a:graphicData>
            </a:graphic>
          </wp:inline>
        </w:drawing>
      </w:r>
      <w:r w:rsidR="00682490" w:rsidRPr="008B369E">
        <w:rPr>
          <w:rFonts w:ascii="Times New Roman" w:hAnsi="Times New Roman" w:cs="Times New Roman"/>
          <w:sz w:val="24"/>
          <w:szCs w:val="24"/>
        </w:rPr>
        <w:t xml:space="preserve">  </w:t>
      </w:r>
      <w:r w:rsidR="00682490" w:rsidRPr="008B369E">
        <w:rPr>
          <w:rFonts w:ascii="Times New Roman" w:hAnsi="Times New Roman" w:cs="Times New Roman"/>
          <w:noProof/>
          <w:sz w:val="24"/>
          <w:szCs w:val="24"/>
        </w:rPr>
        <w:drawing>
          <wp:inline distT="0" distB="0" distL="0" distR="0" wp14:anchorId="0A010851" wp14:editId="6641DBCA">
            <wp:extent cx="2118062" cy="1513241"/>
            <wp:effectExtent l="0" t="254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a:stretch/>
                  </pic:blipFill>
                  <pic:spPr bwMode="auto">
                    <a:xfrm rot="5400000">
                      <a:off x="0" y="0"/>
                      <a:ext cx="2142763" cy="1530888"/>
                    </a:xfrm>
                    <a:prstGeom prst="rect">
                      <a:avLst/>
                    </a:prstGeom>
                    <a:noFill/>
                    <a:ln>
                      <a:noFill/>
                    </a:ln>
                    <a:extLst>
                      <a:ext uri="{53640926-AAD7-44D8-BBD7-CCE9431645EC}">
                        <a14:shadowObscured xmlns:a14="http://schemas.microsoft.com/office/drawing/2010/main"/>
                      </a:ext>
                    </a:extLst>
                  </pic:spPr>
                </pic:pic>
              </a:graphicData>
            </a:graphic>
          </wp:inline>
        </w:drawing>
      </w:r>
      <w:r w:rsidR="00682490" w:rsidRPr="008B369E">
        <w:rPr>
          <w:rFonts w:ascii="Times New Roman" w:hAnsi="Times New Roman" w:cs="Times New Roman"/>
          <w:sz w:val="24"/>
          <w:szCs w:val="24"/>
        </w:rPr>
        <w:t xml:space="preserve"> </w:t>
      </w:r>
    </w:p>
    <w:p w14:paraId="251DDA31" w14:textId="251FCFFF" w:rsidR="00ED420E" w:rsidRPr="008B369E" w:rsidRDefault="00147ED0" w:rsidP="00B76A89">
      <w:pPr>
        <w:pStyle w:val="Naslov2"/>
        <w:numPr>
          <w:ilvl w:val="1"/>
          <w:numId w:val="2"/>
        </w:numPr>
        <w:ind w:left="720"/>
        <w:rPr>
          <w:rFonts w:ascii="Times New Roman" w:hAnsi="Times New Roman" w:cs="Times New Roman"/>
          <w:color w:val="auto"/>
        </w:rPr>
      </w:pPr>
      <w:bookmarkStart w:id="21" w:name="_Toc112401040"/>
      <w:r w:rsidRPr="008B369E">
        <w:rPr>
          <w:rFonts w:ascii="Times New Roman" w:hAnsi="Times New Roman" w:cs="Times New Roman"/>
          <w:color w:val="auto"/>
        </w:rPr>
        <w:lastRenderedPageBreak/>
        <w:t>Fina motorika</w:t>
      </w:r>
      <w:bookmarkEnd w:id="21"/>
    </w:p>
    <w:p w14:paraId="455EA9C2" w14:textId="77777777" w:rsidR="00926C58" w:rsidRPr="008B369E" w:rsidRDefault="00926C58" w:rsidP="00306A7D">
      <w:pPr>
        <w:rPr>
          <w:rFonts w:ascii="Times New Roman" w:hAnsi="Times New Roman" w:cs="Times New Roman"/>
          <w:sz w:val="24"/>
          <w:szCs w:val="24"/>
        </w:rPr>
      </w:pPr>
    </w:p>
    <w:p w14:paraId="1F75BAE2" w14:textId="1D443662" w:rsidR="00926C58" w:rsidRPr="008B369E" w:rsidRDefault="00926C58" w:rsidP="00682490">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Fina motorika je sposobnost djeteta da  izvodi precizne, sitne pokrete ruku uz mogućnost zadržavanja dobre koordinacije između prstiju odnosno šake i oka. Vještine fine motorike odnose se na kontrolu malih mišića ruku, stopala, mišića jezika te usana. Fina motorika u prvoj godini života djeteta odnosi se na razvoj sposobnosti da ruka i prsti izvrše zadatak koji dijete kontrolira okom odnosno vidom.</w:t>
      </w:r>
    </w:p>
    <w:p w14:paraId="5CE71FDF" w14:textId="76EF6E8E" w:rsidR="00682490" w:rsidRPr="008B369E" w:rsidRDefault="00682490" w:rsidP="00682490">
      <w:pPr>
        <w:spacing w:line="360" w:lineRule="auto"/>
        <w:jc w:val="both"/>
        <w:rPr>
          <w:rFonts w:ascii="Times New Roman" w:hAnsi="Times New Roman" w:cs="Times New Roman"/>
          <w:sz w:val="24"/>
          <w:szCs w:val="24"/>
        </w:rPr>
      </w:pPr>
      <w:r w:rsidRPr="008B369E">
        <w:rPr>
          <w:noProof/>
        </w:rPr>
        <w:drawing>
          <wp:inline distT="0" distB="0" distL="0" distR="0" wp14:anchorId="1B1500B0" wp14:editId="0CEED91E">
            <wp:extent cx="2946400" cy="2209800"/>
            <wp:effectExtent l="0" t="0" r="635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946400" cy="2209800"/>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3422CE8F" wp14:editId="63B33CB6">
            <wp:extent cx="2727960" cy="2209120"/>
            <wp:effectExtent l="0" t="0" r="0" b="127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2734738" cy="2214608"/>
                    </a:xfrm>
                    <a:prstGeom prst="rect">
                      <a:avLst/>
                    </a:prstGeom>
                    <a:noFill/>
                    <a:ln>
                      <a:noFill/>
                    </a:ln>
                    <a:extLst>
                      <a:ext uri="{53640926-AAD7-44D8-BBD7-CCE9431645EC}">
                        <a14:shadowObscured xmlns:a14="http://schemas.microsoft.com/office/drawing/2010/main"/>
                      </a:ext>
                    </a:extLst>
                  </pic:spPr>
                </pic:pic>
              </a:graphicData>
            </a:graphic>
          </wp:inline>
        </w:drawing>
      </w:r>
    </w:p>
    <w:p w14:paraId="27021E78" w14:textId="0E119246" w:rsidR="007258AD" w:rsidRPr="008B369E" w:rsidRDefault="007258AD" w:rsidP="007258AD">
      <w:pPr>
        <w:spacing w:line="360" w:lineRule="auto"/>
        <w:jc w:val="both"/>
        <w:rPr>
          <w:rFonts w:ascii="Times New Roman" w:hAnsi="Times New Roman" w:cs="Times New Roman"/>
          <w:sz w:val="24"/>
          <w:szCs w:val="24"/>
        </w:rPr>
      </w:pPr>
      <w:r w:rsidRPr="008B369E">
        <w:rPr>
          <w:rFonts w:ascii="Times New Roman" w:hAnsi="Times New Roman" w:cs="Times New Roman"/>
          <w:sz w:val="24"/>
          <w:szCs w:val="24"/>
        </w:rPr>
        <w:t xml:space="preserve">Djeca </w:t>
      </w:r>
      <w:r w:rsidR="00926C58" w:rsidRPr="008B369E">
        <w:rPr>
          <w:rFonts w:ascii="Times New Roman" w:hAnsi="Times New Roman" w:cs="Times New Roman"/>
          <w:sz w:val="24"/>
          <w:szCs w:val="24"/>
        </w:rPr>
        <w:t>od 1. do 3. godine života</w:t>
      </w:r>
    </w:p>
    <w:p w14:paraId="324C3CA3" w14:textId="420C0D25" w:rsidR="007258AD" w:rsidRPr="008B369E" w:rsidRDefault="00931D2E" w:rsidP="004E7525">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U prvoj godini života dijete usavršava držanje olovke na odgovarajući način kako bi bilo u mogućnosti šarati po papiru</w:t>
      </w:r>
      <w:r w:rsidR="007757BA" w:rsidRPr="008B369E">
        <w:rPr>
          <w:rFonts w:ascii="Times New Roman" w:hAnsi="Times New Roman" w:cs="Times New Roman"/>
          <w:sz w:val="24"/>
          <w:szCs w:val="24"/>
        </w:rPr>
        <w:t xml:space="preserve">. Isto tako, dijete </w:t>
      </w:r>
      <w:r w:rsidRPr="008B369E">
        <w:rPr>
          <w:rFonts w:ascii="Times New Roman" w:hAnsi="Times New Roman" w:cs="Times New Roman"/>
          <w:sz w:val="24"/>
          <w:szCs w:val="24"/>
        </w:rPr>
        <w:t>razvi</w:t>
      </w:r>
      <w:r w:rsidR="007757BA" w:rsidRPr="008B369E">
        <w:rPr>
          <w:rFonts w:ascii="Times New Roman" w:hAnsi="Times New Roman" w:cs="Times New Roman"/>
          <w:sz w:val="24"/>
          <w:szCs w:val="24"/>
        </w:rPr>
        <w:t>ja</w:t>
      </w:r>
      <w:r w:rsidRPr="008B369E">
        <w:rPr>
          <w:rFonts w:ascii="Times New Roman" w:hAnsi="Times New Roman" w:cs="Times New Roman"/>
          <w:sz w:val="24"/>
          <w:szCs w:val="24"/>
        </w:rPr>
        <w:t xml:space="preserve"> sposobnost uzima</w:t>
      </w:r>
      <w:r w:rsidR="007757BA" w:rsidRPr="008B369E">
        <w:rPr>
          <w:rFonts w:ascii="Times New Roman" w:hAnsi="Times New Roman" w:cs="Times New Roman"/>
          <w:sz w:val="24"/>
          <w:szCs w:val="24"/>
        </w:rPr>
        <w:t>nja</w:t>
      </w:r>
      <w:r w:rsidRPr="008B369E">
        <w:rPr>
          <w:rFonts w:ascii="Times New Roman" w:hAnsi="Times New Roman" w:cs="Times New Roman"/>
          <w:sz w:val="24"/>
          <w:szCs w:val="24"/>
        </w:rPr>
        <w:t xml:space="preserve"> sitn</w:t>
      </w:r>
      <w:r w:rsidR="007757BA" w:rsidRPr="008B369E">
        <w:rPr>
          <w:rFonts w:ascii="Times New Roman" w:hAnsi="Times New Roman" w:cs="Times New Roman"/>
          <w:sz w:val="24"/>
          <w:szCs w:val="24"/>
        </w:rPr>
        <w:t>ih</w:t>
      </w:r>
      <w:r w:rsidRPr="008B369E">
        <w:rPr>
          <w:rFonts w:ascii="Times New Roman" w:hAnsi="Times New Roman" w:cs="Times New Roman"/>
          <w:sz w:val="24"/>
          <w:szCs w:val="24"/>
        </w:rPr>
        <w:t xml:space="preserve"> predmet</w:t>
      </w:r>
      <w:r w:rsidR="007757BA" w:rsidRPr="008B369E">
        <w:rPr>
          <w:rFonts w:ascii="Times New Roman" w:hAnsi="Times New Roman" w:cs="Times New Roman"/>
          <w:sz w:val="24"/>
          <w:szCs w:val="24"/>
        </w:rPr>
        <w:t>a</w:t>
      </w:r>
      <w:r w:rsidRPr="008B369E">
        <w:rPr>
          <w:rFonts w:ascii="Times New Roman" w:hAnsi="Times New Roman" w:cs="Times New Roman"/>
          <w:sz w:val="24"/>
          <w:szCs w:val="24"/>
        </w:rPr>
        <w:t xml:space="preserve"> sa stola vrškom palca i kažiprstom, </w:t>
      </w:r>
      <w:r w:rsidR="007757BA" w:rsidRPr="008B369E">
        <w:rPr>
          <w:rFonts w:ascii="Times New Roman" w:hAnsi="Times New Roman" w:cs="Times New Roman"/>
          <w:sz w:val="24"/>
          <w:szCs w:val="24"/>
        </w:rPr>
        <w:t>odnosno</w:t>
      </w:r>
      <w:r w:rsidRPr="008B369E">
        <w:rPr>
          <w:rFonts w:ascii="Times New Roman" w:hAnsi="Times New Roman" w:cs="Times New Roman"/>
          <w:sz w:val="24"/>
          <w:szCs w:val="24"/>
        </w:rPr>
        <w:t xml:space="preserve"> pincetni hvat.</w:t>
      </w:r>
      <w:r w:rsidR="007757BA" w:rsidRPr="008B369E">
        <w:rPr>
          <w:rFonts w:ascii="Times New Roman" w:hAnsi="Times New Roman" w:cs="Times New Roman"/>
          <w:sz w:val="24"/>
          <w:szCs w:val="24"/>
        </w:rPr>
        <w:t xml:space="preserve"> </w:t>
      </w:r>
      <w:r w:rsidR="00926C58" w:rsidRPr="008B369E">
        <w:rPr>
          <w:rFonts w:ascii="Times New Roman" w:hAnsi="Times New Roman" w:cs="Times New Roman"/>
          <w:sz w:val="24"/>
          <w:szCs w:val="24"/>
        </w:rPr>
        <w:t>U drugoj godini života dijete razvija manualnu sposobnost što mu omogućava da ciljano i smireno ispusti predmet iz ruku. U trećoj godini dijete uči da mnogo zadataka i radnji može obaviti samostalno i na taj način postaje neovisnije i sigurnije u sebe.</w:t>
      </w:r>
    </w:p>
    <w:p w14:paraId="2D296425" w14:textId="05AB8110" w:rsidR="00682490" w:rsidRPr="008B369E" w:rsidRDefault="00682490" w:rsidP="00312CD4">
      <w:pPr>
        <w:spacing w:line="360" w:lineRule="auto"/>
        <w:jc w:val="both"/>
        <w:rPr>
          <w:rFonts w:ascii="Times New Roman" w:hAnsi="Times New Roman" w:cs="Times New Roman"/>
          <w:sz w:val="24"/>
          <w:szCs w:val="24"/>
        </w:rPr>
      </w:pPr>
      <w:r w:rsidRPr="008B369E">
        <w:rPr>
          <w:noProof/>
        </w:rPr>
        <w:drawing>
          <wp:inline distT="0" distB="0" distL="0" distR="0" wp14:anchorId="684316C3" wp14:editId="6299E981">
            <wp:extent cx="3043655" cy="2278380"/>
            <wp:effectExtent l="0" t="0" r="4445" b="76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050530" cy="2283527"/>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00312CD4" w:rsidRPr="008B369E">
        <w:rPr>
          <w:noProof/>
        </w:rPr>
        <w:drawing>
          <wp:inline distT="0" distB="0" distL="0" distR="0" wp14:anchorId="0EFD27FC" wp14:editId="68184211">
            <wp:extent cx="2606040" cy="2278380"/>
            <wp:effectExtent l="0" t="0" r="3810" b="762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2606040" cy="2278380"/>
                    </a:xfrm>
                    <a:prstGeom prst="rect">
                      <a:avLst/>
                    </a:prstGeom>
                    <a:noFill/>
                    <a:ln>
                      <a:noFill/>
                    </a:ln>
                    <a:extLst>
                      <a:ext uri="{53640926-AAD7-44D8-BBD7-CCE9431645EC}">
                        <a14:shadowObscured xmlns:a14="http://schemas.microsoft.com/office/drawing/2010/main"/>
                      </a:ext>
                    </a:extLst>
                  </pic:spPr>
                </pic:pic>
              </a:graphicData>
            </a:graphic>
          </wp:inline>
        </w:drawing>
      </w:r>
    </w:p>
    <w:p w14:paraId="2B6C6B2D" w14:textId="195515CC" w:rsidR="00536A47" w:rsidRPr="008B369E" w:rsidRDefault="00536A47" w:rsidP="00536A47">
      <w:pPr>
        <w:spacing w:line="360" w:lineRule="auto"/>
        <w:jc w:val="both"/>
        <w:rPr>
          <w:rFonts w:ascii="Times New Roman" w:hAnsi="Times New Roman" w:cs="Times New Roman"/>
          <w:sz w:val="24"/>
          <w:szCs w:val="24"/>
        </w:rPr>
      </w:pPr>
      <w:r w:rsidRPr="008B369E">
        <w:rPr>
          <w:rFonts w:ascii="Times New Roman" w:hAnsi="Times New Roman" w:cs="Times New Roman"/>
          <w:sz w:val="24"/>
          <w:szCs w:val="24"/>
        </w:rPr>
        <w:lastRenderedPageBreak/>
        <w:t xml:space="preserve">Djeca od </w:t>
      </w:r>
      <w:r w:rsidR="00944379" w:rsidRPr="008B369E">
        <w:rPr>
          <w:rFonts w:ascii="Times New Roman" w:hAnsi="Times New Roman" w:cs="Times New Roman"/>
          <w:sz w:val="24"/>
          <w:szCs w:val="24"/>
        </w:rPr>
        <w:t>4. do 7. godine života</w:t>
      </w:r>
    </w:p>
    <w:p w14:paraId="7754B385" w14:textId="72E779B8" w:rsidR="00312CD4" w:rsidRPr="008B369E" w:rsidRDefault="00FA7C98" w:rsidP="00312CD4">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U četvrtoj godini života potiče se stjecanje iskustva svim osjetilima, a dijete je u mogućnosti uhvatiti loptu ispruženih ruku, samostalno se penjati  i spuštati niz tobogan, bacati loptu u visini glave na udaljenosti od 1,5 m, precrtavati po modelu kvadrata, crtati čovjeka i sl..</w:t>
      </w:r>
    </w:p>
    <w:p w14:paraId="7EAC19F3" w14:textId="7DF57DED" w:rsidR="00BE2DDF" w:rsidRPr="008B369E" w:rsidRDefault="00312CD4" w:rsidP="00312CD4">
      <w:pPr>
        <w:spacing w:line="360" w:lineRule="auto"/>
        <w:jc w:val="both"/>
        <w:rPr>
          <w:rFonts w:ascii="Times New Roman" w:hAnsi="Times New Roman" w:cs="Times New Roman"/>
          <w:sz w:val="24"/>
          <w:szCs w:val="24"/>
        </w:rPr>
      </w:pPr>
      <w:r w:rsidRPr="008B369E">
        <w:rPr>
          <w:rFonts w:ascii="Times New Roman" w:hAnsi="Times New Roman" w:cs="Times New Roman"/>
          <w:noProof/>
          <w:sz w:val="24"/>
          <w:szCs w:val="24"/>
        </w:rPr>
        <w:drawing>
          <wp:inline distT="0" distB="0" distL="0" distR="0" wp14:anchorId="3C15289A" wp14:editId="094A7628">
            <wp:extent cx="1951104" cy="1935480"/>
            <wp:effectExtent l="0" t="0" r="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1957140" cy="1941468"/>
                    </a:xfrm>
                    <a:prstGeom prst="rect">
                      <a:avLst/>
                    </a:prstGeom>
                    <a:noFill/>
                    <a:ln>
                      <a:noFill/>
                    </a:ln>
                    <a:extLst>
                      <a:ext uri="{53640926-AAD7-44D8-BBD7-CCE9431645EC}">
                        <a14:shadowObscured xmlns:a14="http://schemas.microsoft.com/office/drawing/2010/main"/>
                      </a:ext>
                    </a:extLst>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03FB8FD2" wp14:editId="25635759">
            <wp:extent cx="1938530" cy="1452490"/>
            <wp:effectExtent l="0" t="4763" r="318" b="317"/>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46" cstate="screen">
                      <a:extLst>
                        <a:ext uri="{28A0092B-C50C-407E-A947-70E740481C1C}">
                          <a14:useLocalDpi xmlns:a14="http://schemas.microsoft.com/office/drawing/2010/main"/>
                        </a:ext>
                      </a:extLst>
                    </a:blip>
                    <a:srcRect/>
                    <a:stretch/>
                  </pic:blipFill>
                  <pic:spPr bwMode="auto">
                    <a:xfrm rot="5400000">
                      <a:off x="0" y="0"/>
                      <a:ext cx="1962748" cy="1470636"/>
                    </a:xfrm>
                    <a:prstGeom prst="rect">
                      <a:avLst/>
                    </a:prstGeom>
                    <a:noFill/>
                    <a:ln>
                      <a:noFill/>
                    </a:ln>
                    <a:extLst>
                      <a:ext uri="{53640926-AAD7-44D8-BBD7-CCE9431645EC}">
                        <a14:shadowObscured xmlns:a14="http://schemas.microsoft.com/office/drawing/2010/main"/>
                      </a:ext>
                    </a:extLst>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7AF058A5" wp14:editId="6CA6D7AE">
            <wp:extent cx="2148840" cy="1946720"/>
            <wp:effectExtent l="0" t="0" r="381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2156293" cy="1953472"/>
                    </a:xfrm>
                    <a:prstGeom prst="rect">
                      <a:avLst/>
                    </a:prstGeom>
                    <a:noFill/>
                    <a:ln>
                      <a:noFill/>
                    </a:ln>
                    <a:extLst>
                      <a:ext uri="{53640926-AAD7-44D8-BBD7-CCE9431645EC}">
                        <a14:shadowObscured xmlns:a14="http://schemas.microsoft.com/office/drawing/2010/main"/>
                      </a:ext>
                    </a:extLst>
                  </pic:spPr>
                </pic:pic>
              </a:graphicData>
            </a:graphic>
          </wp:inline>
        </w:drawing>
      </w:r>
    </w:p>
    <w:p w14:paraId="1EFC0043" w14:textId="21093211" w:rsidR="00944379" w:rsidRPr="008B369E" w:rsidRDefault="00312CD4" w:rsidP="00312CD4">
      <w:pPr>
        <w:spacing w:line="360" w:lineRule="auto"/>
        <w:ind w:firstLine="708"/>
        <w:jc w:val="both"/>
        <w:rPr>
          <w:rFonts w:ascii="Times New Roman" w:hAnsi="Times New Roman" w:cs="Times New Roman"/>
          <w:sz w:val="24"/>
          <w:szCs w:val="24"/>
        </w:rPr>
      </w:pPr>
      <w:r w:rsidRPr="008B369E">
        <w:rPr>
          <w:noProof/>
        </w:rPr>
        <w:drawing>
          <wp:anchor distT="0" distB="0" distL="114300" distR="114300" simplePos="0" relativeHeight="251688960" behindDoc="0" locked="0" layoutInCell="1" allowOverlap="1" wp14:anchorId="68FF1240" wp14:editId="312F5BC4">
            <wp:simplePos x="0" y="0"/>
            <wp:positionH relativeFrom="column">
              <wp:posOffset>2566491</wp:posOffset>
            </wp:positionH>
            <wp:positionV relativeFrom="paragraph">
              <wp:posOffset>1486218</wp:posOffset>
            </wp:positionV>
            <wp:extent cx="2736176" cy="3648594"/>
            <wp:effectExtent l="952" t="0" r="8573" b="8572"/>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rot="5400000">
                      <a:off x="0" y="0"/>
                      <a:ext cx="2736176" cy="3648594"/>
                    </a:xfrm>
                    <a:prstGeom prst="rect">
                      <a:avLst/>
                    </a:prstGeom>
                    <a:noFill/>
                    <a:ln>
                      <a:noFill/>
                    </a:ln>
                  </pic:spPr>
                </pic:pic>
              </a:graphicData>
            </a:graphic>
            <wp14:sizeRelH relativeFrom="page">
              <wp14:pctWidth>0</wp14:pctWidth>
            </wp14:sizeRelH>
            <wp14:sizeRelV relativeFrom="page">
              <wp14:pctHeight>0</wp14:pctHeight>
            </wp14:sizeRelV>
          </wp:anchor>
        </w:drawing>
      </w:r>
      <w:r w:rsidR="00944379" w:rsidRPr="008B369E">
        <w:rPr>
          <w:rFonts w:ascii="Times New Roman" w:hAnsi="Times New Roman" w:cs="Times New Roman"/>
          <w:sz w:val="24"/>
          <w:szCs w:val="24"/>
        </w:rPr>
        <w:t xml:space="preserve">Dijete u petoj odnosno šestoj godini života počinje intenzivnije raditi na razvoju fine motorike te je vidljiv značajniji napredak u koordinaciji pokreta, a dijete može dobro kombinirati pokrete u složene motoričke vještine. U ovoj fazi razvoja dijete je sposobno izvršavati svakodnevne aktivnosti poput pravilnog hranjena žlicom, otvaranja i zatvaranja bočica, vezanje cipela i sl. Okulomotorna koordinacija se usavršava, a dijete u toj dobi preferira koristiti se olovkama ili flomasterima. Pri jelu se koristi nožem i vilicom, a može i savijati papir po modelu, precrtavati po modelu romb, udara nepomične velike predmete štapom i sl. </w:t>
      </w:r>
    </w:p>
    <w:p w14:paraId="7D8E4DCB" w14:textId="67C238C8" w:rsidR="00312CD4" w:rsidRPr="008B369E" w:rsidRDefault="00312CD4" w:rsidP="00944379">
      <w:pPr>
        <w:spacing w:line="360" w:lineRule="auto"/>
        <w:jc w:val="both"/>
        <w:rPr>
          <w:rFonts w:ascii="Times New Roman" w:hAnsi="Times New Roman" w:cs="Times New Roman"/>
          <w:sz w:val="24"/>
          <w:szCs w:val="24"/>
        </w:rPr>
      </w:pPr>
      <w:r w:rsidRPr="008B369E">
        <w:rPr>
          <w:noProof/>
        </w:rPr>
        <w:drawing>
          <wp:inline distT="0" distB="0" distL="0" distR="0" wp14:anchorId="1F9D9269" wp14:editId="1F9ABC00">
            <wp:extent cx="2732331" cy="2048947"/>
            <wp:effectExtent l="0" t="127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rot="5400000">
                      <a:off x="0" y="0"/>
                      <a:ext cx="2764388" cy="2072986"/>
                    </a:xfrm>
                    <a:prstGeom prst="rect">
                      <a:avLst/>
                    </a:prstGeom>
                    <a:noFill/>
                    <a:ln>
                      <a:noFill/>
                    </a:ln>
                  </pic:spPr>
                </pic:pic>
              </a:graphicData>
            </a:graphic>
          </wp:inline>
        </w:drawing>
      </w:r>
      <w:r w:rsidRPr="008B369E">
        <w:rPr>
          <w:rFonts w:ascii="Times New Roman" w:hAnsi="Times New Roman" w:cs="Times New Roman"/>
          <w:sz w:val="24"/>
          <w:szCs w:val="24"/>
        </w:rPr>
        <w:t xml:space="preserve">  </w:t>
      </w:r>
    </w:p>
    <w:p w14:paraId="02724FC5" w14:textId="77777777" w:rsidR="00312CD4" w:rsidRPr="008B369E" w:rsidRDefault="00312CD4" w:rsidP="00944379">
      <w:pPr>
        <w:spacing w:line="360" w:lineRule="auto"/>
        <w:jc w:val="both"/>
        <w:rPr>
          <w:rFonts w:ascii="Times New Roman" w:hAnsi="Times New Roman" w:cs="Times New Roman"/>
          <w:sz w:val="24"/>
          <w:szCs w:val="24"/>
        </w:rPr>
      </w:pPr>
    </w:p>
    <w:p w14:paraId="0CDE67F8" w14:textId="5F98E0D0" w:rsidR="00A502C0" w:rsidRPr="008B369E" w:rsidRDefault="00BE2DDF" w:rsidP="009638E2">
      <w:pPr>
        <w:spacing w:line="360" w:lineRule="auto"/>
        <w:jc w:val="both"/>
        <w:rPr>
          <w:rFonts w:ascii="Times New Roman" w:hAnsi="Times New Roman" w:cs="Times New Roman"/>
          <w:sz w:val="24"/>
          <w:szCs w:val="24"/>
        </w:rPr>
      </w:pPr>
      <w:r w:rsidRPr="008B369E">
        <w:rPr>
          <w:rFonts w:ascii="Times New Roman" w:hAnsi="Times New Roman" w:cs="Times New Roman"/>
          <w:sz w:val="24"/>
          <w:szCs w:val="24"/>
        </w:rPr>
        <w:br w:type="page"/>
      </w:r>
    </w:p>
    <w:p w14:paraId="4BF1A1DD" w14:textId="4B48269D" w:rsidR="000B2BCC" w:rsidRPr="008B369E" w:rsidRDefault="00147ED0" w:rsidP="00B76A89">
      <w:pPr>
        <w:pStyle w:val="Naslov2"/>
        <w:numPr>
          <w:ilvl w:val="1"/>
          <w:numId w:val="2"/>
        </w:numPr>
        <w:ind w:left="720"/>
        <w:rPr>
          <w:rFonts w:ascii="Times New Roman" w:hAnsi="Times New Roman" w:cs="Times New Roman"/>
          <w:color w:val="auto"/>
        </w:rPr>
      </w:pPr>
      <w:bookmarkStart w:id="22" w:name="_Toc112401041"/>
      <w:r w:rsidRPr="008B369E">
        <w:rPr>
          <w:rFonts w:ascii="Times New Roman" w:hAnsi="Times New Roman" w:cs="Times New Roman"/>
          <w:color w:val="auto"/>
        </w:rPr>
        <w:lastRenderedPageBreak/>
        <w:t>Gruba motorika</w:t>
      </w:r>
      <w:bookmarkEnd w:id="22"/>
    </w:p>
    <w:p w14:paraId="4F11779B" w14:textId="77777777" w:rsidR="000B2BCC" w:rsidRPr="008B369E" w:rsidRDefault="000B2BCC">
      <w:pPr>
        <w:rPr>
          <w:rFonts w:ascii="Times New Roman" w:hAnsi="Times New Roman" w:cs="Times New Roman"/>
        </w:rPr>
      </w:pPr>
    </w:p>
    <w:p w14:paraId="4DBB1A86" w14:textId="6F6BCC5A" w:rsidR="000B2BCC" w:rsidRPr="008B369E" w:rsidRDefault="000B2BCC" w:rsidP="000B2BCC">
      <w:pPr>
        <w:spacing w:line="360" w:lineRule="auto"/>
        <w:jc w:val="both"/>
        <w:rPr>
          <w:rFonts w:ascii="Times New Roman" w:hAnsi="Times New Roman" w:cs="Times New Roman"/>
          <w:sz w:val="24"/>
          <w:szCs w:val="24"/>
        </w:rPr>
      </w:pPr>
      <w:r w:rsidRPr="008B369E">
        <w:rPr>
          <w:rFonts w:ascii="Times New Roman" w:hAnsi="Times New Roman" w:cs="Times New Roman"/>
          <w:sz w:val="24"/>
          <w:szCs w:val="24"/>
        </w:rPr>
        <w:t xml:space="preserve">Djeca </w:t>
      </w:r>
      <w:r w:rsidR="00944379" w:rsidRPr="008B369E">
        <w:rPr>
          <w:rFonts w:ascii="Times New Roman" w:hAnsi="Times New Roman" w:cs="Times New Roman"/>
          <w:sz w:val="24"/>
          <w:szCs w:val="24"/>
        </w:rPr>
        <w:t>od 1. do 3. godine života</w:t>
      </w:r>
    </w:p>
    <w:p w14:paraId="0307CAB8" w14:textId="24D7C41B" w:rsidR="000B2BCC" w:rsidRPr="008B369E" w:rsidRDefault="00944379" w:rsidP="00944379">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U prvim godinama života dijete</w:t>
      </w:r>
      <w:r w:rsidR="0059244E" w:rsidRPr="008B369E">
        <w:rPr>
          <w:rFonts w:ascii="Times New Roman" w:hAnsi="Times New Roman" w:cs="Times New Roman"/>
          <w:sz w:val="24"/>
          <w:szCs w:val="24"/>
        </w:rPr>
        <w:t xml:space="preserve"> </w:t>
      </w:r>
      <w:r w:rsidR="00E0210A" w:rsidRPr="008B369E">
        <w:rPr>
          <w:rFonts w:ascii="Times New Roman" w:hAnsi="Times New Roman" w:cs="Times New Roman"/>
          <w:sz w:val="24"/>
          <w:szCs w:val="24"/>
        </w:rPr>
        <w:t xml:space="preserve">usvaja sve prirodne oblike kretanja koje daljnjim razvojem usavršava. Usavršavaju se pokreti dohvaćanja i nastavlja se razvoj ravnoteže i koordinacije. Što se tiče održavanja ravnoteže dijete je </w:t>
      </w:r>
      <w:r w:rsidR="0059244E" w:rsidRPr="008B369E">
        <w:rPr>
          <w:rFonts w:ascii="Times New Roman" w:hAnsi="Times New Roman" w:cs="Times New Roman"/>
          <w:sz w:val="24"/>
          <w:szCs w:val="24"/>
        </w:rPr>
        <w:t>sposobno sjediti i stajati te uspravno hodati uz nečiju pomoć</w:t>
      </w:r>
      <w:r w:rsidR="00913A12" w:rsidRPr="008B369E">
        <w:rPr>
          <w:rFonts w:ascii="Times New Roman" w:hAnsi="Times New Roman" w:cs="Times New Roman"/>
          <w:sz w:val="24"/>
          <w:szCs w:val="24"/>
        </w:rPr>
        <w:t>, a ponekad i potpuno</w:t>
      </w:r>
      <w:r w:rsidR="0059244E" w:rsidRPr="008B369E">
        <w:rPr>
          <w:rFonts w:ascii="Times New Roman" w:hAnsi="Times New Roman" w:cs="Times New Roman"/>
          <w:sz w:val="24"/>
          <w:szCs w:val="24"/>
        </w:rPr>
        <w:t xml:space="preserve"> samostalno.</w:t>
      </w:r>
      <w:r w:rsidR="00913A12" w:rsidRPr="008B369E">
        <w:rPr>
          <w:rFonts w:ascii="Times New Roman" w:hAnsi="Times New Roman" w:cs="Times New Roman"/>
          <w:sz w:val="24"/>
          <w:szCs w:val="24"/>
        </w:rPr>
        <w:t xml:space="preserve"> Uglavnom hoda </w:t>
      </w:r>
      <w:r w:rsidR="008A20F3" w:rsidRPr="008B369E">
        <w:rPr>
          <w:rFonts w:ascii="Times New Roman" w:hAnsi="Times New Roman" w:cs="Times New Roman"/>
          <w:sz w:val="24"/>
          <w:szCs w:val="24"/>
        </w:rPr>
        <w:t>široko razmaknutih stopala</w:t>
      </w:r>
      <w:r w:rsidR="00913A12" w:rsidRPr="008B369E">
        <w:rPr>
          <w:rFonts w:ascii="Times New Roman" w:hAnsi="Times New Roman" w:cs="Times New Roman"/>
          <w:sz w:val="24"/>
          <w:szCs w:val="24"/>
        </w:rPr>
        <w:t xml:space="preserve"> </w:t>
      </w:r>
      <w:r w:rsidR="008A20F3" w:rsidRPr="008B369E">
        <w:rPr>
          <w:rFonts w:ascii="Times New Roman" w:hAnsi="Times New Roman" w:cs="Times New Roman"/>
          <w:sz w:val="24"/>
          <w:szCs w:val="24"/>
        </w:rPr>
        <w:t xml:space="preserve">s rukama u zraku i rastrčava se. </w:t>
      </w:r>
      <w:r w:rsidR="00913A12" w:rsidRPr="008B369E">
        <w:rPr>
          <w:rFonts w:ascii="Times New Roman" w:hAnsi="Times New Roman" w:cs="Times New Roman"/>
          <w:sz w:val="24"/>
          <w:szCs w:val="24"/>
        </w:rPr>
        <w:t>Dijete puže na koljenima s naizmjeničnim pokretima ruku i nogu i pokušava se popeti na sve što može.</w:t>
      </w:r>
      <w:r w:rsidR="0059244E" w:rsidRPr="008B369E">
        <w:rPr>
          <w:rFonts w:ascii="Times New Roman" w:hAnsi="Times New Roman" w:cs="Times New Roman"/>
          <w:sz w:val="24"/>
          <w:szCs w:val="24"/>
        </w:rPr>
        <w:t xml:space="preserve"> </w:t>
      </w:r>
      <w:r w:rsidRPr="008B369E">
        <w:rPr>
          <w:rFonts w:ascii="Times New Roman" w:hAnsi="Times New Roman" w:cs="Times New Roman"/>
          <w:sz w:val="24"/>
          <w:szCs w:val="24"/>
        </w:rPr>
        <w:t>U razdoblju od dvije do tri godine dijete se igra raznih igara balansiranja i ravnoteže, može čučnuti i ustati bez tuđe pomoći, okreće se oko sebe i samostalno stoji na nečemu. Dijete postepeno razvija sposobnost preskakanja i poskakivan</w:t>
      </w:r>
      <w:r w:rsidR="000C0F20">
        <w:rPr>
          <w:rFonts w:ascii="Times New Roman" w:hAnsi="Times New Roman" w:cs="Times New Roman"/>
          <w:sz w:val="24"/>
          <w:szCs w:val="24"/>
        </w:rPr>
        <w:t>j</w:t>
      </w:r>
      <w:r w:rsidRPr="008B369E">
        <w:rPr>
          <w:rFonts w:ascii="Times New Roman" w:hAnsi="Times New Roman" w:cs="Times New Roman"/>
          <w:sz w:val="24"/>
          <w:szCs w:val="24"/>
        </w:rPr>
        <w:t>a koje onda u četvrtoj godini života učestalo koristi u igrama i plesovima</w:t>
      </w:r>
      <w:r w:rsidR="008479B5" w:rsidRPr="008B369E">
        <w:rPr>
          <w:rFonts w:ascii="Times New Roman" w:hAnsi="Times New Roman" w:cs="Times New Roman"/>
          <w:sz w:val="24"/>
          <w:szCs w:val="24"/>
        </w:rPr>
        <w:t>.</w:t>
      </w:r>
    </w:p>
    <w:p w14:paraId="199925B5" w14:textId="2E7D9FE0" w:rsidR="008479B5" w:rsidRPr="008B369E" w:rsidRDefault="00126AEF" w:rsidP="00126AEF">
      <w:pPr>
        <w:spacing w:line="360" w:lineRule="auto"/>
        <w:jc w:val="both"/>
        <w:rPr>
          <w:rFonts w:ascii="Times New Roman" w:hAnsi="Times New Roman" w:cs="Times New Roman"/>
          <w:sz w:val="24"/>
          <w:szCs w:val="24"/>
        </w:rPr>
      </w:pPr>
      <w:r w:rsidRPr="008B369E">
        <w:rPr>
          <w:noProof/>
        </w:rPr>
        <w:drawing>
          <wp:inline distT="0" distB="0" distL="0" distR="0" wp14:anchorId="169C040D" wp14:editId="49DB9639">
            <wp:extent cx="3740327" cy="2804832"/>
            <wp:effectExtent l="0" t="8573" r="4128" b="4127"/>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rot="5400000">
                      <a:off x="0" y="0"/>
                      <a:ext cx="3761561" cy="2820755"/>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6FC33863" wp14:editId="48E093BF">
            <wp:extent cx="3751367" cy="2813526"/>
            <wp:effectExtent l="0" t="7302"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rot="5400000">
                      <a:off x="0" y="0"/>
                      <a:ext cx="3754289" cy="2815717"/>
                    </a:xfrm>
                    <a:prstGeom prst="rect">
                      <a:avLst/>
                    </a:prstGeom>
                    <a:noFill/>
                    <a:ln>
                      <a:noFill/>
                    </a:ln>
                  </pic:spPr>
                </pic:pic>
              </a:graphicData>
            </a:graphic>
          </wp:inline>
        </w:drawing>
      </w:r>
    </w:p>
    <w:p w14:paraId="7676902B" w14:textId="3D85B430" w:rsidR="008479B5" w:rsidRPr="008B369E" w:rsidRDefault="008479B5" w:rsidP="00944379">
      <w:pPr>
        <w:spacing w:line="360" w:lineRule="auto"/>
        <w:ind w:firstLine="708"/>
        <w:jc w:val="both"/>
        <w:rPr>
          <w:rFonts w:ascii="Times New Roman" w:hAnsi="Times New Roman" w:cs="Times New Roman"/>
          <w:sz w:val="24"/>
          <w:szCs w:val="24"/>
        </w:rPr>
      </w:pPr>
    </w:p>
    <w:p w14:paraId="56325622" w14:textId="62DD6503" w:rsidR="008479B5" w:rsidRPr="008B369E" w:rsidRDefault="008479B5" w:rsidP="00126AEF">
      <w:pPr>
        <w:spacing w:line="360" w:lineRule="auto"/>
        <w:jc w:val="both"/>
        <w:rPr>
          <w:rFonts w:ascii="Times New Roman" w:hAnsi="Times New Roman" w:cs="Times New Roman"/>
          <w:sz w:val="24"/>
          <w:szCs w:val="24"/>
        </w:rPr>
      </w:pPr>
    </w:p>
    <w:p w14:paraId="62790425" w14:textId="06F5864D" w:rsidR="00126AEF" w:rsidRPr="008B369E" w:rsidRDefault="00126AEF" w:rsidP="00126AEF">
      <w:pPr>
        <w:spacing w:line="360" w:lineRule="auto"/>
        <w:jc w:val="both"/>
        <w:rPr>
          <w:rFonts w:ascii="Times New Roman" w:hAnsi="Times New Roman" w:cs="Times New Roman"/>
          <w:sz w:val="24"/>
          <w:szCs w:val="24"/>
        </w:rPr>
      </w:pPr>
    </w:p>
    <w:p w14:paraId="142DD952" w14:textId="77777777" w:rsidR="009638E2" w:rsidRPr="008B369E" w:rsidRDefault="009638E2" w:rsidP="00126AEF">
      <w:pPr>
        <w:spacing w:line="360" w:lineRule="auto"/>
        <w:jc w:val="both"/>
        <w:rPr>
          <w:rFonts w:ascii="Times New Roman" w:hAnsi="Times New Roman" w:cs="Times New Roman"/>
          <w:sz w:val="24"/>
          <w:szCs w:val="24"/>
        </w:rPr>
      </w:pPr>
    </w:p>
    <w:p w14:paraId="1ED5B374" w14:textId="77777777" w:rsidR="008479B5" w:rsidRPr="008B369E" w:rsidRDefault="008479B5" w:rsidP="00126AEF">
      <w:pPr>
        <w:spacing w:line="360" w:lineRule="auto"/>
        <w:jc w:val="both"/>
        <w:rPr>
          <w:rFonts w:ascii="Times New Roman" w:hAnsi="Times New Roman" w:cs="Times New Roman"/>
          <w:sz w:val="24"/>
          <w:szCs w:val="24"/>
        </w:rPr>
      </w:pPr>
    </w:p>
    <w:p w14:paraId="1AF42BFD" w14:textId="33A1C643" w:rsidR="000B2BCC" w:rsidRPr="008B369E" w:rsidRDefault="000B2BCC" w:rsidP="000B2BCC">
      <w:pPr>
        <w:spacing w:line="360" w:lineRule="auto"/>
        <w:jc w:val="both"/>
        <w:rPr>
          <w:rFonts w:ascii="Times New Roman" w:hAnsi="Times New Roman" w:cs="Times New Roman"/>
          <w:sz w:val="24"/>
          <w:szCs w:val="24"/>
        </w:rPr>
      </w:pPr>
      <w:r w:rsidRPr="008B369E">
        <w:rPr>
          <w:rFonts w:ascii="Times New Roman" w:hAnsi="Times New Roman" w:cs="Times New Roman"/>
          <w:sz w:val="24"/>
          <w:szCs w:val="24"/>
        </w:rPr>
        <w:lastRenderedPageBreak/>
        <w:t xml:space="preserve">Djeca od </w:t>
      </w:r>
      <w:r w:rsidR="00944379" w:rsidRPr="008B369E">
        <w:rPr>
          <w:rFonts w:ascii="Times New Roman" w:hAnsi="Times New Roman" w:cs="Times New Roman"/>
          <w:sz w:val="24"/>
          <w:szCs w:val="24"/>
        </w:rPr>
        <w:t>4. do 7. godine</w:t>
      </w:r>
      <w:r w:rsidR="008F3A93">
        <w:rPr>
          <w:rFonts w:ascii="Times New Roman" w:hAnsi="Times New Roman" w:cs="Times New Roman"/>
          <w:sz w:val="24"/>
          <w:szCs w:val="24"/>
        </w:rPr>
        <w:t xml:space="preserve"> života</w:t>
      </w:r>
    </w:p>
    <w:p w14:paraId="5281080B" w14:textId="48ED244A" w:rsidR="00126AEF" w:rsidRPr="008B369E" w:rsidRDefault="0035732B" w:rsidP="00126AEF">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U petoj godini života dijete je sposobno </w:t>
      </w:r>
      <w:r w:rsidR="009A70A5" w:rsidRPr="008B369E">
        <w:rPr>
          <w:rFonts w:ascii="Times New Roman" w:hAnsi="Times New Roman" w:cs="Times New Roman"/>
          <w:sz w:val="24"/>
          <w:szCs w:val="24"/>
        </w:rPr>
        <w:t>točno, precizno i usklađeno preskakivati predmete, hvatati loptu u skoku i precizno je bacati, mijenjati pravac u trku i sl..</w:t>
      </w:r>
      <w:r w:rsidR="0083487C" w:rsidRPr="008B369E">
        <w:rPr>
          <w:rFonts w:ascii="Times New Roman" w:hAnsi="Times New Roman" w:cs="Times New Roman"/>
          <w:sz w:val="24"/>
          <w:szCs w:val="24"/>
        </w:rPr>
        <w:t xml:space="preserve"> Sposobno je uspinjati se i silaziti dugačkim stubama izmjenjujući nogu, trčati  brzo i žustro na prstima s nagibom gornjeg dijela tijela prema naprijed. Dijete se isto tako penje na ljestve i sve vrste penjalica i s njih silazi s jednakom lakoćom kao što se i bez problema provlači ispod prepreka bez da zapne ili udari glavom. </w:t>
      </w:r>
      <w:r w:rsidR="00375F61" w:rsidRPr="008B369E">
        <w:rPr>
          <w:rFonts w:ascii="Times New Roman" w:hAnsi="Times New Roman" w:cs="Times New Roman"/>
          <w:sz w:val="24"/>
          <w:szCs w:val="24"/>
        </w:rPr>
        <w:t xml:space="preserve">Sa šest godina dijete stoji na jednoj nozi 8-10 sekundi, održava ravnotežu hodajući izmjeničnim korakom na uskim površinama, može se sagnuti i dotaknuti nožne prste bez da savije koljena. Hoda opušteno i njiše rukama poput odraslih, kreće se skladno u ritmu glazbe, trči i udara loptu, trči uza stube, skače uvis i udalj, skače preko konopca i uspješno se penje i silazi s ljestava i drugih prepreka kao odrasli. </w:t>
      </w:r>
    </w:p>
    <w:p w14:paraId="1AC4146C" w14:textId="3391D616" w:rsidR="00126AEF" w:rsidRPr="008B369E" w:rsidRDefault="00126AEF" w:rsidP="00126AEF">
      <w:pPr>
        <w:spacing w:line="360" w:lineRule="auto"/>
        <w:jc w:val="both"/>
        <w:rPr>
          <w:rFonts w:ascii="Times New Roman" w:hAnsi="Times New Roman" w:cs="Times New Roman"/>
          <w:sz w:val="24"/>
          <w:szCs w:val="24"/>
        </w:rPr>
      </w:pPr>
      <w:r w:rsidRPr="008B369E">
        <w:rPr>
          <w:rFonts w:ascii="Times New Roman" w:hAnsi="Times New Roman" w:cs="Times New Roman"/>
          <w:noProof/>
          <w:sz w:val="24"/>
          <w:szCs w:val="24"/>
        </w:rPr>
        <w:drawing>
          <wp:inline distT="0" distB="0" distL="0" distR="0" wp14:anchorId="2E84A643" wp14:editId="2D05523E">
            <wp:extent cx="2819400" cy="2113617"/>
            <wp:effectExtent l="0" t="0" r="0" b="127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833408" cy="2124119"/>
                    </a:xfrm>
                    <a:prstGeom prst="rect">
                      <a:avLst/>
                    </a:prstGeom>
                    <a:noFill/>
                    <a:ln>
                      <a:noFill/>
                    </a:ln>
                  </pic:spPr>
                </pic:pic>
              </a:graphicData>
            </a:graphic>
          </wp:inline>
        </w:drawing>
      </w:r>
      <w:r w:rsidR="005E18C3" w:rsidRPr="008B369E">
        <w:rPr>
          <w:rFonts w:ascii="Times New Roman" w:hAnsi="Times New Roman" w:cs="Times New Roman"/>
          <w:sz w:val="24"/>
          <w:szCs w:val="24"/>
        </w:rPr>
        <w:t xml:space="preserve">  </w:t>
      </w:r>
      <w:r w:rsidR="005E18C3" w:rsidRPr="008B369E">
        <w:rPr>
          <w:noProof/>
        </w:rPr>
        <w:drawing>
          <wp:inline distT="0" distB="0" distL="0" distR="0" wp14:anchorId="5FB7F791" wp14:editId="6DFD9033">
            <wp:extent cx="2857073" cy="2142490"/>
            <wp:effectExtent l="0" t="0" r="63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865211" cy="2148592"/>
                    </a:xfrm>
                    <a:prstGeom prst="rect">
                      <a:avLst/>
                    </a:prstGeom>
                    <a:noFill/>
                    <a:ln>
                      <a:noFill/>
                    </a:ln>
                  </pic:spPr>
                </pic:pic>
              </a:graphicData>
            </a:graphic>
          </wp:inline>
        </w:drawing>
      </w:r>
    </w:p>
    <w:p w14:paraId="7CCED0A5" w14:textId="26B3530B" w:rsidR="005E18C3" w:rsidRPr="008B369E" w:rsidRDefault="0067464F" w:rsidP="00126AEF">
      <w:pPr>
        <w:spacing w:line="360" w:lineRule="auto"/>
        <w:jc w:val="both"/>
        <w:rPr>
          <w:rFonts w:ascii="Times New Roman" w:hAnsi="Times New Roman" w:cs="Times New Roman"/>
          <w:sz w:val="24"/>
          <w:szCs w:val="24"/>
        </w:rPr>
      </w:pPr>
      <w:r w:rsidRPr="008B369E">
        <w:rPr>
          <w:noProof/>
        </w:rPr>
        <w:drawing>
          <wp:inline distT="0" distB="0" distL="0" distR="0" wp14:anchorId="07473164" wp14:editId="0AB6E038">
            <wp:extent cx="2819400" cy="211455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819400" cy="2114550"/>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7248AC57" wp14:editId="24E600A4">
            <wp:extent cx="2826589" cy="211963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829774" cy="2122019"/>
                    </a:xfrm>
                    <a:prstGeom prst="rect">
                      <a:avLst/>
                    </a:prstGeom>
                    <a:noFill/>
                    <a:ln>
                      <a:noFill/>
                    </a:ln>
                  </pic:spPr>
                </pic:pic>
              </a:graphicData>
            </a:graphic>
          </wp:inline>
        </w:drawing>
      </w:r>
    </w:p>
    <w:p w14:paraId="70FACC40" w14:textId="607AA298" w:rsidR="005E18C3" w:rsidRPr="008B369E" w:rsidRDefault="005E18C3" w:rsidP="00126AEF">
      <w:pPr>
        <w:spacing w:line="360" w:lineRule="auto"/>
        <w:jc w:val="both"/>
        <w:rPr>
          <w:rFonts w:ascii="Times New Roman" w:hAnsi="Times New Roman" w:cs="Times New Roman"/>
          <w:sz w:val="24"/>
          <w:szCs w:val="24"/>
        </w:rPr>
      </w:pPr>
    </w:p>
    <w:bookmarkEnd w:id="18"/>
    <w:p w14:paraId="110207FC" w14:textId="77777777" w:rsidR="000B2BCC" w:rsidRPr="008B369E" w:rsidRDefault="000B2BCC" w:rsidP="000B2BCC">
      <w:pPr>
        <w:spacing w:line="360" w:lineRule="auto"/>
        <w:jc w:val="both"/>
        <w:rPr>
          <w:rFonts w:ascii="Times New Roman" w:hAnsi="Times New Roman" w:cs="Times New Roman"/>
          <w:sz w:val="24"/>
          <w:szCs w:val="24"/>
        </w:rPr>
      </w:pPr>
    </w:p>
    <w:p w14:paraId="2C57317A" w14:textId="1C515133" w:rsidR="000B2BCC" w:rsidRPr="008B369E" w:rsidRDefault="000B2BCC" w:rsidP="0067464F">
      <w:pPr>
        <w:spacing w:line="360" w:lineRule="auto"/>
        <w:jc w:val="both"/>
        <w:rPr>
          <w:rFonts w:ascii="Times New Roman" w:hAnsi="Times New Roman" w:cs="Times New Roman"/>
          <w:sz w:val="24"/>
          <w:szCs w:val="24"/>
        </w:rPr>
      </w:pPr>
      <w:r w:rsidRPr="008B369E">
        <w:rPr>
          <w:rFonts w:ascii="Times New Roman" w:hAnsi="Times New Roman" w:cs="Times New Roman"/>
          <w:sz w:val="24"/>
          <w:szCs w:val="24"/>
        </w:rPr>
        <w:tab/>
      </w:r>
    </w:p>
    <w:p w14:paraId="1AF7B2F5" w14:textId="77777777" w:rsidR="00ED420E" w:rsidRPr="008B369E" w:rsidRDefault="00ED420E" w:rsidP="000B2BCC">
      <w:pPr>
        <w:pStyle w:val="Naslov2"/>
        <w:ind w:left="720"/>
        <w:rPr>
          <w:rFonts w:ascii="Times New Roman" w:hAnsi="Times New Roman" w:cs="Times New Roman"/>
          <w:color w:val="auto"/>
        </w:rPr>
      </w:pPr>
    </w:p>
    <w:p w14:paraId="4778503C" w14:textId="0263B5EB" w:rsidR="00ED420E" w:rsidRPr="008B369E" w:rsidRDefault="00147ED0" w:rsidP="00B76A89">
      <w:pPr>
        <w:pStyle w:val="Naslov2"/>
        <w:numPr>
          <w:ilvl w:val="1"/>
          <w:numId w:val="2"/>
        </w:numPr>
        <w:ind w:left="720"/>
        <w:rPr>
          <w:rFonts w:ascii="Times New Roman" w:hAnsi="Times New Roman" w:cs="Times New Roman"/>
          <w:color w:val="auto"/>
        </w:rPr>
      </w:pPr>
      <w:bookmarkStart w:id="23" w:name="_Toc112401042"/>
      <w:r w:rsidRPr="008B369E">
        <w:rPr>
          <w:rFonts w:ascii="Times New Roman" w:hAnsi="Times New Roman" w:cs="Times New Roman"/>
          <w:color w:val="auto"/>
        </w:rPr>
        <w:t>Aktivnosti na otvorenom</w:t>
      </w:r>
      <w:bookmarkEnd w:id="23"/>
    </w:p>
    <w:p w14:paraId="15A76C80" w14:textId="77777777" w:rsidR="00944379" w:rsidRPr="008B369E" w:rsidRDefault="00944379" w:rsidP="00944379"/>
    <w:p w14:paraId="7AE365F0" w14:textId="76A4D14A" w:rsidR="00944379" w:rsidRPr="008B369E" w:rsidRDefault="00944379" w:rsidP="00147ED0">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Aktivnosti na otvorenom na dijete ostavljaju značajan pozitivni utjecaj pogotovo u ranoj dobi. Boravak na otvorenom pozitivno utječe na opće zdravlje i razvoj motoričkih sposobnosti, na zadržavanje pažnje i koncentracije te na socijalne i kognitivne kompetencije.  Aktivnosti na otvorenom osiguravaju fizičku aktivnost u obliku trčanja, skakanja i sl. što doprinosi razvoju lokomotornog sustava – kostiju i mišića, dok aktivnosti ubiranja, podizanja i prenošenja prirodnih materijala doprinose razvoju fine motorike. Prilikom izvođenja aktivnosti na otvorenom bitno je da se djetetu osigura prostor za motoričku aktivnost kako bi bilo u mogućnosti osloboditi se napetosti što doprinosi smanjenju rizika za razvoj poremećaja pažnje i anksioznosti te isto tako doprinosi pozitivnom utjecaju na samopouzdanje i kvalitetu života djeteta općenito. Dijete je već u ranoj dobi sposobno sebi organizirati aktivnosti kojima se pospješuje njegov socijalni, intelektualni i tjelesni razvoj. </w:t>
      </w:r>
    </w:p>
    <w:p w14:paraId="2BFDF3D4" w14:textId="2AA64F0C" w:rsidR="0067464F" w:rsidRPr="008B369E" w:rsidRDefault="0067464F" w:rsidP="0067464F">
      <w:pPr>
        <w:spacing w:line="360" w:lineRule="auto"/>
        <w:jc w:val="both"/>
        <w:rPr>
          <w:rFonts w:ascii="Times New Roman" w:hAnsi="Times New Roman" w:cs="Times New Roman"/>
          <w:sz w:val="24"/>
          <w:szCs w:val="24"/>
        </w:rPr>
      </w:pPr>
      <w:r w:rsidRPr="008B369E">
        <w:rPr>
          <w:noProof/>
        </w:rPr>
        <w:drawing>
          <wp:inline distT="0" distB="0" distL="0" distR="0" wp14:anchorId="44EAFF10" wp14:editId="63FB2EE6">
            <wp:extent cx="2918460" cy="2188845"/>
            <wp:effectExtent l="0" t="0" r="0" b="190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918460" cy="2188845"/>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42BC44C8" wp14:editId="1EC9469A">
            <wp:extent cx="2770721" cy="21907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2788772" cy="2205023"/>
                    </a:xfrm>
                    <a:prstGeom prst="rect">
                      <a:avLst/>
                    </a:prstGeom>
                    <a:noFill/>
                    <a:ln>
                      <a:noFill/>
                    </a:ln>
                    <a:extLst>
                      <a:ext uri="{53640926-AAD7-44D8-BBD7-CCE9431645EC}">
                        <a14:shadowObscured xmlns:a14="http://schemas.microsoft.com/office/drawing/2010/main"/>
                      </a:ext>
                    </a:extLst>
                  </pic:spPr>
                </pic:pic>
              </a:graphicData>
            </a:graphic>
          </wp:inline>
        </w:drawing>
      </w:r>
    </w:p>
    <w:p w14:paraId="694C05BE" w14:textId="6C73578A" w:rsidR="00944379" w:rsidRPr="008B369E" w:rsidRDefault="0067464F" w:rsidP="00A5417C">
      <w:pPr>
        <w:spacing w:line="360" w:lineRule="auto"/>
        <w:jc w:val="both"/>
        <w:rPr>
          <w:rFonts w:ascii="Times New Roman" w:hAnsi="Times New Roman" w:cs="Times New Roman"/>
          <w:sz w:val="24"/>
          <w:szCs w:val="24"/>
        </w:rPr>
      </w:pPr>
      <w:r w:rsidRPr="008B369E">
        <w:rPr>
          <w:noProof/>
        </w:rPr>
        <w:drawing>
          <wp:inline distT="0" distB="0" distL="0" distR="0" wp14:anchorId="4150B958" wp14:editId="759F2084">
            <wp:extent cx="1706204" cy="2503805"/>
            <wp:effectExtent l="0" t="0" r="889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1708548" cy="2507244"/>
                    </a:xfrm>
                    <a:prstGeom prst="rect">
                      <a:avLst/>
                    </a:prstGeom>
                    <a:noFill/>
                    <a:ln>
                      <a:noFill/>
                    </a:ln>
                    <a:extLst>
                      <a:ext uri="{53640926-AAD7-44D8-BBD7-CCE9431645EC}">
                        <a14:shadowObscured xmlns:a14="http://schemas.microsoft.com/office/drawing/2010/main"/>
                      </a:ext>
                    </a:extLst>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40AE0090" wp14:editId="21E77697">
            <wp:extent cx="2495321" cy="1871216"/>
            <wp:effectExtent l="7303" t="0" r="7937" b="7938"/>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rot="5400000">
                      <a:off x="0" y="0"/>
                      <a:ext cx="2501678" cy="1875983"/>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72336004" wp14:editId="1E1FE843">
            <wp:extent cx="2039266" cy="249859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047326" cy="2508466"/>
                    </a:xfrm>
                    <a:prstGeom prst="rect">
                      <a:avLst/>
                    </a:prstGeom>
                    <a:noFill/>
                    <a:ln>
                      <a:noFill/>
                    </a:ln>
                  </pic:spPr>
                </pic:pic>
              </a:graphicData>
            </a:graphic>
          </wp:inline>
        </w:drawing>
      </w:r>
      <w:r w:rsidRPr="008B369E">
        <w:rPr>
          <w:rFonts w:ascii="Times New Roman" w:hAnsi="Times New Roman" w:cs="Times New Roman"/>
          <w:sz w:val="24"/>
          <w:szCs w:val="24"/>
        </w:rPr>
        <w:t xml:space="preserve">  </w:t>
      </w:r>
    </w:p>
    <w:p w14:paraId="46EA589F" w14:textId="38944517" w:rsidR="00ED420E" w:rsidRPr="008B369E" w:rsidRDefault="00FE18F3" w:rsidP="00B76A89">
      <w:pPr>
        <w:pStyle w:val="Naslov2"/>
        <w:numPr>
          <w:ilvl w:val="1"/>
          <w:numId w:val="2"/>
        </w:numPr>
        <w:ind w:left="720"/>
        <w:rPr>
          <w:rFonts w:ascii="Times New Roman" w:hAnsi="Times New Roman" w:cs="Times New Roman"/>
          <w:color w:val="auto"/>
        </w:rPr>
      </w:pPr>
      <w:bookmarkStart w:id="24" w:name="_Toc112401043"/>
      <w:r w:rsidRPr="008B369E">
        <w:rPr>
          <w:rFonts w:ascii="Times New Roman" w:hAnsi="Times New Roman" w:cs="Times New Roman"/>
          <w:color w:val="auto"/>
        </w:rPr>
        <w:lastRenderedPageBreak/>
        <w:t>D</w:t>
      </w:r>
      <w:r w:rsidR="00147ED0" w:rsidRPr="008B369E">
        <w:rPr>
          <w:rFonts w:ascii="Times New Roman" w:hAnsi="Times New Roman" w:cs="Times New Roman"/>
          <w:color w:val="auto"/>
        </w:rPr>
        <w:t>idaktika</w:t>
      </w:r>
      <w:bookmarkEnd w:id="24"/>
    </w:p>
    <w:p w14:paraId="4C172D7F" w14:textId="77777777" w:rsidR="00147ED0" w:rsidRPr="008B369E" w:rsidRDefault="00147ED0" w:rsidP="00147ED0">
      <w:pPr>
        <w:spacing w:after="120" w:line="360" w:lineRule="auto"/>
        <w:ind w:firstLine="284"/>
        <w:jc w:val="both"/>
        <w:rPr>
          <w:rFonts w:ascii="Times New Roman" w:hAnsi="Times New Roman" w:cs="Times New Roman"/>
          <w:sz w:val="24"/>
          <w:szCs w:val="24"/>
        </w:rPr>
      </w:pPr>
    </w:p>
    <w:p w14:paraId="20D53B98" w14:textId="794B43E8" w:rsidR="00147ED0" w:rsidRPr="008B369E" w:rsidRDefault="00147ED0" w:rsidP="00147ED0">
      <w:pPr>
        <w:spacing w:after="120"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Didaktičke igre važne su </w:t>
      </w:r>
      <w:r w:rsidR="004966A1" w:rsidRPr="008B369E">
        <w:rPr>
          <w:rFonts w:ascii="Times New Roman" w:hAnsi="Times New Roman" w:cs="Times New Roman"/>
          <w:sz w:val="24"/>
          <w:szCs w:val="24"/>
        </w:rPr>
        <w:t xml:space="preserve">za </w:t>
      </w:r>
      <w:r w:rsidRPr="008B369E">
        <w:rPr>
          <w:rFonts w:ascii="Times New Roman" w:hAnsi="Times New Roman" w:cs="Times New Roman"/>
          <w:sz w:val="24"/>
          <w:szCs w:val="24"/>
        </w:rPr>
        <w:t xml:space="preserve">cjelokupni razvoj djeteta, a mogu mu se ponuditi već od najranije dobi. Potiču dijete na istraživanje i učenje svijeta oko sebe. Sadrže određena  pravila, zadatke i ciljeve te iziskuju upornost, pažnju i koncentraciju djeteta prilikom njihovog izvođenja. Didaktičke igre također potiču razvoj mašte i kreativnosti kod djeteta, kao i emocionalnu i društvenu inteligenciju. </w:t>
      </w:r>
    </w:p>
    <w:p w14:paraId="7665C936" w14:textId="77777777" w:rsidR="00147ED0" w:rsidRPr="008B369E" w:rsidRDefault="00147ED0" w:rsidP="00147ED0">
      <w:pPr>
        <w:spacing w:after="120" w:line="360" w:lineRule="auto"/>
        <w:jc w:val="both"/>
        <w:rPr>
          <w:rFonts w:ascii="Times New Roman" w:hAnsi="Times New Roman" w:cs="Times New Roman"/>
          <w:sz w:val="24"/>
          <w:szCs w:val="24"/>
        </w:rPr>
      </w:pPr>
    </w:p>
    <w:p w14:paraId="01B74C74" w14:textId="77777777" w:rsidR="00147ED0" w:rsidRPr="008B369E" w:rsidRDefault="00147ED0" w:rsidP="00147ED0">
      <w:pPr>
        <w:spacing w:after="120" w:line="360" w:lineRule="auto"/>
        <w:ind w:firstLine="284"/>
        <w:jc w:val="both"/>
        <w:rPr>
          <w:rFonts w:ascii="Times New Roman" w:hAnsi="Times New Roman" w:cs="Times New Roman"/>
          <w:sz w:val="24"/>
          <w:szCs w:val="24"/>
        </w:rPr>
      </w:pPr>
      <w:r w:rsidRPr="008B369E">
        <w:rPr>
          <w:rFonts w:ascii="Times New Roman" w:hAnsi="Times New Roman" w:cs="Times New Roman"/>
          <w:sz w:val="24"/>
          <w:szCs w:val="24"/>
        </w:rPr>
        <w:t xml:space="preserve">Dijete od 1. do 3. godine života </w:t>
      </w:r>
    </w:p>
    <w:p w14:paraId="2179251D" w14:textId="516AB147" w:rsidR="00147ED0" w:rsidRPr="008B369E" w:rsidRDefault="00147ED0" w:rsidP="00147ED0">
      <w:pPr>
        <w:spacing w:after="120"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U prvoj godini života djetetov interes usmjeren je na predmete koji ga okružuju, stoga se djetetu nude raznovrsne slikovnice od tvrdih korica ili mekanih tkanina, kao i materijali koje  može sastavljati i rastavljati, gurati i prenositi te jednostavne slagalice od dva ili tri dijela u različitim teksturama. U drugoj godini života u didaktičke aktivnosti poželjno je uvesti papirnate materijale raznih boja i oblika obzirom na to da se javlja interes za likovnim izražavanjem. Nadalje, u trećoj godini života dijete započinje oponašati događaje iz svoje okoline, pa je poželjno da se u didaktičkim aktivnostima koristi materijalima koji imitiraju zakopčavanje i otkopčavanje, odvrtanje i zavrtanje, nizanje i sl., što će se kasnije odraziti na djetetovu samostalnost. </w:t>
      </w:r>
    </w:p>
    <w:p w14:paraId="1D4529C1" w14:textId="1982E404" w:rsidR="00147ED0" w:rsidRPr="008B369E" w:rsidRDefault="00A45FA5" w:rsidP="00A45FA5">
      <w:pPr>
        <w:spacing w:after="120" w:line="360" w:lineRule="auto"/>
        <w:jc w:val="both"/>
        <w:rPr>
          <w:rFonts w:ascii="Times New Roman" w:hAnsi="Times New Roman" w:cs="Times New Roman"/>
          <w:sz w:val="24"/>
          <w:szCs w:val="24"/>
        </w:rPr>
      </w:pPr>
      <w:r w:rsidRPr="008B369E">
        <w:rPr>
          <w:noProof/>
        </w:rPr>
        <w:drawing>
          <wp:inline distT="0" distB="0" distL="0" distR="0" wp14:anchorId="11034A37" wp14:editId="627BE9C0">
            <wp:extent cx="3294653" cy="2470627"/>
            <wp:effectExtent l="0" t="6985"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rot="5400000">
                      <a:off x="0" y="0"/>
                      <a:ext cx="3300268" cy="2474838"/>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2C868A48" wp14:editId="12992DE8">
            <wp:extent cx="3314409" cy="3202762"/>
            <wp:effectExtent l="0" t="127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62" cstate="screen">
                      <a:extLst>
                        <a:ext uri="{28A0092B-C50C-407E-A947-70E740481C1C}">
                          <a14:useLocalDpi xmlns:a14="http://schemas.microsoft.com/office/drawing/2010/main"/>
                        </a:ext>
                      </a:extLst>
                    </a:blip>
                    <a:srcRect/>
                    <a:stretch/>
                  </pic:blipFill>
                  <pic:spPr bwMode="auto">
                    <a:xfrm rot="5400000">
                      <a:off x="0" y="0"/>
                      <a:ext cx="3322319" cy="3210405"/>
                    </a:xfrm>
                    <a:prstGeom prst="rect">
                      <a:avLst/>
                    </a:prstGeom>
                    <a:noFill/>
                    <a:ln>
                      <a:noFill/>
                    </a:ln>
                    <a:extLst>
                      <a:ext uri="{53640926-AAD7-44D8-BBD7-CCE9431645EC}">
                        <a14:shadowObscured xmlns:a14="http://schemas.microsoft.com/office/drawing/2010/main"/>
                      </a:ext>
                    </a:extLst>
                  </pic:spPr>
                </pic:pic>
              </a:graphicData>
            </a:graphic>
          </wp:inline>
        </w:drawing>
      </w:r>
    </w:p>
    <w:p w14:paraId="3AFD056A" w14:textId="77777777" w:rsidR="00745A18" w:rsidRPr="008B369E" w:rsidRDefault="00745A18" w:rsidP="00147ED0">
      <w:pPr>
        <w:spacing w:after="120" w:line="360" w:lineRule="auto"/>
        <w:ind w:firstLine="284"/>
        <w:jc w:val="both"/>
        <w:rPr>
          <w:rFonts w:ascii="Times New Roman" w:hAnsi="Times New Roman" w:cs="Times New Roman"/>
          <w:sz w:val="24"/>
          <w:szCs w:val="24"/>
        </w:rPr>
      </w:pPr>
    </w:p>
    <w:p w14:paraId="3F91876D" w14:textId="7B00BC60" w:rsidR="00147ED0" w:rsidRPr="008B369E" w:rsidRDefault="00147ED0" w:rsidP="00147ED0">
      <w:pPr>
        <w:spacing w:after="120" w:line="360" w:lineRule="auto"/>
        <w:ind w:firstLine="284"/>
        <w:jc w:val="both"/>
        <w:rPr>
          <w:rFonts w:ascii="Times New Roman" w:hAnsi="Times New Roman" w:cs="Times New Roman"/>
          <w:sz w:val="24"/>
          <w:szCs w:val="24"/>
        </w:rPr>
      </w:pPr>
      <w:r w:rsidRPr="008B369E">
        <w:rPr>
          <w:rFonts w:ascii="Times New Roman" w:hAnsi="Times New Roman" w:cs="Times New Roman"/>
          <w:sz w:val="24"/>
          <w:szCs w:val="24"/>
        </w:rPr>
        <w:lastRenderedPageBreak/>
        <w:t xml:space="preserve">Dijete od </w:t>
      </w:r>
      <w:r w:rsidR="008F3A93">
        <w:rPr>
          <w:rFonts w:ascii="Times New Roman" w:hAnsi="Times New Roman" w:cs="Times New Roman"/>
          <w:sz w:val="24"/>
          <w:szCs w:val="24"/>
        </w:rPr>
        <w:t>4.</w:t>
      </w:r>
      <w:r w:rsidRPr="008B369E">
        <w:rPr>
          <w:rFonts w:ascii="Times New Roman" w:hAnsi="Times New Roman" w:cs="Times New Roman"/>
          <w:sz w:val="24"/>
          <w:szCs w:val="24"/>
        </w:rPr>
        <w:t xml:space="preserve"> do </w:t>
      </w:r>
      <w:r w:rsidR="008F3A93">
        <w:rPr>
          <w:rFonts w:ascii="Times New Roman" w:hAnsi="Times New Roman" w:cs="Times New Roman"/>
          <w:sz w:val="24"/>
          <w:szCs w:val="24"/>
        </w:rPr>
        <w:t>7.</w:t>
      </w:r>
      <w:r w:rsidRPr="008B369E">
        <w:rPr>
          <w:rFonts w:ascii="Times New Roman" w:hAnsi="Times New Roman" w:cs="Times New Roman"/>
          <w:sz w:val="24"/>
          <w:szCs w:val="24"/>
        </w:rPr>
        <w:t xml:space="preserve"> godine života</w:t>
      </w:r>
    </w:p>
    <w:p w14:paraId="4D053BC9" w14:textId="4D7232E9" w:rsidR="00147ED0" w:rsidRPr="008B369E" w:rsidRDefault="00147ED0" w:rsidP="00147ED0">
      <w:pPr>
        <w:spacing w:after="120"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Didaktičke aktivnosti za dijete u dobi od četiri do sedam godina su složenije i maštovitije od aktivnosti za dijete manjeg uzrasta. Za ovu dob karakteristično je da didaktičke aktivnosti sadrže jasna pravila i predstavljaju priliku za vježbanjem određenih vještina u obliku organiziranih aktivnosti. Cilj didaktičkih aktivnosti je razvoj opažanja, mišljenja, socijalnih vještina te stjecanje novih znanja. </w:t>
      </w:r>
    </w:p>
    <w:p w14:paraId="66D700E9" w14:textId="64051361" w:rsidR="00A45FA5" w:rsidRPr="008B369E" w:rsidRDefault="00A45FA5" w:rsidP="00A45FA5">
      <w:pPr>
        <w:spacing w:after="120" w:line="360" w:lineRule="auto"/>
        <w:jc w:val="both"/>
        <w:rPr>
          <w:rFonts w:ascii="Times New Roman" w:hAnsi="Times New Roman" w:cs="Times New Roman"/>
          <w:sz w:val="24"/>
          <w:szCs w:val="24"/>
        </w:rPr>
      </w:pPr>
      <w:r w:rsidRPr="008B369E">
        <w:rPr>
          <w:noProof/>
        </w:rPr>
        <w:drawing>
          <wp:inline distT="0" distB="0" distL="0" distR="0" wp14:anchorId="085CBA50" wp14:editId="1251B7CE">
            <wp:extent cx="2613660" cy="261366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613660" cy="2613660"/>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54631B41" wp14:editId="205C1EAC">
            <wp:extent cx="3072765" cy="2616003"/>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3080970" cy="2622988"/>
                    </a:xfrm>
                    <a:prstGeom prst="rect">
                      <a:avLst/>
                    </a:prstGeom>
                    <a:noFill/>
                    <a:ln>
                      <a:noFill/>
                    </a:ln>
                    <a:extLst>
                      <a:ext uri="{53640926-AAD7-44D8-BBD7-CCE9431645EC}">
                        <a14:shadowObscured xmlns:a14="http://schemas.microsoft.com/office/drawing/2010/main"/>
                      </a:ext>
                    </a:extLst>
                  </pic:spPr>
                </pic:pic>
              </a:graphicData>
            </a:graphic>
          </wp:inline>
        </w:drawing>
      </w:r>
    </w:p>
    <w:p w14:paraId="31C55D43" w14:textId="1EB44330" w:rsidR="00A45FA5" w:rsidRPr="008B369E" w:rsidRDefault="00395B22" w:rsidP="00A45FA5">
      <w:pPr>
        <w:spacing w:after="120" w:line="360" w:lineRule="auto"/>
        <w:jc w:val="both"/>
        <w:rPr>
          <w:rFonts w:ascii="Times New Roman" w:hAnsi="Times New Roman" w:cs="Times New Roman"/>
          <w:sz w:val="24"/>
          <w:szCs w:val="24"/>
        </w:rPr>
      </w:pPr>
      <w:r w:rsidRPr="008B369E">
        <w:rPr>
          <w:noProof/>
        </w:rPr>
        <w:drawing>
          <wp:inline distT="0" distB="0" distL="0" distR="0" wp14:anchorId="15562EE8" wp14:editId="3318BF42">
            <wp:extent cx="3027048" cy="3385838"/>
            <wp:effectExtent l="0" t="7937"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 cstate="screen">
                      <a:extLst>
                        <a:ext uri="{28A0092B-C50C-407E-A947-70E740481C1C}">
                          <a14:useLocalDpi xmlns:a14="http://schemas.microsoft.com/office/drawing/2010/main"/>
                        </a:ext>
                      </a:extLst>
                    </a:blip>
                    <a:srcRect/>
                    <a:stretch/>
                  </pic:blipFill>
                  <pic:spPr bwMode="auto">
                    <a:xfrm rot="5400000">
                      <a:off x="0" y="0"/>
                      <a:ext cx="3066801" cy="3430303"/>
                    </a:xfrm>
                    <a:prstGeom prst="rect">
                      <a:avLst/>
                    </a:prstGeom>
                    <a:noFill/>
                    <a:ln>
                      <a:noFill/>
                    </a:ln>
                    <a:extLst>
                      <a:ext uri="{53640926-AAD7-44D8-BBD7-CCE9431645EC}">
                        <a14:shadowObscured xmlns:a14="http://schemas.microsoft.com/office/drawing/2010/main"/>
                      </a:ext>
                    </a:extLst>
                  </pic:spPr>
                </pic:pic>
              </a:graphicData>
            </a:graphic>
          </wp:inline>
        </w:drawing>
      </w:r>
      <w:r w:rsidR="00A45FA5" w:rsidRPr="008B369E">
        <w:rPr>
          <w:rFonts w:ascii="Times New Roman" w:hAnsi="Times New Roman" w:cs="Times New Roman"/>
          <w:sz w:val="24"/>
          <w:szCs w:val="24"/>
        </w:rPr>
        <w:t xml:space="preserve">   </w:t>
      </w:r>
      <w:r w:rsidR="00A45FA5" w:rsidRPr="008B369E">
        <w:rPr>
          <w:noProof/>
        </w:rPr>
        <w:drawing>
          <wp:inline distT="0" distB="0" distL="0" distR="0" wp14:anchorId="0707EEDB" wp14:editId="58954C31">
            <wp:extent cx="3019867" cy="2264568"/>
            <wp:effectExtent l="0" t="3492" r="6032" b="6033"/>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rot="5400000">
                      <a:off x="0" y="0"/>
                      <a:ext cx="3030274" cy="2272372"/>
                    </a:xfrm>
                    <a:prstGeom prst="rect">
                      <a:avLst/>
                    </a:prstGeom>
                    <a:noFill/>
                    <a:ln>
                      <a:noFill/>
                    </a:ln>
                  </pic:spPr>
                </pic:pic>
              </a:graphicData>
            </a:graphic>
          </wp:inline>
        </w:drawing>
      </w:r>
    </w:p>
    <w:p w14:paraId="0FD60147" w14:textId="1FFBABBB" w:rsidR="00A45FA5" w:rsidRPr="008B369E" w:rsidRDefault="00A45FA5" w:rsidP="00147ED0">
      <w:pPr>
        <w:spacing w:after="120" w:line="360" w:lineRule="auto"/>
        <w:ind w:firstLine="708"/>
        <w:jc w:val="both"/>
        <w:rPr>
          <w:rFonts w:ascii="Times New Roman" w:hAnsi="Times New Roman" w:cs="Times New Roman"/>
          <w:sz w:val="24"/>
          <w:szCs w:val="24"/>
        </w:rPr>
      </w:pPr>
    </w:p>
    <w:p w14:paraId="14F7DB7C" w14:textId="03ABE085" w:rsidR="00A45FA5" w:rsidRPr="008B369E" w:rsidRDefault="00A45FA5" w:rsidP="00147ED0">
      <w:pPr>
        <w:spacing w:after="120" w:line="360" w:lineRule="auto"/>
        <w:ind w:firstLine="708"/>
        <w:jc w:val="both"/>
        <w:rPr>
          <w:rFonts w:ascii="Times New Roman" w:hAnsi="Times New Roman" w:cs="Times New Roman"/>
          <w:sz w:val="24"/>
          <w:szCs w:val="24"/>
        </w:rPr>
      </w:pPr>
    </w:p>
    <w:p w14:paraId="5702AAB9" w14:textId="77777777" w:rsidR="00A45FA5" w:rsidRPr="008B369E" w:rsidRDefault="00A45FA5" w:rsidP="00A45FA5">
      <w:pPr>
        <w:spacing w:after="120" w:line="360" w:lineRule="auto"/>
        <w:jc w:val="both"/>
        <w:rPr>
          <w:rFonts w:ascii="Times New Roman" w:hAnsi="Times New Roman" w:cs="Times New Roman"/>
          <w:sz w:val="24"/>
          <w:szCs w:val="24"/>
        </w:rPr>
      </w:pPr>
    </w:p>
    <w:p w14:paraId="7CB7DD65" w14:textId="77777777" w:rsidR="00147ED0" w:rsidRPr="008B369E" w:rsidRDefault="00147ED0" w:rsidP="00147ED0"/>
    <w:p w14:paraId="23259A70" w14:textId="1D6255E3" w:rsidR="00A92CD9" w:rsidRPr="008B369E" w:rsidRDefault="00147ED0" w:rsidP="00B76A89">
      <w:pPr>
        <w:pStyle w:val="Naslov2"/>
        <w:numPr>
          <w:ilvl w:val="1"/>
          <w:numId w:val="2"/>
        </w:numPr>
        <w:ind w:left="720"/>
        <w:rPr>
          <w:rFonts w:ascii="Times New Roman" w:hAnsi="Times New Roman" w:cs="Times New Roman"/>
          <w:color w:val="auto"/>
        </w:rPr>
      </w:pPr>
      <w:bookmarkStart w:id="25" w:name="_Toc112401044"/>
      <w:r w:rsidRPr="008B369E">
        <w:rPr>
          <w:rFonts w:ascii="Times New Roman" w:hAnsi="Times New Roman" w:cs="Times New Roman"/>
          <w:color w:val="auto"/>
        </w:rPr>
        <w:lastRenderedPageBreak/>
        <w:t>Predčitalačke vještine</w:t>
      </w:r>
      <w:bookmarkEnd w:id="25"/>
    </w:p>
    <w:p w14:paraId="63A9DA29" w14:textId="77777777" w:rsidR="00147ED0" w:rsidRPr="008B369E" w:rsidRDefault="00147ED0" w:rsidP="00147ED0">
      <w:pPr>
        <w:spacing w:after="120" w:line="360" w:lineRule="auto"/>
        <w:jc w:val="both"/>
        <w:rPr>
          <w:rFonts w:ascii="Times New Roman" w:hAnsi="Times New Roman" w:cs="Times New Roman"/>
          <w:sz w:val="24"/>
          <w:szCs w:val="24"/>
        </w:rPr>
      </w:pPr>
    </w:p>
    <w:p w14:paraId="04A58889" w14:textId="47AEFFC9" w:rsidR="00147ED0" w:rsidRPr="008B369E" w:rsidRDefault="00147ED0" w:rsidP="00147ED0">
      <w:pPr>
        <w:spacing w:after="120" w:line="360" w:lineRule="auto"/>
        <w:jc w:val="both"/>
        <w:rPr>
          <w:rFonts w:ascii="Times New Roman" w:hAnsi="Times New Roman" w:cs="Times New Roman"/>
          <w:sz w:val="24"/>
          <w:szCs w:val="24"/>
        </w:rPr>
      </w:pPr>
      <w:r w:rsidRPr="008B369E">
        <w:rPr>
          <w:rFonts w:ascii="Times New Roman" w:hAnsi="Times New Roman" w:cs="Times New Roman"/>
          <w:sz w:val="24"/>
          <w:szCs w:val="24"/>
        </w:rPr>
        <w:t>Dijete od</w:t>
      </w:r>
      <w:r w:rsidR="008F3A93">
        <w:rPr>
          <w:rFonts w:ascii="Times New Roman" w:hAnsi="Times New Roman" w:cs="Times New Roman"/>
          <w:sz w:val="24"/>
          <w:szCs w:val="24"/>
        </w:rPr>
        <w:t xml:space="preserve"> 1.</w:t>
      </w:r>
      <w:r w:rsidRPr="008B369E">
        <w:rPr>
          <w:rFonts w:ascii="Times New Roman" w:hAnsi="Times New Roman" w:cs="Times New Roman"/>
          <w:sz w:val="24"/>
          <w:szCs w:val="24"/>
        </w:rPr>
        <w:t xml:space="preserve"> do </w:t>
      </w:r>
      <w:r w:rsidR="008F3A93">
        <w:rPr>
          <w:rFonts w:ascii="Times New Roman" w:hAnsi="Times New Roman" w:cs="Times New Roman"/>
          <w:sz w:val="24"/>
          <w:szCs w:val="24"/>
        </w:rPr>
        <w:t>3.</w:t>
      </w:r>
      <w:r w:rsidRPr="008B369E">
        <w:rPr>
          <w:rFonts w:ascii="Times New Roman" w:hAnsi="Times New Roman" w:cs="Times New Roman"/>
          <w:sz w:val="24"/>
          <w:szCs w:val="24"/>
        </w:rPr>
        <w:t xml:space="preserve"> godine života </w:t>
      </w:r>
    </w:p>
    <w:p w14:paraId="5D739AB4" w14:textId="2A6675E2" w:rsidR="00147ED0" w:rsidRPr="008B369E" w:rsidRDefault="00147ED0" w:rsidP="00147ED0">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Prve tri godine djetetova života su najvažnije za razvoj kognitivnih vještina, a dijete koje je izloženo ranoj stimulaciji čitanja i razgovora u kasnijem razvoju imati će veliki potencijal u govornom i čitateljskom području. Razvoj kompetencija početnog čitanja jedna je od ključnih kompetencija za cjeloživotno učenje. Čitanje je vještina koju dijete razvija od trenutka kada mu se čitaju slikovnice, pričaju priče, pjevaju pjesmice i sl. Razvoj čitanja počinje s dvije do tri godine kada dijete postaje svjesno da iz pisanog teksta proizlazi određena poruka. </w:t>
      </w:r>
    </w:p>
    <w:p w14:paraId="533F222F" w14:textId="1A78B715" w:rsidR="00A45FA5" w:rsidRPr="008B369E" w:rsidRDefault="00152D1C" w:rsidP="00152D1C">
      <w:pPr>
        <w:spacing w:line="360" w:lineRule="auto"/>
        <w:jc w:val="both"/>
        <w:rPr>
          <w:rFonts w:ascii="Times New Roman" w:hAnsi="Times New Roman" w:cs="Times New Roman"/>
          <w:sz w:val="24"/>
          <w:szCs w:val="24"/>
        </w:rPr>
      </w:pPr>
      <w:r w:rsidRPr="008B369E">
        <w:rPr>
          <w:noProof/>
        </w:rPr>
        <w:drawing>
          <wp:inline distT="0" distB="0" distL="0" distR="0" wp14:anchorId="75FEB424" wp14:editId="1BC13201">
            <wp:extent cx="2506282" cy="1879436"/>
            <wp:effectExtent l="8572"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rot="5400000">
                      <a:off x="0" y="0"/>
                      <a:ext cx="2514781" cy="1885810"/>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6A48D1AB" wp14:editId="0E9BF5D0">
            <wp:extent cx="2529972" cy="1897201"/>
            <wp:effectExtent l="0" t="7303"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rot="5400000">
                      <a:off x="0" y="0"/>
                      <a:ext cx="2540113" cy="1904806"/>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7AEB426A" wp14:editId="440BF9BE">
            <wp:extent cx="2492305" cy="1869229"/>
            <wp:effectExtent l="6667"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rot="5400000">
                      <a:off x="0" y="0"/>
                      <a:ext cx="2504726" cy="1878545"/>
                    </a:xfrm>
                    <a:prstGeom prst="rect">
                      <a:avLst/>
                    </a:prstGeom>
                    <a:noFill/>
                    <a:ln>
                      <a:noFill/>
                    </a:ln>
                  </pic:spPr>
                </pic:pic>
              </a:graphicData>
            </a:graphic>
          </wp:inline>
        </w:drawing>
      </w:r>
    </w:p>
    <w:p w14:paraId="3B7DFAE3" w14:textId="77777777" w:rsidR="00152D1C" w:rsidRPr="008B369E" w:rsidRDefault="00152D1C" w:rsidP="00147ED0">
      <w:pPr>
        <w:spacing w:after="120" w:line="360" w:lineRule="auto"/>
        <w:jc w:val="both"/>
        <w:rPr>
          <w:rFonts w:ascii="Times New Roman" w:hAnsi="Times New Roman" w:cs="Times New Roman"/>
          <w:sz w:val="24"/>
          <w:szCs w:val="24"/>
        </w:rPr>
      </w:pPr>
    </w:p>
    <w:p w14:paraId="3702C84D" w14:textId="36EAB635" w:rsidR="00147ED0" w:rsidRPr="008B369E" w:rsidRDefault="00147ED0" w:rsidP="00147ED0">
      <w:pPr>
        <w:spacing w:after="120" w:line="360" w:lineRule="auto"/>
        <w:jc w:val="both"/>
        <w:rPr>
          <w:rFonts w:ascii="Times New Roman" w:hAnsi="Times New Roman" w:cs="Times New Roman"/>
          <w:sz w:val="24"/>
          <w:szCs w:val="24"/>
        </w:rPr>
      </w:pPr>
      <w:r w:rsidRPr="008B369E">
        <w:rPr>
          <w:rFonts w:ascii="Times New Roman" w:hAnsi="Times New Roman" w:cs="Times New Roman"/>
          <w:sz w:val="24"/>
          <w:szCs w:val="24"/>
        </w:rPr>
        <w:t xml:space="preserve">Dijete od </w:t>
      </w:r>
      <w:r w:rsidR="008F3A93">
        <w:rPr>
          <w:rFonts w:ascii="Times New Roman" w:hAnsi="Times New Roman" w:cs="Times New Roman"/>
          <w:sz w:val="24"/>
          <w:szCs w:val="24"/>
        </w:rPr>
        <w:t>4.</w:t>
      </w:r>
      <w:r w:rsidRPr="008B369E">
        <w:rPr>
          <w:rFonts w:ascii="Times New Roman" w:hAnsi="Times New Roman" w:cs="Times New Roman"/>
          <w:sz w:val="24"/>
          <w:szCs w:val="24"/>
        </w:rPr>
        <w:t xml:space="preserve"> do </w:t>
      </w:r>
      <w:r w:rsidR="008F3A93">
        <w:rPr>
          <w:rFonts w:ascii="Times New Roman" w:hAnsi="Times New Roman" w:cs="Times New Roman"/>
          <w:sz w:val="24"/>
          <w:szCs w:val="24"/>
        </w:rPr>
        <w:t>7.</w:t>
      </w:r>
      <w:r w:rsidRPr="008B369E">
        <w:rPr>
          <w:rFonts w:ascii="Times New Roman" w:hAnsi="Times New Roman" w:cs="Times New Roman"/>
          <w:sz w:val="24"/>
          <w:szCs w:val="24"/>
        </w:rPr>
        <w:t xml:space="preserve"> godine života</w:t>
      </w:r>
    </w:p>
    <w:p w14:paraId="00CB14CF" w14:textId="407D10F6" w:rsidR="00147ED0" w:rsidRPr="008B369E" w:rsidRDefault="00147ED0" w:rsidP="00147ED0">
      <w:pPr>
        <w:spacing w:after="120"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Učenje čitalačkim aktivnostima mora proizlaziti iz svakodnevnih dječjih aktivnosti i njihovog interesa za istima. U četvrtoj</w:t>
      </w:r>
      <w:r w:rsidR="00C06814" w:rsidRPr="008B369E">
        <w:rPr>
          <w:rFonts w:ascii="Times New Roman" w:hAnsi="Times New Roman" w:cs="Times New Roman"/>
          <w:sz w:val="24"/>
          <w:szCs w:val="24"/>
        </w:rPr>
        <w:t xml:space="preserve"> godini</w:t>
      </w:r>
      <w:r w:rsidR="006F45FE">
        <w:rPr>
          <w:rFonts w:ascii="Times New Roman" w:hAnsi="Times New Roman" w:cs="Times New Roman"/>
          <w:sz w:val="24"/>
          <w:szCs w:val="24"/>
        </w:rPr>
        <w:t xml:space="preserve">, </w:t>
      </w:r>
      <w:r w:rsidRPr="008B369E">
        <w:rPr>
          <w:rFonts w:ascii="Times New Roman" w:hAnsi="Times New Roman" w:cs="Times New Roman"/>
          <w:sz w:val="24"/>
          <w:szCs w:val="24"/>
        </w:rPr>
        <w:t xml:space="preserve">odnosno petoj dijete počinje razlikovati slova i uočava da se može čitati slijeva nadesno i odozgo prema dolje, a s pet odnosno šest godina zamjećuje i glasovnu strukturu riječi. Pred sam polazak u školu, odnosno sa šest ili sedam godina dijete uočava povezanost glasa i slova što označava spremnost za učenje čitanja. Iz čitalačkih  aktivnosti dijete najprije stječe vještine slušanja, pa vještine izražavanja govorom, predčitalačke i čitalačke vještine i na kraju vještine izražavanja pisanjem. </w:t>
      </w:r>
    </w:p>
    <w:p w14:paraId="3A705AF4" w14:textId="0799B39F" w:rsidR="00147ED0" w:rsidRPr="008B369E" w:rsidRDefault="00147ED0" w:rsidP="00147ED0"/>
    <w:p w14:paraId="2E8C8912" w14:textId="77777777" w:rsidR="00395B22" w:rsidRPr="008B369E" w:rsidRDefault="00395B22" w:rsidP="00147ED0"/>
    <w:p w14:paraId="4DB0BE42" w14:textId="77777777" w:rsidR="00147ED0" w:rsidRPr="008B369E" w:rsidRDefault="00147ED0" w:rsidP="00147ED0"/>
    <w:p w14:paraId="4E739BEF" w14:textId="02982D05" w:rsidR="00A92CD9" w:rsidRPr="008B369E" w:rsidRDefault="00147ED0" w:rsidP="00B76A89">
      <w:pPr>
        <w:pStyle w:val="Naslov2"/>
        <w:numPr>
          <w:ilvl w:val="1"/>
          <w:numId w:val="2"/>
        </w:numPr>
        <w:ind w:left="720"/>
        <w:rPr>
          <w:rFonts w:ascii="Times New Roman" w:hAnsi="Times New Roman" w:cs="Times New Roman"/>
          <w:color w:val="auto"/>
        </w:rPr>
      </w:pPr>
      <w:bookmarkStart w:id="26" w:name="_Toc112401045"/>
      <w:r w:rsidRPr="008B369E">
        <w:rPr>
          <w:rFonts w:ascii="Times New Roman" w:hAnsi="Times New Roman" w:cs="Times New Roman"/>
          <w:color w:val="auto"/>
        </w:rPr>
        <w:lastRenderedPageBreak/>
        <w:t>Logičko-matematičke vještine</w:t>
      </w:r>
      <w:bookmarkEnd w:id="26"/>
    </w:p>
    <w:p w14:paraId="4A1C798A" w14:textId="77777777" w:rsidR="00147ED0" w:rsidRPr="008B369E" w:rsidRDefault="00147ED0" w:rsidP="00147ED0">
      <w:pPr>
        <w:pStyle w:val="Odlomakpopisa"/>
        <w:spacing w:line="360" w:lineRule="auto"/>
        <w:jc w:val="both"/>
        <w:rPr>
          <w:rFonts w:ascii="Times New Roman" w:hAnsi="Times New Roman" w:cs="Times New Roman"/>
          <w:sz w:val="24"/>
          <w:szCs w:val="24"/>
        </w:rPr>
      </w:pPr>
    </w:p>
    <w:p w14:paraId="1DCE7306" w14:textId="6B0E9D7F" w:rsidR="00147ED0" w:rsidRPr="008B369E" w:rsidRDefault="00147ED0" w:rsidP="00147ED0">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Stjecanje logičko matematičkih kompetencija znatno doprinosi postizanju cjelovitog razvoja, odgoja i učenja predškolskog djeteta. Sposobnost djeteta da uči logičko – matematičke sadržaje počinje jako rano te se ne smije propustiti optimalno vrijeme spremnosti za njihovo učenje. Obzirom na to da dijete uči istražujući i kroz igru, potrebno je kreirati takav kontekst u kojem dijete svakodnevno ima priliku za razvoj logičko – matematičkih vještina.</w:t>
      </w:r>
    </w:p>
    <w:p w14:paraId="48B6157C" w14:textId="7B241F26" w:rsidR="00152D1C" w:rsidRPr="008B369E" w:rsidRDefault="00152D1C" w:rsidP="00152D1C">
      <w:pPr>
        <w:spacing w:line="360" w:lineRule="auto"/>
        <w:jc w:val="both"/>
        <w:rPr>
          <w:rFonts w:ascii="Times New Roman" w:hAnsi="Times New Roman" w:cs="Times New Roman"/>
          <w:sz w:val="24"/>
          <w:szCs w:val="24"/>
        </w:rPr>
      </w:pPr>
      <w:r w:rsidRPr="008B369E">
        <w:rPr>
          <w:noProof/>
        </w:rPr>
        <w:drawing>
          <wp:inline distT="0" distB="0" distL="0" distR="0" wp14:anchorId="317F8644" wp14:editId="1B81183C">
            <wp:extent cx="3042831" cy="2657206"/>
            <wp:effectExtent l="2223" t="0" r="7937" b="7938"/>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70" cstate="screen">
                      <a:extLst>
                        <a:ext uri="{28A0092B-C50C-407E-A947-70E740481C1C}">
                          <a14:useLocalDpi xmlns:a14="http://schemas.microsoft.com/office/drawing/2010/main"/>
                        </a:ext>
                      </a:extLst>
                    </a:blip>
                    <a:srcRect/>
                    <a:stretch/>
                  </pic:blipFill>
                  <pic:spPr bwMode="auto">
                    <a:xfrm rot="5400000">
                      <a:off x="0" y="0"/>
                      <a:ext cx="3054897" cy="2667743"/>
                    </a:xfrm>
                    <a:prstGeom prst="rect">
                      <a:avLst/>
                    </a:prstGeom>
                    <a:noFill/>
                    <a:ln>
                      <a:noFill/>
                    </a:ln>
                    <a:extLst>
                      <a:ext uri="{53640926-AAD7-44D8-BBD7-CCE9431645EC}">
                        <a14:shadowObscured xmlns:a14="http://schemas.microsoft.com/office/drawing/2010/main"/>
                      </a:ext>
                    </a:extLst>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755AB0D1" wp14:editId="37FF310C">
            <wp:extent cx="3048000" cy="30480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3048000" cy="3048000"/>
                    </a:xfrm>
                    <a:prstGeom prst="rect">
                      <a:avLst/>
                    </a:prstGeom>
                    <a:noFill/>
                    <a:ln>
                      <a:noFill/>
                    </a:ln>
                  </pic:spPr>
                </pic:pic>
              </a:graphicData>
            </a:graphic>
          </wp:inline>
        </w:drawing>
      </w:r>
    </w:p>
    <w:p w14:paraId="141F738A" w14:textId="107273D1" w:rsidR="00147ED0" w:rsidRPr="008B369E" w:rsidRDefault="00147ED0" w:rsidP="00147ED0">
      <w:pPr>
        <w:spacing w:after="120" w:line="360" w:lineRule="auto"/>
        <w:jc w:val="both"/>
        <w:rPr>
          <w:rFonts w:ascii="Times New Roman" w:hAnsi="Times New Roman" w:cs="Times New Roman"/>
          <w:sz w:val="24"/>
          <w:szCs w:val="24"/>
        </w:rPr>
      </w:pPr>
      <w:r w:rsidRPr="008B369E">
        <w:rPr>
          <w:rFonts w:ascii="Times New Roman" w:hAnsi="Times New Roman" w:cs="Times New Roman"/>
          <w:sz w:val="24"/>
          <w:szCs w:val="24"/>
        </w:rPr>
        <w:t xml:space="preserve">Dijete od </w:t>
      </w:r>
      <w:r w:rsidR="008F3A93">
        <w:rPr>
          <w:rFonts w:ascii="Times New Roman" w:hAnsi="Times New Roman" w:cs="Times New Roman"/>
          <w:sz w:val="24"/>
          <w:szCs w:val="24"/>
        </w:rPr>
        <w:t>1.</w:t>
      </w:r>
      <w:r w:rsidRPr="008B369E">
        <w:rPr>
          <w:rFonts w:ascii="Times New Roman" w:hAnsi="Times New Roman" w:cs="Times New Roman"/>
          <w:sz w:val="24"/>
          <w:szCs w:val="24"/>
        </w:rPr>
        <w:t xml:space="preserve"> do </w:t>
      </w:r>
      <w:r w:rsidR="008F3A93">
        <w:rPr>
          <w:rFonts w:ascii="Times New Roman" w:hAnsi="Times New Roman" w:cs="Times New Roman"/>
          <w:sz w:val="24"/>
          <w:szCs w:val="24"/>
        </w:rPr>
        <w:t>3.</w:t>
      </w:r>
      <w:r w:rsidRPr="008B369E">
        <w:rPr>
          <w:rFonts w:ascii="Times New Roman" w:hAnsi="Times New Roman" w:cs="Times New Roman"/>
          <w:sz w:val="24"/>
          <w:szCs w:val="24"/>
        </w:rPr>
        <w:t xml:space="preserve"> godine života </w:t>
      </w:r>
    </w:p>
    <w:p w14:paraId="15A03E1E" w14:textId="33CBE520" w:rsidR="00147ED0" w:rsidRPr="008B369E" w:rsidRDefault="00147ED0" w:rsidP="00147ED0">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Temeljne osnove računanja, odnosno početne logičko – matematičke vještine dijete je spremno usvajati već u prvoj godini života. Vještine koje dijete usvaja u predškolskoj dobi kasnije su važne za uspješno učenje matematike u školskoj dobi. Temeljne predmatematičke vještine koje dijete usvaja su razvrstavanje, uspoređivanje, nizanje, slijeđenje niza uputa, prostorna orijentacija, vizualizacija i vizualno grupiranje, procjenjivanje, deduktivno i induktivno mišljenje te uočavanje obrazaca. U najranijoj dobi djeteta za usvajanje logičko – matematičkih znanja važno je da prostor bude dobro organiziran i da aktivnosti budu stalne. Također,  bitno je da centri aktivnosti budu dobro opremljeni, prohodni i međusobno logički povezani. Znatiželju za učenjem matematičkih sadržaja potiče varijacija materijala, odnosno njihovo dodavanje i oduzimanje ovisno o dječjem interesu. Manipulacija rasipnim materijalima pomaže djetetu da uči o pojmu količine. </w:t>
      </w:r>
    </w:p>
    <w:p w14:paraId="3021BAE4" w14:textId="77777777" w:rsidR="00152D1C" w:rsidRPr="008B369E" w:rsidRDefault="00152D1C" w:rsidP="00147ED0">
      <w:pPr>
        <w:spacing w:line="360" w:lineRule="auto"/>
        <w:ind w:firstLine="708"/>
        <w:jc w:val="both"/>
        <w:rPr>
          <w:rFonts w:ascii="Times New Roman" w:hAnsi="Times New Roman" w:cs="Times New Roman"/>
          <w:sz w:val="24"/>
          <w:szCs w:val="24"/>
        </w:rPr>
      </w:pPr>
    </w:p>
    <w:p w14:paraId="3F7BB53A" w14:textId="0C03E84D" w:rsidR="00147ED0" w:rsidRPr="008B369E" w:rsidRDefault="00147ED0" w:rsidP="00147ED0">
      <w:pPr>
        <w:spacing w:after="120" w:line="360" w:lineRule="auto"/>
        <w:jc w:val="both"/>
        <w:rPr>
          <w:rFonts w:ascii="Times New Roman" w:hAnsi="Times New Roman" w:cs="Times New Roman"/>
          <w:sz w:val="24"/>
          <w:szCs w:val="24"/>
        </w:rPr>
      </w:pPr>
      <w:r w:rsidRPr="008B369E">
        <w:rPr>
          <w:rFonts w:ascii="Times New Roman" w:hAnsi="Times New Roman" w:cs="Times New Roman"/>
          <w:sz w:val="24"/>
          <w:szCs w:val="24"/>
        </w:rPr>
        <w:lastRenderedPageBreak/>
        <w:t xml:space="preserve">Dijete od </w:t>
      </w:r>
      <w:r w:rsidR="008F3A93">
        <w:rPr>
          <w:rFonts w:ascii="Times New Roman" w:hAnsi="Times New Roman" w:cs="Times New Roman"/>
          <w:sz w:val="24"/>
          <w:szCs w:val="24"/>
        </w:rPr>
        <w:t>4.</w:t>
      </w:r>
      <w:r w:rsidRPr="008B369E">
        <w:rPr>
          <w:rFonts w:ascii="Times New Roman" w:hAnsi="Times New Roman" w:cs="Times New Roman"/>
          <w:sz w:val="24"/>
          <w:szCs w:val="24"/>
        </w:rPr>
        <w:t xml:space="preserve"> do </w:t>
      </w:r>
      <w:r w:rsidR="008F3A93">
        <w:rPr>
          <w:rFonts w:ascii="Times New Roman" w:hAnsi="Times New Roman" w:cs="Times New Roman"/>
          <w:sz w:val="24"/>
          <w:szCs w:val="24"/>
        </w:rPr>
        <w:t>7.</w:t>
      </w:r>
      <w:r w:rsidRPr="008B369E">
        <w:rPr>
          <w:rFonts w:ascii="Times New Roman" w:hAnsi="Times New Roman" w:cs="Times New Roman"/>
          <w:sz w:val="24"/>
          <w:szCs w:val="24"/>
        </w:rPr>
        <w:t xml:space="preserve"> godine života</w:t>
      </w:r>
    </w:p>
    <w:p w14:paraId="6C4C938A" w14:textId="4FE6C938" w:rsidR="00152D1C" w:rsidRPr="008B369E" w:rsidRDefault="00147ED0" w:rsidP="00152D1C">
      <w:pPr>
        <w:spacing w:after="120"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U usvajanju logičko - matematičkih vještina kod djece ovog uzrasta važnu ulogu imaju i odgojitelji koji planiraju i organiziraju igre s pravilima koje se najčešće odnose na razne inačice igre lovica, hodanje sa zadacima (naprijed, unatrag, bočno), igranje društvenih igara primjerenih razvojnoj dobi djeteta, igranje imitativnih i simboličkih igara (dućan, bolnica, kuhinja) te igara građenja i konstruiranja koje omogućuju razvoj logičkih sposobnosti. Veliki potencijal za učenje matematičkih sadržaja imaju brojalice te mnoštvo svakodnevnih aktivnosti u kojima dijete rado sudjeluje. </w:t>
      </w:r>
    </w:p>
    <w:p w14:paraId="63C24E1F" w14:textId="5D5EEF9B" w:rsidR="00152D1C" w:rsidRPr="008B369E" w:rsidRDefault="00152D1C" w:rsidP="00152D1C">
      <w:pPr>
        <w:spacing w:after="120" w:line="360" w:lineRule="auto"/>
        <w:jc w:val="both"/>
        <w:rPr>
          <w:rFonts w:ascii="Times New Roman" w:hAnsi="Times New Roman" w:cs="Times New Roman"/>
          <w:sz w:val="24"/>
          <w:szCs w:val="24"/>
        </w:rPr>
      </w:pPr>
      <w:r w:rsidRPr="008B369E">
        <w:rPr>
          <w:noProof/>
        </w:rPr>
        <w:drawing>
          <wp:inline distT="0" distB="0" distL="0" distR="0" wp14:anchorId="680FE4F1" wp14:editId="009099E0">
            <wp:extent cx="3176293" cy="2381870"/>
            <wp:effectExtent l="0" t="2540" r="2540" b="254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rot="5400000">
                      <a:off x="0" y="0"/>
                      <a:ext cx="3201466" cy="2400747"/>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253D4A65" wp14:editId="07F1ABF8">
            <wp:extent cx="3314700" cy="3159760"/>
            <wp:effectExtent l="0" t="0" r="0" b="254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3316928" cy="3161884"/>
                    </a:xfrm>
                    <a:prstGeom prst="rect">
                      <a:avLst/>
                    </a:prstGeom>
                    <a:noFill/>
                    <a:ln>
                      <a:noFill/>
                    </a:ln>
                    <a:extLst>
                      <a:ext uri="{53640926-AAD7-44D8-BBD7-CCE9431645EC}">
                        <a14:shadowObscured xmlns:a14="http://schemas.microsoft.com/office/drawing/2010/main"/>
                      </a:ext>
                    </a:extLst>
                  </pic:spPr>
                </pic:pic>
              </a:graphicData>
            </a:graphic>
          </wp:inline>
        </w:drawing>
      </w:r>
    </w:p>
    <w:p w14:paraId="3468AF10" w14:textId="69BF2A42" w:rsidR="00152D1C" w:rsidRPr="008B369E" w:rsidRDefault="00234413" w:rsidP="00234413">
      <w:pPr>
        <w:spacing w:after="120" w:line="360" w:lineRule="auto"/>
        <w:jc w:val="both"/>
        <w:rPr>
          <w:rFonts w:ascii="Times New Roman" w:hAnsi="Times New Roman" w:cs="Times New Roman"/>
          <w:sz w:val="24"/>
          <w:szCs w:val="24"/>
        </w:rPr>
      </w:pPr>
      <w:r w:rsidRPr="008B369E">
        <w:rPr>
          <w:noProof/>
        </w:rPr>
        <w:drawing>
          <wp:inline distT="0" distB="0" distL="0" distR="0" wp14:anchorId="22F3D691" wp14:editId="2E53E1E6">
            <wp:extent cx="2734546" cy="2050910"/>
            <wp:effectExtent l="0" t="953" r="7938" b="7937"/>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rot="5400000">
                      <a:off x="0" y="0"/>
                      <a:ext cx="2769152" cy="2076864"/>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20816573" wp14:editId="39F9D827">
            <wp:extent cx="3616645" cy="2712085"/>
            <wp:effectExtent l="0" t="0" r="317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3622988" cy="2716841"/>
                    </a:xfrm>
                    <a:prstGeom prst="rect">
                      <a:avLst/>
                    </a:prstGeom>
                    <a:noFill/>
                    <a:ln>
                      <a:noFill/>
                    </a:ln>
                  </pic:spPr>
                </pic:pic>
              </a:graphicData>
            </a:graphic>
          </wp:inline>
        </w:drawing>
      </w:r>
    </w:p>
    <w:p w14:paraId="05CED2DD" w14:textId="77777777" w:rsidR="00A716D8" w:rsidRPr="008B369E" w:rsidRDefault="00A716D8" w:rsidP="00234413">
      <w:pPr>
        <w:spacing w:after="120" w:line="360" w:lineRule="auto"/>
        <w:jc w:val="both"/>
        <w:rPr>
          <w:rFonts w:ascii="Times New Roman" w:hAnsi="Times New Roman" w:cs="Times New Roman"/>
          <w:sz w:val="24"/>
          <w:szCs w:val="24"/>
        </w:rPr>
      </w:pPr>
    </w:p>
    <w:p w14:paraId="016EEDC5" w14:textId="7BFD7449" w:rsidR="00A92CD9" w:rsidRPr="008B369E" w:rsidRDefault="00147ED0" w:rsidP="00B76A89">
      <w:pPr>
        <w:pStyle w:val="Naslov2"/>
        <w:numPr>
          <w:ilvl w:val="1"/>
          <w:numId w:val="2"/>
        </w:numPr>
        <w:ind w:left="720"/>
        <w:rPr>
          <w:rFonts w:ascii="Times New Roman" w:hAnsi="Times New Roman" w:cs="Times New Roman"/>
          <w:color w:val="auto"/>
        </w:rPr>
      </w:pPr>
      <w:bookmarkStart w:id="27" w:name="_Toc112401046"/>
      <w:r w:rsidRPr="008B369E">
        <w:rPr>
          <w:rFonts w:ascii="Times New Roman" w:hAnsi="Times New Roman" w:cs="Times New Roman"/>
          <w:color w:val="auto"/>
        </w:rPr>
        <w:lastRenderedPageBreak/>
        <w:t>Senzomotoričke aktivnosti</w:t>
      </w:r>
      <w:bookmarkEnd w:id="27"/>
    </w:p>
    <w:p w14:paraId="68436B43" w14:textId="77777777" w:rsidR="00147ED0" w:rsidRPr="008B369E" w:rsidRDefault="00147ED0" w:rsidP="00147ED0">
      <w:pPr>
        <w:spacing w:after="120" w:line="360" w:lineRule="auto"/>
        <w:jc w:val="both"/>
        <w:rPr>
          <w:rFonts w:ascii="Times New Roman" w:hAnsi="Times New Roman" w:cs="Times New Roman"/>
          <w:sz w:val="24"/>
          <w:szCs w:val="24"/>
        </w:rPr>
      </w:pPr>
    </w:p>
    <w:p w14:paraId="28B884A0" w14:textId="40E61554" w:rsidR="00147ED0" w:rsidRPr="008B369E" w:rsidRDefault="00147ED0" w:rsidP="00147ED0">
      <w:pPr>
        <w:spacing w:after="120"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Dijete aktivnim istraživanjem okoline počinje sustavno mijenjati ponašanje, te rješava probleme pomoću aktivnog procesa pokušaja i pogrešaka. Ono eksperimentiranjem i zbog zadovoljstva izvodi radnje kao što su bacanje, povlačenje, rastavljanje i trganje. Do druge godine života dijete se ponajviše oslanja na svoja osjetila- dodir, sluh, njuh, okus i vid koja mu omogućuju da istraži nove osjete i razvije bolje razumijevanje svijeta oko sebe. Također, senzomotorički razvoj uključuje istraživanje raznih sredstava, postavljanje ciljeva koji se žele postići korištenjem tih sredstava, aktivno istraživanje okoline i rješavanje problema uz sustav pokušaja i pogrešaka. Poticanjem senzomotoričkog razvoja pozitivno se utječe i na razvoj drugih, naprednih vještina kao što su govor, samostalnost u izvođenju radnji, logičko mišljenje i sl..  </w:t>
      </w:r>
    </w:p>
    <w:p w14:paraId="55CD0417" w14:textId="45559F6F" w:rsidR="00234413" w:rsidRPr="008B369E" w:rsidRDefault="00234413" w:rsidP="00234413">
      <w:pPr>
        <w:spacing w:after="120" w:line="360" w:lineRule="auto"/>
        <w:jc w:val="both"/>
        <w:rPr>
          <w:rFonts w:ascii="Times New Roman" w:hAnsi="Times New Roman" w:cs="Times New Roman"/>
          <w:sz w:val="24"/>
          <w:szCs w:val="24"/>
        </w:rPr>
      </w:pPr>
      <w:r w:rsidRPr="008B369E">
        <w:rPr>
          <w:noProof/>
        </w:rPr>
        <w:drawing>
          <wp:inline distT="0" distB="0" distL="0" distR="0" wp14:anchorId="76372B42" wp14:editId="6C4A6ED1">
            <wp:extent cx="2143125" cy="2628796"/>
            <wp:effectExtent l="0" t="0" r="0" b="63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2154929" cy="2643275"/>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4C67F9A8" wp14:editId="4B02CBEA">
            <wp:extent cx="3482340" cy="2611755"/>
            <wp:effectExtent l="0" t="0" r="381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482340" cy="2611755"/>
                    </a:xfrm>
                    <a:prstGeom prst="rect">
                      <a:avLst/>
                    </a:prstGeom>
                    <a:noFill/>
                    <a:ln>
                      <a:noFill/>
                    </a:ln>
                  </pic:spPr>
                </pic:pic>
              </a:graphicData>
            </a:graphic>
          </wp:inline>
        </w:drawing>
      </w:r>
    </w:p>
    <w:p w14:paraId="45631193" w14:textId="2F92675A" w:rsidR="00147ED0" w:rsidRPr="008B369E" w:rsidRDefault="00292B60" w:rsidP="00292B60">
      <w:pPr>
        <w:spacing w:after="120" w:line="360" w:lineRule="auto"/>
        <w:jc w:val="both"/>
        <w:rPr>
          <w:rFonts w:ascii="Times New Roman" w:hAnsi="Times New Roman" w:cs="Times New Roman"/>
          <w:sz w:val="24"/>
          <w:szCs w:val="24"/>
        </w:rPr>
      </w:pPr>
      <w:r w:rsidRPr="008B369E">
        <w:rPr>
          <w:noProof/>
          <w:sz w:val="24"/>
          <w:szCs w:val="24"/>
        </w:rPr>
        <w:drawing>
          <wp:inline distT="0" distB="0" distL="0" distR="0" wp14:anchorId="57B96A61" wp14:editId="054F92EB">
            <wp:extent cx="2532187" cy="1938268"/>
            <wp:effectExtent l="0" t="7937" r="0" b="0"/>
            <wp:docPr id="273" name="Picture 273" descr="A person holding a bab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erson holding a baby&#10;&#10;Description automatically generated with low confidence"/>
                    <pic:cNvPicPr/>
                  </pic:nvPicPr>
                  <pic:blipFill rotWithShape="1">
                    <a:blip r:embed="rId78" cstate="screen">
                      <a:extLst>
                        <a:ext uri="{28A0092B-C50C-407E-A947-70E740481C1C}">
                          <a14:useLocalDpi xmlns:a14="http://schemas.microsoft.com/office/drawing/2010/main"/>
                        </a:ext>
                      </a:extLst>
                    </a:blip>
                    <a:srcRect/>
                    <a:stretch/>
                  </pic:blipFill>
                  <pic:spPr bwMode="auto">
                    <a:xfrm rot="5400000">
                      <a:off x="0" y="0"/>
                      <a:ext cx="2547429" cy="1949935"/>
                    </a:xfrm>
                    <a:prstGeom prst="rect">
                      <a:avLst/>
                    </a:prstGeom>
                    <a:ln>
                      <a:noFill/>
                    </a:ln>
                    <a:extLst>
                      <a:ext uri="{53640926-AAD7-44D8-BBD7-CCE9431645EC}">
                        <a14:shadowObscured xmlns:a14="http://schemas.microsoft.com/office/drawing/2010/main"/>
                      </a:ext>
                    </a:extLst>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55986728" wp14:editId="52BA562D">
            <wp:extent cx="1653540" cy="2531077"/>
            <wp:effectExtent l="0" t="0" r="3810" b="317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79" cstate="screen">
                      <a:extLst>
                        <a:ext uri="{28A0092B-C50C-407E-A947-70E740481C1C}">
                          <a14:useLocalDpi xmlns:a14="http://schemas.microsoft.com/office/drawing/2010/main"/>
                        </a:ext>
                      </a:extLst>
                    </a:blip>
                    <a:srcRect/>
                    <a:stretch/>
                  </pic:blipFill>
                  <pic:spPr bwMode="auto">
                    <a:xfrm>
                      <a:off x="0" y="0"/>
                      <a:ext cx="1658847" cy="2539201"/>
                    </a:xfrm>
                    <a:prstGeom prst="rect">
                      <a:avLst/>
                    </a:prstGeom>
                    <a:noFill/>
                    <a:ln>
                      <a:noFill/>
                    </a:ln>
                    <a:extLst>
                      <a:ext uri="{53640926-AAD7-44D8-BBD7-CCE9431645EC}">
                        <a14:shadowObscured xmlns:a14="http://schemas.microsoft.com/office/drawing/2010/main"/>
                      </a:ext>
                    </a:extLst>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2B2AE397" wp14:editId="29BBB0CD">
            <wp:extent cx="1902455" cy="2536186"/>
            <wp:effectExtent l="0" t="0" r="317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1913087" cy="2550359"/>
                    </a:xfrm>
                    <a:prstGeom prst="rect">
                      <a:avLst/>
                    </a:prstGeom>
                    <a:noFill/>
                    <a:ln>
                      <a:noFill/>
                    </a:ln>
                  </pic:spPr>
                </pic:pic>
              </a:graphicData>
            </a:graphic>
          </wp:inline>
        </w:drawing>
      </w:r>
      <w:r w:rsidRPr="008B369E">
        <w:rPr>
          <w:rFonts w:ascii="Times New Roman" w:hAnsi="Times New Roman" w:cs="Times New Roman"/>
          <w:sz w:val="24"/>
          <w:szCs w:val="24"/>
        </w:rPr>
        <w:t xml:space="preserve">  </w:t>
      </w:r>
    </w:p>
    <w:p w14:paraId="2E522DED" w14:textId="3C33DA9A" w:rsidR="00A92CD9" w:rsidRPr="008B369E" w:rsidRDefault="00A716D8" w:rsidP="00B76A89">
      <w:pPr>
        <w:pStyle w:val="Naslov2"/>
        <w:numPr>
          <w:ilvl w:val="1"/>
          <w:numId w:val="2"/>
        </w:numPr>
        <w:ind w:left="720"/>
        <w:rPr>
          <w:rFonts w:ascii="Times New Roman" w:hAnsi="Times New Roman" w:cs="Times New Roman"/>
          <w:color w:val="auto"/>
        </w:rPr>
      </w:pPr>
      <w:bookmarkStart w:id="28" w:name="_Toc112401047"/>
      <w:r w:rsidRPr="008B369E">
        <w:rPr>
          <w:rFonts w:ascii="Times New Roman" w:hAnsi="Times New Roman" w:cs="Times New Roman"/>
          <w:color w:val="auto"/>
        </w:rPr>
        <w:lastRenderedPageBreak/>
        <w:t>Simbolička igra</w:t>
      </w:r>
      <w:bookmarkEnd w:id="28"/>
    </w:p>
    <w:p w14:paraId="2C560FFA" w14:textId="7CAFAEFA" w:rsidR="00A716D8" w:rsidRPr="008B369E" w:rsidRDefault="00A716D8" w:rsidP="00A716D8"/>
    <w:p w14:paraId="58F24822" w14:textId="6002C862" w:rsidR="00A716D8" w:rsidRPr="008B369E" w:rsidRDefault="00A716D8" w:rsidP="00A716D8">
      <w:pPr>
        <w:spacing w:after="120" w:line="360" w:lineRule="auto"/>
        <w:jc w:val="both"/>
        <w:rPr>
          <w:rFonts w:ascii="Times New Roman" w:hAnsi="Times New Roman" w:cs="Times New Roman"/>
          <w:sz w:val="24"/>
          <w:szCs w:val="24"/>
        </w:rPr>
      </w:pPr>
      <w:r w:rsidRPr="008B369E">
        <w:rPr>
          <w:rFonts w:ascii="Times New Roman" w:hAnsi="Times New Roman" w:cs="Times New Roman"/>
          <w:sz w:val="24"/>
          <w:szCs w:val="24"/>
        </w:rPr>
        <w:t xml:space="preserve">Dijete od </w:t>
      </w:r>
      <w:r w:rsidR="00292B60" w:rsidRPr="008B369E">
        <w:rPr>
          <w:rFonts w:ascii="Times New Roman" w:hAnsi="Times New Roman" w:cs="Times New Roman"/>
          <w:sz w:val="24"/>
          <w:szCs w:val="24"/>
        </w:rPr>
        <w:t xml:space="preserve">1. </w:t>
      </w:r>
      <w:r w:rsidRPr="008B369E">
        <w:rPr>
          <w:rFonts w:ascii="Times New Roman" w:hAnsi="Times New Roman" w:cs="Times New Roman"/>
          <w:sz w:val="24"/>
          <w:szCs w:val="24"/>
        </w:rPr>
        <w:t xml:space="preserve">do </w:t>
      </w:r>
      <w:r w:rsidR="00292B60" w:rsidRPr="008B369E">
        <w:rPr>
          <w:rFonts w:ascii="Times New Roman" w:hAnsi="Times New Roman" w:cs="Times New Roman"/>
          <w:sz w:val="24"/>
          <w:szCs w:val="24"/>
        </w:rPr>
        <w:t>3.</w:t>
      </w:r>
      <w:r w:rsidRPr="008B369E">
        <w:rPr>
          <w:rFonts w:ascii="Times New Roman" w:hAnsi="Times New Roman" w:cs="Times New Roman"/>
          <w:sz w:val="24"/>
          <w:szCs w:val="24"/>
        </w:rPr>
        <w:t xml:space="preserve"> godine života </w:t>
      </w:r>
    </w:p>
    <w:p w14:paraId="61C62F8B" w14:textId="78C712EB" w:rsidR="00A716D8" w:rsidRPr="008B369E" w:rsidRDefault="00A716D8" w:rsidP="00A716D8">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 xml:space="preserve">Simbolička igra pojavljuje iz želje za ponovnim proživljavanjem situacije koju je dijete prvobitno proživjelo. Prva simbolička igra javlja se oko osamnaestog mjeseca starosti djeteta jer se tada pojavljuje i simbolička funkcija. Pojavnost simbola se prepoznaje kroz radnje koje dijete izvodi s predmetom s kojim se igra. U drugoj godini života simbolička igra prelazi na višu razinu, a dijete predmetom, odnosno simbolom predstavlja neki drugi predmet. Tijekom simboličke igre dijete izvodi radnje koje je vidjelo od odraslih te želi zadovoljiti spoznajni interes. U trećoj godini života dijete predmetima koje koristi daje nazive, a sebe naziva imenima odraslih. Do kraja treće godine dijete je sposobno da na osnovu viđenog predmeta pokrene igru, odnosno da mu nađeni predmet odredi temu igre. </w:t>
      </w:r>
    </w:p>
    <w:p w14:paraId="5096FC0D" w14:textId="5E67E03A" w:rsidR="00292B60" w:rsidRPr="008B369E" w:rsidRDefault="007746A4" w:rsidP="007746A4">
      <w:pPr>
        <w:spacing w:line="360" w:lineRule="auto"/>
        <w:jc w:val="both"/>
        <w:rPr>
          <w:rFonts w:ascii="Times New Roman" w:hAnsi="Times New Roman" w:cs="Times New Roman"/>
          <w:sz w:val="24"/>
          <w:szCs w:val="24"/>
        </w:rPr>
      </w:pPr>
      <w:r w:rsidRPr="008B369E">
        <w:rPr>
          <w:noProof/>
        </w:rPr>
        <w:drawing>
          <wp:inline distT="0" distB="0" distL="0" distR="0" wp14:anchorId="5A56836F" wp14:editId="1D7BC18F">
            <wp:extent cx="2125130" cy="1815545"/>
            <wp:effectExtent l="2222"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81" cstate="screen">
                      <a:extLst>
                        <a:ext uri="{28A0092B-C50C-407E-A947-70E740481C1C}">
                          <a14:useLocalDpi xmlns:a14="http://schemas.microsoft.com/office/drawing/2010/main"/>
                        </a:ext>
                      </a:extLst>
                    </a:blip>
                    <a:srcRect/>
                    <a:stretch/>
                  </pic:blipFill>
                  <pic:spPr bwMode="auto">
                    <a:xfrm rot="5400000">
                      <a:off x="0" y="0"/>
                      <a:ext cx="2137580" cy="1826182"/>
                    </a:xfrm>
                    <a:prstGeom prst="rect">
                      <a:avLst/>
                    </a:prstGeom>
                    <a:noFill/>
                    <a:ln>
                      <a:noFill/>
                    </a:ln>
                    <a:extLst>
                      <a:ext uri="{53640926-AAD7-44D8-BBD7-CCE9431645EC}">
                        <a14:shadowObscured xmlns:a14="http://schemas.microsoft.com/office/drawing/2010/main"/>
                      </a:ext>
                    </a:extLst>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4376BEC7" wp14:editId="0EF6A1D2">
            <wp:extent cx="1605915" cy="214122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1605915" cy="2141220"/>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554E108B" wp14:editId="250D9AC9">
            <wp:extent cx="2217420" cy="2141159"/>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2225069" cy="2148545"/>
                    </a:xfrm>
                    <a:prstGeom prst="rect">
                      <a:avLst/>
                    </a:prstGeom>
                    <a:noFill/>
                    <a:ln>
                      <a:noFill/>
                    </a:ln>
                    <a:extLst>
                      <a:ext uri="{53640926-AAD7-44D8-BBD7-CCE9431645EC}">
                        <a14:shadowObscured xmlns:a14="http://schemas.microsoft.com/office/drawing/2010/main"/>
                      </a:ext>
                    </a:extLst>
                  </pic:spPr>
                </pic:pic>
              </a:graphicData>
            </a:graphic>
          </wp:inline>
        </w:drawing>
      </w:r>
    </w:p>
    <w:p w14:paraId="0B1AD69E" w14:textId="7CB12B4A" w:rsidR="00A716D8" w:rsidRPr="008B369E" w:rsidRDefault="00A716D8" w:rsidP="00A716D8">
      <w:pPr>
        <w:spacing w:after="120" w:line="360" w:lineRule="auto"/>
        <w:jc w:val="both"/>
        <w:rPr>
          <w:rFonts w:ascii="Times New Roman" w:hAnsi="Times New Roman" w:cs="Times New Roman"/>
          <w:sz w:val="24"/>
          <w:szCs w:val="24"/>
        </w:rPr>
      </w:pPr>
      <w:r w:rsidRPr="008B369E">
        <w:rPr>
          <w:rFonts w:ascii="Times New Roman" w:hAnsi="Times New Roman" w:cs="Times New Roman"/>
          <w:sz w:val="24"/>
          <w:szCs w:val="24"/>
        </w:rPr>
        <w:t xml:space="preserve">Dijete od </w:t>
      </w:r>
      <w:r w:rsidR="00292B60" w:rsidRPr="008B369E">
        <w:rPr>
          <w:rFonts w:ascii="Times New Roman" w:hAnsi="Times New Roman" w:cs="Times New Roman"/>
          <w:sz w:val="24"/>
          <w:szCs w:val="24"/>
        </w:rPr>
        <w:t>4.</w:t>
      </w:r>
      <w:r w:rsidRPr="008B369E">
        <w:rPr>
          <w:rFonts w:ascii="Times New Roman" w:hAnsi="Times New Roman" w:cs="Times New Roman"/>
          <w:sz w:val="24"/>
          <w:szCs w:val="24"/>
        </w:rPr>
        <w:t xml:space="preserve"> do </w:t>
      </w:r>
      <w:r w:rsidR="00292B60" w:rsidRPr="008B369E">
        <w:rPr>
          <w:rFonts w:ascii="Times New Roman" w:hAnsi="Times New Roman" w:cs="Times New Roman"/>
          <w:sz w:val="24"/>
          <w:szCs w:val="24"/>
        </w:rPr>
        <w:t>7.</w:t>
      </w:r>
      <w:r w:rsidRPr="008B369E">
        <w:rPr>
          <w:rFonts w:ascii="Times New Roman" w:hAnsi="Times New Roman" w:cs="Times New Roman"/>
          <w:sz w:val="24"/>
          <w:szCs w:val="24"/>
        </w:rPr>
        <w:t xml:space="preserve"> godine života</w:t>
      </w:r>
    </w:p>
    <w:p w14:paraId="1179E8C1" w14:textId="77777777" w:rsidR="007746A4" w:rsidRPr="008B369E" w:rsidRDefault="00A716D8" w:rsidP="007746A4">
      <w:pPr>
        <w:spacing w:after="120"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Prilikom simboličke igre dijete prihvaća određenu ulogu i simbolizira za nju tipične radnje koje su dio posrednog ili neposrednog iskustva. U četvrtoj i petoj godini djeca se međusobno počinju dogovarati oko preuzimanja uloga u igri, a kasnije se uključuju u uloge, izražavaju emocije i koriste simbole za određene predmete. Kroz simboličku igru djeca rekonstruiraju ugodne ili neugodne situacije iz realnog života. Što je dijete starije, to su uloge složenije i veća je njihova izmjena među djecom. Simbolička igra potiče razvoj apstraktnog mišljenja jer dijete prilikom ulaska u ulogu koristi različite predmete i geste te oponaša različite zvukove. Imitacija zvukova i uloge koje dijete koristi u igri nerijetko su odraz djetetove osobnosti.</w:t>
      </w:r>
    </w:p>
    <w:p w14:paraId="0271806C" w14:textId="77777777" w:rsidR="00A716D8" w:rsidRPr="008B369E" w:rsidRDefault="00A716D8" w:rsidP="00A716D8"/>
    <w:p w14:paraId="78CEB7B3" w14:textId="22529BDF" w:rsidR="00A92CD9" w:rsidRPr="008B369E" w:rsidRDefault="00A716D8" w:rsidP="00B76A89">
      <w:pPr>
        <w:pStyle w:val="Naslov2"/>
        <w:numPr>
          <w:ilvl w:val="1"/>
          <w:numId w:val="2"/>
        </w:numPr>
        <w:ind w:left="720"/>
        <w:rPr>
          <w:rFonts w:ascii="Times New Roman" w:hAnsi="Times New Roman" w:cs="Times New Roman"/>
          <w:color w:val="auto"/>
        </w:rPr>
      </w:pPr>
      <w:bookmarkStart w:id="29" w:name="_Toc112401048"/>
      <w:r w:rsidRPr="008B369E">
        <w:rPr>
          <w:rFonts w:ascii="Times New Roman" w:hAnsi="Times New Roman" w:cs="Times New Roman"/>
          <w:color w:val="auto"/>
        </w:rPr>
        <w:lastRenderedPageBreak/>
        <w:t>Odgoj za održivi razvoj</w:t>
      </w:r>
      <w:bookmarkEnd w:id="29"/>
    </w:p>
    <w:p w14:paraId="56328816" w14:textId="7F130F61" w:rsidR="00A716D8" w:rsidRPr="008B369E" w:rsidRDefault="00A716D8" w:rsidP="00A716D8"/>
    <w:p w14:paraId="1E82E52E" w14:textId="6DBEDBC0" w:rsidR="00EB3881" w:rsidRPr="008B369E" w:rsidRDefault="008119BF" w:rsidP="00A47472">
      <w:pPr>
        <w:spacing w:line="360" w:lineRule="auto"/>
        <w:ind w:firstLine="708"/>
        <w:jc w:val="both"/>
        <w:rPr>
          <w:rFonts w:ascii="Times New Roman" w:hAnsi="Times New Roman" w:cs="Times New Roman"/>
          <w:sz w:val="24"/>
          <w:szCs w:val="24"/>
        </w:rPr>
      </w:pPr>
      <w:r w:rsidRPr="008B369E">
        <w:rPr>
          <w:rFonts w:ascii="Times New Roman" w:hAnsi="Times New Roman" w:cs="Times New Roman"/>
          <w:sz w:val="24"/>
          <w:szCs w:val="24"/>
        </w:rPr>
        <w:t>Jedan od važnih ciljeva odgoja za održivi razvoj jest aktivno uključivanje djeteta u aktivnosti koje djetetu omogućavaju razumijevanje prirodnih procesa i njihove međusobne povezanosti te izgradanja pozitivnih stavova i odnosa prema okolini i okolišu u kojem dijete boravi.</w:t>
      </w:r>
      <w:r w:rsidR="00061A23" w:rsidRPr="008B369E">
        <w:rPr>
          <w:rFonts w:ascii="Times New Roman" w:hAnsi="Times New Roman" w:cs="Times New Roman"/>
          <w:sz w:val="24"/>
          <w:szCs w:val="24"/>
        </w:rPr>
        <w:t xml:space="preserve"> </w:t>
      </w:r>
    </w:p>
    <w:p w14:paraId="59D3853D" w14:textId="224123C7" w:rsidR="00EF3380" w:rsidRPr="008B369E" w:rsidRDefault="00EF3380" w:rsidP="00EF3380">
      <w:pPr>
        <w:spacing w:line="360" w:lineRule="auto"/>
        <w:jc w:val="both"/>
        <w:rPr>
          <w:rFonts w:ascii="Times New Roman" w:hAnsi="Times New Roman" w:cs="Times New Roman"/>
          <w:sz w:val="24"/>
          <w:szCs w:val="24"/>
        </w:rPr>
      </w:pPr>
      <w:r w:rsidRPr="008B369E">
        <w:rPr>
          <w:rFonts w:ascii="Times New Roman" w:hAnsi="Times New Roman" w:cs="Times New Roman"/>
          <w:noProof/>
          <w:sz w:val="24"/>
          <w:szCs w:val="24"/>
        </w:rPr>
        <w:drawing>
          <wp:inline distT="0" distB="0" distL="0" distR="0" wp14:anchorId="1EE7B87E" wp14:editId="02243355">
            <wp:extent cx="1533399" cy="204724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1549728" cy="2069041"/>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rFonts w:ascii="Times New Roman" w:hAnsi="Times New Roman" w:cs="Times New Roman"/>
          <w:noProof/>
          <w:sz w:val="24"/>
          <w:szCs w:val="24"/>
        </w:rPr>
        <w:drawing>
          <wp:inline distT="0" distB="0" distL="0" distR="0" wp14:anchorId="767B1B20" wp14:editId="6BCC8792">
            <wp:extent cx="2727960" cy="204597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727960" cy="2045970"/>
                    </a:xfrm>
                    <a:prstGeom prst="rect">
                      <a:avLst/>
                    </a:prstGeom>
                    <a:noFill/>
                    <a:ln>
                      <a:noFill/>
                    </a:ln>
                  </pic:spPr>
                </pic:pic>
              </a:graphicData>
            </a:graphic>
          </wp:inline>
        </w:drawing>
      </w:r>
      <w:r w:rsidRPr="008B369E">
        <w:rPr>
          <w:rFonts w:ascii="Times New Roman" w:hAnsi="Times New Roman" w:cs="Times New Roman"/>
          <w:sz w:val="24"/>
          <w:szCs w:val="24"/>
        </w:rPr>
        <w:t xml:space="preserve"> </w:t>
      </w:r>
      <w:r w:rsidRPr="008B369E">
        <w:rPr>
          <w:noProof/>
        </w:rPr>
        <w:drawing>
          <wp:inline distT="0" distB="0" distL="0" distR="0" wp14:anchorId="4BCAC1BC" wp14:editId="4D9803FB">
            <wp:extent cx="2052871" cy="1403064"/>
            <wp:effectExtent l="952" t="0" r="6033" b="6032"/>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cstate="screen">
                      <a:extLst>
                        <a:ext uri="{28A0092B-C50C-407E-A947-70E740481C1C}">
                          <a14:useLocalDpi xmlns:a14="http://schemas.microsoft.com/office/drawing/2010/main"/>
                        </a:ext>
                      </a:extLst>
                    </a:blip>
                    <a:srcRect/>
                    <a:stretch/>
                  </pic:blipFill>
                  <pic:spPr bwMode="auto">
                    <a:xfrm rot="5400000">
                      <a:off x="0" y="0"/>
                      <a:ext cx="2071355" cy="1415697"/>
                    </a:xfrm>
                    <a:prstGeom prst="rect">
                      <a:avLst/>
                    </a:prstGeom>
                    <a:noFill/>
                    <a:ln>
                      <a:noFill/>
                    </a:ln>
                    <a:extLst>
                      <a:ext uri="{53640926-AAD7-44D8-BBD7-CCE9431645EC}">
                        <a14:shadowObscured xmlns:a14="http://schemas.microsoft.com/office/drawing/2010/main"/>
                      </a:ext>
                    </a:extLst>
                  </pic:spPr>
                </pic:pic>
              </a:graphicData>
            </a:graphic>
          </wp:inline>
        </w:drawing>
      </w:r>
    </w:p>
    <w:p w14:paraId="236F68BD" w14:textId="6D99B88F" w:rsidR="00EF3380" w:rsidRPr="008B369E" w:rsidRDefault="00EF3380" w:rsidP="00EF3380">
      <w:pPr>
        <w:spacing w:line="360" w:lineRule="auto"/>
        <w:jc w:val="both"/>
        <w:rPr>
          <w:rFonts w:ascii="Times New Roman" w:hAnsi="Times New Roman" w:cs="Times New Roman"/>
          <w:sz w:val="24"/>
          <w:szCs w:val="24"/>
        </w:rPr>
      </w:pPr>
      <w:r w:rsidRPr="008B369E">
        <w:rPr>
          <w:rFonts w:ascii="Times New Roman" w:hAnsi="Times New Roman" w:cs="Times New Roman"/>
          <w:sz w:val="24"/>
          <w:szCs w:val="24"/>
        </w:rPr>
        <w:t>Kroz aktivnosti vezan</w:t>
      </w:r>
      <w:r w:rsidR="004F76AC">
        <w:rPr>
          <w:rFonts w:ascii="Times New Roman" w:hAnsi="Times New Roman" w:cs="Times New Roman"/>
          <w:sz w:val="24"/>
          <w:szCs w:val="24"/>
        </w:rPr>
        <w:t>e</w:t>
      </w:r>
      <w:r w:rsidRPr="008B369E">
        <w:rPr>
          <w:rFonts w:ascii="Times New Roman" w:hAnsi="Times New Roman" w:cs="Times New Roman"/>
          <w:sz w:val="24"/>
          <w:szCs w:val="24"/>
        </w:rPr>
        <w:t xml:space="preserve"> uz odgoj za održivi razvoj, razvijamo životno-praktične vještine te djeca kroz vlastito iskustvo proširuju svoja znanja i sposobnosti o svijetu oko sebe. Aktivnosti koje smo provodili u okviru odgoja za održivi razvoj su uređenje vrta i briga o vrtu, recikliranje otpadnih materijala (papira, plastike) te ponovna upotreba otpadnih materijala u odgojno-obrazovnom radu (plastike, stakla, limenki).</w:t>
      </w:r>
    </w:p>
    <w:p w14:paraId="4EC98EE4" w14:textId="544182BA" w:rsidR="00EB3881" w:rsidRDefault="00EF3380" w:rsidP="00A716D8">
      <w:r>
        <w:rPr>
          <w:noProof/>
        </w:rPr>
        <w:drawing>
          <wp:inline distT="0" distB="0" distL="0" distR="0" wp14:anchorId="344F5BDB" wp14:editId="424706ED">
            <wp:extent cx="3619500" cy="271462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3619500" cy="2714625"/>
                    </a:xfrm>
                    <a:prstGeom prst="rect">
                      <a:avLst/>
                    </a:prstGeom>
                    <a:noFill/>
                    <a:ln>
                      <a:noFill/>
                    </a:ln>
                  </pic:spPr>
                </pic:pic>
              </a:graphicData>
            </a:graphic>
          </wp:inline>
        </w:drawing>
      </w:r>
      <w:r>
        <w:t xml:space="preserve">  </w:t>
      </w:r>
      <w:r>
        <w:rPr>
          <w:noProof/>
        </w:rPr>
        <w:drawing>
          <wp:inline distT="0" distB="0" distL="0" distR="0" wp14:anchorId="13071CC7" wp14:editId="5799B9BB">
            <wp:extent cx="2717402" cy="2038052"/>
            <wp:effectExtent l="0" t="3175" r="381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rot="5400000">
                      <a:off x="0" y="0"/>
                      <a:ext cx="2731564" cy="2048674"/>
                    </a:xfrm>
                    <a:prstGeom prst="rect">
                      <a:avLst/>
                    </a:prstGeom>
                    <a:noFill/>
                    <a:ln>
                      <a:noFill/>
                    </a:ln>
                  </pic:spPr>
                </pic:pic>
              </a:graphicData>
            </a:graphic>
          </wp:inline>
        </w:drawing>
      </w:r>
    </w:p>
    <w:p w14:paraId="1225C115" w14:textId="4D6CEBD7" w:rsidR="00EB3881" w:rsidRDefault="00EB3881" w:rsidP="00A716D8"/>
    <w:p w14:paraId="66A06D32" w14:textId="338A0C0E" w:rsidR="00EB3881" w:rsidRDefault="00EB3881" w:rsidP="00A716D8"/>
    <w:p w14:paraId="75BFE3B8" w14:textId="77777777" w:rsidR="008D60E9" w:rsidRPr="008D60E9" w:rsidRDefault="008D60E9" w:rsidP="008D60E9"/>
    <w:p w14:paraId="30168A34" w14:textId="1B98AB5B" w:rsidR="00D706D9" w:rsidRDefault="00EB3881" w:rsidP="00B76A89">
      <w:pPr>
        <w:pStyle w:val="Naslov2"/>
        <w:numPr>
          <w:ilvl w:val="1"/>
          <w:numId w:val="2"/>
        </w:numPr>
        <w:ind w:left="720"/>
        <w:rPr>
          <w:rFonts w:ascii="Times New Roman" w:hAnsi="Times New Roman" w:cs="Times New Roman"/>
          <w:color w:val="auto"/>
        </w:rPr>
      </w:pPr>
      <w:bookmarkStart w:id="30" w:name="_Toc112401049"/>
      <w:r>
        <w:rPr>
          <w:rFonts w:ascii="Times New Roman" w:hAnsi="Times New Roman" w:cs="Times New Roman"/>
          <w:color w:val="auto"/>
        </w:rPr>
        <w:lastRenderedPageBreak/>
        <w:t>Projekti u pedagoškoj godini 2021./2022.</w:t>
      </w:r>
      <w:bookmarkEnd w:id="30"/>
    </w:p>
    <w:p w14:paraId="4AF29142" w14:textId="56BB6A97" w:rsidR="00F47F1F" w:rsidRDefault="00F47F1F" w:rsidP="00F47F1F"/>
    <w:p w14:paraId="6EF505FC" w14:textId="6616A78D" w:rsidR="00F47F1F" w:rsidRDefault="00F47F1F" w:rsidP="00F47F1F">
      <w:pPr>
        <w:jc w:val="center"/>
        <w:rPr>
          <w:rFonts w:ascii="Times New Roman" w:hAnsi="Times New Roman" w:cs="Times New Roman"/>
          <w:i/>
          <w:iCs/>
          <w:sz w:val="24"/>
          <w:szCs w:val="24"/>
        </w:rPr>
      </w:pPr>
      <w:r>
        <w:rPr>
          <w:rFonts w:ascii="Times New Roman" w:hAnsi="Times New Roman" w:cs="Times New Roman"/>
          <w:i/>
          <w:iCs/>
          <w:sz w:val="24"/>
          <w:szCs w:val="24"/>
        </w:rPr>
        <w:t>UN međunarodna godina stakla 2022.</w:t>
      </w:r>
    </w:p>
    <w:p w14:paraId="0E26A996" w14:textId="7C449F67" w:rsidR="00F47F1F" w:rsidRDefault="00F47F1F" w:rsidP="00F47F1F">
      <w:pPr>
        <w:spacing w:after="0" w:line="360" w:lineRule="auto"/>
        <w:jc w:val="center"/>
        <w:rPr>
          <w:rFonts w:ascii="Times New Roman" w:hAnsi="Times New Roman" w:cs="Times New Roman"/>
          <w:i/>
          <w:iCs/>
          <w:sz w:val="24"/>
          <w:szCs w:val="24"/>
        </w:rPr>
      </w:pPr>
    </w:p>
    <w:p w14:paraId="71E12743" w14:textId="094C2E0C" w:rsidR="006D6530" w:rsidRDefault="00F47F1F" w:rsidP="007731FD">
      <w:pPr>
        <w:spacing w:after="0" w:line="360" w:lineRule="auto"/>
        <w:ind w:firstLine="708"/>
        <w:jc w:val="both"/>
        <w:rPr>
          <w:noProof/>
        </w:rPr>
      </w:pPr>
      <w:r>
        <w:rPr>
          <w:rFonts w:ascii="Times New Roman" w:hAnsi="Times New Roman" w:cs="Times New Roman"/>
          <w:sz w:val="24"/>
          <w:szCs w:val="24"/>
        </w:rPr>
        <w:t xml:space="preserve">Kao jedini vrtić uključili smo se u obilježavanje međunarodne godine stakla te smo uz pomoć roditelja i djece oslikavali staklo, staklene boce i staklenke. U suradnji s tvornicom stakla iz naše županije, primili smo donaciju staklenih pločica koje ćemo tijekom godine uklopiti u </w:t>
      </w:r>
      <w:r w:rsidR="00E8467E">
        <w:rPr>
          <w:rFonts w:ascii="Times New Roman" w:hAnsi="Times New Roman" w:cs="Times New Roman"/>
          <w:sz w:val="24"/>
          <w:szCs w:val="24"/>
        </w:rPr>
        <w:t>prostor vrtića. Prenamjenom staklenog otpada poticali smo razvoj ekološke svijesti i upoznali se s kreativnim načinima ponovne uporabe otpadnih materijala.</w:t>
      </w:r>
      <w:r w:rsidR="006D6530" w:rsidRPr="006D6530">
        <w:rPr>
          <w:noProof/>
        </w:rPr>
        <w:t xml:space="preserve"> </w:t>
      </w:r>
    </w:p>
    <w:p w14:paraId="1D009301" w14:textId="5CD33DAF" w:rsidR="00E8467E" w:rsidRDefault="006D6530" w:rsidP="006D6530">
      <w:pPr>
        <w:spacing w:after="0" w:line="360" w:lineRule="auto"/>
        <w:jc w:val="both"/>
        <w:rPr>
          <w:rFonts w:ascii="Times New Roman" w:hAnsi="Times New Roman" w:cs="Times New Roman"/>
          <w:sz w:val="24"/>
          <w:szCs w:val="24"/>
        </w:rPr>
      </w:pPr>
      <w:r>
        <w:rPr>
          <w:noProof/>
        </w:rPr>
        <w:drawing>
          <wp:inline distT="0" distB="0" distL="0" distR="0" wp14:anchorId="695CE21C" wp14:editId="0776BA5D">
            <wp:extent cx="2840182" cy="2130448"/>
            <wp:effectExtent l="0" t="0" r="0"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857511" cy="2143447"/>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750EA16A" wp14:editId="553AD4C8">
            <wp:extent cx="2839533" cy="2129963"/>
            <wp:effectExtent l="0" t="0" r="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867185" cy="2150705"/>
                    </a:xfrm>
                    <a:prstGeom prst="rect">
                      <a:avLst/>
                    </a:prstGeom>
                    <a:noFill/>
                    <a:ln>
                      <a:noFill/>
                    </a:ln>
                  </pic:spPr>
                </pic:pic>
              </a:graphicData>
            </a:graphic>
          </wp:inline>
        </w:drawing>
      </w:r>
    </w:p>
    <w:p w14:paraId="2EF24781" w14:textId="2734AB84" w:rsidR="006D6530" w:rsidRDefault="007731FD" w:rsidP="006D6530">
      <w:pPr>
        <w:spacing w:after="0" w:line="360" w:lineRule="auto"/>
        <w:jc w:val="both"/>
        <w:rPr>
          <w:rFonts w:ascii="Times New Roman" w:hAnsi="Times New Roman" w:cs="Times New Roman"/>
          <w:sz w:val="24"/>
          <w:szCs w:val="24"/>
        </w:rPr>
      </w:pPr>
      <w:r>
        <w:rPr>
          <w:noProof/>
        </w:rPr>
        <w:drawing>
          <wp:inline distT="0" distB="0" distL="0" distR="0" wp14:anchorId="6937D3F5" wp14:editId="0B61552C">
            <wp:extent cx="2839720" cy="2129790"/>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848748" cy="2136561"/>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4AB13A0A" wp14:editId="356CBA52">
            <wp:extent cx="2798618" cy="2098964"/>
            <wp:effectExtent l="0" t="0" r="190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810562" cy="2107922"/>
                    </a:xfrm>
                    <a:prstGeom prst="rect">
                      <a:avLst/>
                    </a:prstGeom>
                    <a:noFill/>
                    <a:ln>
                      <a:noFill/>
                    </a:ln>
                  </pic:spPr>
                </pic:pic>
              </a:graphicData>
            </a:graphic>
          </wp:inline>
        </w:drawing>
      </w:r>
    </w:p>
    <w:p w14:paraId="7FF750EE" w14:textId="5CB39582" w:rsidR="009638E2" w:rsidRPr="00B45DF8" w:rsidRDefault="007731FD" w:rsidP="00B45DF8">
      <w:pPr>
        <w:spacing w:after="0" w:line="360" w:lineRule="auto"/>
        <w:jc w:val="both"/>
        <w:rPr>
          <w:rFonts w:ascii="Times New Roman" w:hAnsi="Times New Roman" w:cs="Times New Roman"/>
          <w:sz w:val="24"/>
          <w:szCs w:val="24"/>
        </w:rPr>
      </w:pPr>
      <w:r>
        <w:rPr>
          <w:noProof/>
        </w:rPr>
        <w:drawing>
          <wp:inline distT="0" distB="0" distL="0" distR="0" wp14:anchorId="143F4032" wp14:editId="5B2FD816">
            <wp:extent cx="3054928" cy="1917595"/>
            <wp:effectExtent l="0" t="0" r="0" b="698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3" cstate="screen">
                      <a:extLst>
                        <a:ext uri="{28A0092B-C50C-407E-A947-70E740481C1C}">
                          <a14:useLocalDpi xmlns:a14="http://schemas.microsoft.com/office/drawing/2010/main"/>
                        </a:ext>
                      </a:extLst>
                    </a:blip>
                    <a:srcRect/>
                    <a:stretch/>
                  </pic:blipFill>
                  <pic:spPr bwMode="auto">
                    <a:xfrm>
                      <a:off x="0" y="0"/>
                      <a:ext cx="3078269" cy="19322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75CEB299" wp14:editId="2779C29B">
            <wp:extent cx="2570018" cy="1927797"/>
            <wp:effectExtent l="0" t="0" r="190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581580" cy="1936470"/>
                    </a:xfrm>
                    <a:prstGeom prst="rect">
                      <a:avLst/>
                    </a:prstGeom>
                    <a:noFill/>
                    <a:ln>
                      <a:noFill/>
                    </a:ln>
                  </pic:spPr>
                </pic:pic>
              </a:graphicData>
            </a:graphic>
          </wp:inline>
        </w:drawing>
      </w:r>
    </w:p>
    <w:p w14:paraId="125EBF31" w14:textId="3C39002F" w:rsidR="009638E2" w:rsidRPr="007703ED" w:rsidRDefault="007703ED" w:rsidP="007703ED">
      <w:pPr>
        <w:spacing w:after="0" w:line="360" w:lineRule="auto"/>
        <w:jc w:val="center"/>
        <w:rPr>
          <w:rFonts w:ascii="Times New Roman" w:hAnsi="Times New Roman" w:cs="Times New Roman"/>
          <w:bCs/>
          <w:i/>
          <w:iCs/>
          <w:sz w:val="24"/>
          <w:szCs w:val="24"/>
        </w:rPr>
      </w:pPr>
      <w:r w:rsidRPr="007703ED">
        <w:rPr>
          <w:rFonts w:ascii="Times New Roman" w:hAnsi="Times New Roman" w:cs="Times New Roman"/>
          <w:bCs/>
          <w:i/>
          <w:iCs/>
          <w:sz w:val="24"/>
          <w:szCs w:val="24"/>
        </w:rPr>
        <w:lastRenderedPageBreak/>
        <w:t>eTwinning projekt „Kozmička otkrića“</w:t>
      </w:r>
    </w:p>
    <w:p w14:paraId="0C31F910" w14:textId="77777777" w:rsidR="007703ED" w:rsidRDefault="007703ED" w:rsidP="00000D4A">
      <w:pPr>
        <w:spacing w:after="0" w:line="360" w:lineRule="auto"/>
        <w:jc w:val="both"/>
        <w:rPr>
          <w:rFonts w:ascii="Times New Roman" w:hAnsi="Times New Roman" w:cs="Times New Roman"/>
          <w:bCs/>
          <w:sz w:val="24"/>
          <w:szCs w:val="24"/>
        </w:rPr>
      </w:pPr>
    </w:p>
    <w:p w14:paraId="57D984E7" w14:textId="6717840E" w:rsidR="009638E2" w:rsidRPr="009638E2" w:rsidRDefault="007703ED" w:rsidP="00000D4A">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Skupina: Pčelice</w:t>
      </w:r>
    </w:p>
    <w:p w14:paraId="4ECC8468" w14:textId="345351AE" w:rsidR="009638E2" w:rsidRPr="009638E2" w:rsidRDefault="007703ED" w:rsidP="00000D4A">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Odgojiteljica</w:t>
      </w:r>
      <w:r w:rsidR="009638E2" w:rsidRPr="009638E2">
        <w:rPr>
          <w:rFonts w:ascii="Times New Roman" w:hAnsi="Times New Roman" w:cs="Times New Roman"/>
          <w:bCs/>
          <w:sz w:val="24"/>
          <w:szCs w:val="24"/>
        </w:rPr>
        <w:t>: Ivona Martinez</w:t>
      </w:r>
    </w:p>
    <w:p w14:paraId="1700789A" w14:textId="77777777" w:rsidR="009638E2" w:rsidRPr="009638E2" w:rsidRDefault="009638E2" w:rsidP="00000D4A">
      <w:pPr>
        <w:spacing w:after="0" w:line="360" w:lineRule="auto"/>
        <w:jc w:val="both"/>
        <w:rPr>
          <w:rFonts w:ascii="Times New Roman" w:hAnsi="Times New Roman" w:cs="Times New Roman"/>
          <w:bCs/>
          <w:sz w:val="24"/>
          <w:szCs w:val="24"/>
        </w:rPr>
      </w:pPr>
      <w:r w:rsidRPr="009638E2">
        <w:rPr>
          <w:rFonts w:ascii="Times New Roman" w:hAnsi="Times New Roman" w:cs="Times New Roman"/>
          <w:bCs/>
          <w:sz w:val="24"/>
          <w:szCs w:val="24"/>
        </w:rPr>
        <w:t xml:space="preserve">Dob djece : 4-7 godina života </w:t>
      </w:r>
    </w:p>
    <w:p w14:paraId="081F783A" w14:textId="77777777" w:rsidR="009638E2" w:rsidRPr="009638E2" w:rsidRDefault="009638E2" w:rsidP="00000D4A">
      <w:pPr>
        <w:spacing w:after="0" w:line="360" w:lineRule="auto"/>
        <w:jc w:val="both"/>
        <w:rPr>
          <w:rFonts w:ascii="Times New Roman" w:hAnsi="Times New Roman" w:cs="Times New Roman"/>
          <w:bCs/>
          <w:sz w:val="24"/>
          <w:szCs w:val="24"/>
        </w:rPr>
      </w:pPr>
      <w:r w:rsidRPr="009638E2">
        <w:rPr>
          <w:rFonts w:ascii="Times New Roman" w:hAnsi="Times New Roman" w:cs="Times New Roman"/>
          <w:bCs/>
          <w:sz w:val="24"/>
          <w:szCs w:val="24"/>
        </w:rPr>
        <w:t xml:space="preserve">Vrijeme trajanja projekta :  1. ožujak 2022.g. – 15. lipanj 2022. g. </w:t>
      </w:r>
    </w:p>
    <w:p w14:paraId="67F888E2" w14:textId="77777777" w:rsidR="007703ED" w:rsidRDefault="007703ED" w:rsidP="00000D4A">
      <w:pPr>
        <w:spacing w:after="0" w:line="360" w:lineRule="auto"/>
        <w:jc w:val="both"/>
        <w:rPr>
          <w:rFonts w:ascii="Times New Roman" w:hAnsi="Times New Roman" w:cs="Times New Roman"/>
          <w:bCs/>
          <w:sz w:val="24"/>
          <w:szCs w:val="24"/>
        </w:rPr>
      </w:pPr>
    </w:p>
    <w:p w14:paraId="0684112D" w14:textId="742C8478" w:rsidR="007703ED" w:rsidRDefault="009638E2" w:rsidP="007703ED">
      <w:pPr>
        <w:spacing w:after="0" w:line="360" w:lineRule="auto"/>
        <w:ind w:firstLine="708"/>
        <w:jc w:val="both"/>
        <w:rPr>
          <w:rFonts w:ascii="Times New Roman" w:hAnsi="Times New Roman" w:cs="Times New Roman"/>
          <w:bCs/>
          <w:sz w:val="24"/>
          <w:szCs w:val="24"/>
        </w:rPr>
      </w:pPr>
      <w:r w:rsidRPr="009638E2">
        <w:rPr>
          <w:rFonts w:ascii="Times New Roman" w:hAnsi="Times New Roman" w:cs="Times New Roman"/>
          <w:bCs/>
          <w:sz w:val="24"/>
          <w:szCs w:val="24"/>
        </w:rPr>
        <w:t xml:space="preserve">Ovim projektom se želio potaknuti pozitivan razvoj djeteta koji uključuje istraživački i  situacijski pristup učenju,  pozitivan  i tolerantan odnos prema drugima, učenje socijalno prihvatljivih ponašanja, osnaživanje prirodne znatiželje djeteta, spontanosti i kreativnosti. </w:t>
      </w:r>
    </w:p>
    <w:p w14:paraId="36CC2102" w14:textId="51C9EF67" w:rsidR="009638E2" w:rsidRPr="008B369E" w:rsidRDefault="009638E2" w:rsidP="00000D4A">
      <w:pPr>
        <w:spacing w:after="0" w:line="360" w:lineRule="auto"/>
        <w:jc w:val="both"/>
        <w:rPr>
          <w:rFonts w:ascii="Times New Roman" w:hAnsi="Times New Roman" w:cs="Times New Roman"/>
          <w:bCs/>
          <w:sz w:val="24"/>
          <w:szCs w:val="24"/>
        </w:rPr>
      </w:pPr>
      <w:r w:rsidRPr="009638E2">
        <w:rPr>
          <w:rFonts w:ascii="Times New Roman" w:hAnsi="Times New Roman" w:cs="Times New Roman"/>
          <w:bCs/>
          <w:sz w:val="24"/>
          <w:szCs w:val="24"/>
        </w:rPr>
        <w:t xml:space="preserve">Aktivnosti projekta obuhvaćale su uključivanje u eTwinning projekt i izradu logotipa, zajedničko opremanje centra svemira u kojoj su uz djecu sudjelovali i roditelji  te odgojitelji, svakodnevnu igru u centru svemira, oslikavanje noćnog neba na tkanini, izradu mobila Sunca i Zemlje, prikazivanje slojeva Zemlje, korištenje slikovnica i enciklopedija te komunikaciju na engleskom jeziku  s djecom iz Turske i Rumunjske putem  Zoom  platforme koja su također bila uključena u eTwinning projekt. Jednako tako, aktivnosti projekta uključivale su učenje o reljefu Zemlje, o planetama i Mjesecu, Zvijezdama i zviježđu, recikliranju otpada i očuvanju </w:t>
      </w:r>
      <w:r w:rsidRPr="008B369E">
        <w:rPr>
          <w:rFonts w:ascii="Times New Roman" w:hAnsi="Times New Roman" w:cs="Times New Roman"/>
          <w:bCs/>
          <w:sz w:val="24"/>
          <w:szCs w:val="24"/>
        </w:rPr>
        <w:t xml:space="preserve">planeta Zemlje, kao i mikroskopsko promatranje čestica pronađenih na planetu Zemlji. </w:t>
      </w:r>
    </w:p>
    <w:p w14:paraId="6F4E0618" w14:textId="77777777" w:rsidR="00120409" w:rsidRDefault="00120409" w:rsidP="00000D4A">
      <w:pPr>
        <w:spacing w:after="0" w:line="360" w:lineRule="auto"/>
        <w:jc w:val="both"/>
        <w:rPr>
          <w:rFonts w:ascii="Times New Roman" w:hAnsi="Times New Roman" w:cs="Times New Roman"/>
          <w:bCs/>
          <w:sz w:val="24"/>
          <w:szCs w:val="24"/>
        </w:rPr>
      </w:pPr>
    </w:p>
    <w:p w14:paraId="42338573" w14:textId="7F25FC53" w:rsidR="008B369E" w:rsidRDefault="009638E2" w:rsidP="00000D4A">
      <w:pPr>
        <w:spacing w:after="0" w:line="360" w:lineRule="auto"/>
        <w:jc w:val="both"/>
        <w:rPr>
          <w:rFonts w:ascii="Times New Roman" w:hAnsi="Times New Roman" w:cs="Times New Roman"/>
          <w:noProof/>
          <w:sz w:val="24"/>
          <w:szCs w:val="24"/>
          <w:lang w:eastAsia="hr-HR"/>
        </w:rPr>
      </w:pPr>
      <w:r w:rsidRPr="008B369E">
        <w:rPr>
          <w:rFonts w:ascii="Times New Roman" w:hAnsi="Times New Roman" w:cs="Times New Roman"/>
          <w:bCs/>
          <w:sz w:val="24"/>
          <w:szCs w:val="24"/>
        </w:rPr>
        <w:t>Vrednovanje projekta odvijalo se kroz crteže djece, fotografije, video zapise, plakate, izjave djece te refleksiju odgojitelja na provedene aktivnosti.</w:t>
      </w:r>
      <w:r w:rsidR="00EB3881" w:rsidRPr="008B369E">
        <w:rPr>
          <w:rFonts w:ascii="Times New Roman" w:hAnsi="Times New Roman" w:cs="Times New Roman"/>
          <w:noProof/>
          <w:sz w:val="24"/>
          <w:szCs w:val="24"/>
          <w:lang w:eastAsia="hr-HR"/>
        </w:rPr>
        <w:t xml:space="preserve"> </w:t>
      </w:r>
    </w:p>
    <w:p w14:paraId="5C08850E" w14:textId="77777777" w:rsidR="00120409" w:rsidRDefault="00120409" w:rsidP="00000D4A">
      <w:pPr>
        <w:spacing w:after="0" w:line="360" w:lineRule="auto"/>
        <w:jc w:val="both"/>
        <w:rPr>
          <w:rFonts w:ascii="Times New Roman" w:hAnsi="Times New Roman" w:cs="Times New Roman"/>
          <w:noProof/>
          <w:sz w:val="24"/>
          <w:szCs w:val="24"/>
          <w:lang w:eastAsia="hr-HR"/>
        </w:rPr>
      </w:pPr>
    </w:p>
    <w:p w14:paraId="1F16C336" w14:textId="1F4CAFFF" w:rsidR="00EB3881" w:rsidRDefault="007703ED" w:rsidP="00000D4A">
      <w:pPr>
        <w:spacing w:after="0" w:line="360" w:lineRule="auto"/>
        <w:jc w:val="both"/>
        <w:rPr>
          <w:rFonts w:ascii="Times New Roman" w:hAnsi="Times New Roman" w:cs="Times New Roman"/>
          <w:noProof/>
          <w:sz w:val="24"/>
          <w:szCs w:val="24"/>
          <w:lang w:eastAsia="hr-HR"/>
        </w:rPr>
      </w:pPr>
      <w:r w:rsidRPr="008B369E">
        <w:rPr>
          <w:rFonts w:ascii="Times New Roman" w:hAnsi="Times New Roman" w:cs="Times New Roman"/>
          <w:noProof/>
          <w:sz w:val="24"/>
          <w:szCs w:val="24"/>
          <w:lang w:eastAsia="hr-HR"/>
        </w:rPr>
        <w:t>Projekt je nagrađen oznakom kvalitete od stane nacionalne agencije za mobilnost.</w:t>
      </w:r>
    </w:p>
    <w:p w14:paraId="65A21B3C" w14:textId="77777777" w:rsidR="00EB3881" w:rsidRDefault="00EB3881" w:rsidP="00000D4A">
      <w:pPr>
        <w:spacing w:after="0" w:line="360" w:lineRule="auto"/>
        <w:jc w:val="both"/>
        <w:rPr>
          <w:rFonts w:ascii="Times New Roman" w:hAnsi="Times New Roman" w:cs="Times New Roman"/>
          <w:noProof/>
          <w:sz w:val="24"/>
          <w:szCs w:val="24"/>
          <w:lang w:eastAsia="hr-HR"/>
        </w:rPr>
      </w:pPr>
    </w:p>
    <w:p w14:paraId="3B614CA9" w14:textId="29D8D9BD" w:rsidR="009638E2" w:rsidRPr="009638E2" w:rsidRDefault="00EB3881" w:rsidP="00000D4A">
      <w:pPr>
        <w:spacing w:after="0" w:line="360" w:lineRule="auto"/>
        <w:jc w:val="both"/>
        <w:rPr>
          <w:rFonts w:ascii="Times New Roman" w:hAnsi="Times New Roman" w:cs="Times New Roman"/>
          <w:bCs/>
          <w:sz w:val="24"/>
          <w:szCs w:val="24"/>
        </w:rPr>
      </w:pPr>
      <w:r>
        <w:rPr>
          <w:rFonts w:ascii="Times New Roman" w:hAnsi="Times New Roman" w:cs="Times New Roman"/>
          <w:noProof/>
          <w:sz w:val="24"/>
          <w:szCs w:val="24"/>
          <w:lang w:eastAsia="hr-HR"/>
        </w:rPr>
        <w:drawing>
          <wp:inline distT="0" distB="0" distL="0" distR="0" wp14:anchorId="0C1C37C9" wp14:editId="75236F69">
            <wp:extent cx="1868876" cy="1687633"/>
            <wp:effectExtent l="0" t="0" r="0" b="8255"/>
            <wp:docPr id="310" name="Slika 7" descr="sli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2.jpg"/>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1891942" cy="1708462"/>
                    </a:xfrm>
                    <a:prstGeom prst="rect">
                      <a:avLst/>
                    </a:prstGeom>
                    <a:ln>
                      <a:noFill/>
                    </a:ln>
                    <a:extLst>
                      <a:ext uri="{53640926-AAD7-44D8-BBD7-CCE9431645EC}">
                        <a14:shadowObscured xmlns:a14="http://schemas.microsoft.com/office/drawing/2010/main"/>
                      </a:ext>
                    </a:extLst>
                  </pic:spPr>
                </pic:pic>
              </a:graphicData>
            </a:graphic>
          </wp:inline>
        </w:drawing>
      </w:r>
      <w:r w:rsidR="00120409">
        <w:rPr>
          <w:rFonts w:ascii="Times New Roman" w:hAnsi="Times New Roman" w:cs="Times New Roman"/>
          <w:bCs/>
          <w:sz w:val="24"/>
          <w:szCs w:val="24"/>
        </w:rPr>
        <w:t xml:space="preserve">  </w:t>
      </w:r>
      <w:r w:rsidR="00120409">
        <w:rPr>
          <w:rFonts w:ascii="Times New Roman" w:hAnsi="Times New Roman" w:cs="Times New Roman"/>
          <w:noProof/>
          <w:sz w:val="24"/>
          <w:szCs w:val="24"/>
          <w:lang w:eastAsia="hr-HR"/>
        </w:rPr>
        <w:drawing>
          <wp:inline distT="0" distB="0" distL="0" distR="0" wp14:anchorId="660A7225" wp14:editId="506627DB">
            <wp:extent cx="2396836" cy="1710343"/>
            <wp:effectExtent l="0" t="0" r="381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6" cstate="screen">
                      <a:extLst>
                        <a:ext uri="{BEBA8EAE-BF5A-486C-A8C5-ECC9F3942E4B}">
                          <a14:imgProps xmlns:a14="http://schemas.microsoft.com/office/drawing/2010/main">
                            <a14:imgLayer r:embed="rId97">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432141" cy="1735536"/>
                    </a:xfrm>
                    <a:prstGeom prst="rect">
                      <a:avLst/>
                    </a:prstGeom>
                    <a:noFill/>
                    <a:ln>
                      <a:noFill/>
                    </a:ln>
                    <a:extLst>
                      <a:ext uri="{53640926-AAD7-44D8-BBD7-CCE9431645EC}">
                        <a14:shadowObscured xmlns:a14="http://schemas.microsoft.com/office/drawing/2010/main"/>
                      </a:ext>
                    </a:extLst>
                  </pic:spPr>
                </pic:pic>
              </a:graphicData>
            </a:graphic>
          </wp:inline>
        </w:drawing>
      </w:r>
      <w:r w:rsidR="001534EA">
        <w:rPr>
          <w:rFonts w:ascii="Times New Roman" w:hAnsi="Times New Roman" w:cs="Times New Roman"/>
          <w:bCs/>
          <w:sz w:val="24"/>
          <w:szCs w:val="24"/>
        </w:rPr>
        <w:t xml:space="preserve"> </w:t>
      </w:r>
      <w:r w:rsidR="00120409">
        <w:rPr>
          <w:rFonts w:ascii="Times New Roman" w:hAnsi="Times New Roman" w:cs="Times New Roman"/>
          <w:bCs/>
          <w:sz w:val="24"/>
          <w:szCs w:val="24"/>
        </w:rPr>
        <w:t xml:space="preserve"> </w:t>
      </w:r>
      <w:r w:rsidR="001534EA">
        <w:rPr>
          <w:noProof/>
        </w:rPr>
        <w:drawing>
          <wp:inline distT="0" distB="0" distL="0" distR="0" wp14:anchorId="3B7F9836" wp14:editId="2A14B745">
            <wp:extent cx="1253836" cy="1706038"/>
            <wp:effectExtent l="0" t="0" r="3810" b="889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screen">
                      <a:extLst>
                        <a:ext uri="{28A0092B-C50C-407E-A947-70E740481C1C}">
                          <a14:useLocalDpi xmlns:a14="http://schemas.microsoft.com/office/drawing/2010/main"/>
                        </a:ext>
                      </a:extLst>
                    </a:blip>
                    <a:srcRect/>
                    <a:stretch/>
                  </pic:blipFill>
                  <pic:spPr bwMode="auto">
                    <a:xfrm>
                      <a:off x="0" y="0"/>
                      <a:ext cx="1266867" cy="1723768"/>
                    </a:xfrm>
                    <a:prstGeom prst="rect">
                      <a:avLst/>
                    </a:prstGeom>
                    <a:ln>
                      <a:noFill/>
                    </a:ln>
                    <a:extLst>
                      <a:ext uri="{53640926-AAD7-44D8-BBD7-CCE9431645EC}">
                        <a14:shadowObscured xmlns:a14="http://schemas.microsoft.com/office/drawing/2010/main"/>
                      </a:ext>
                    </a:extLst>
                  </pic:spPr>
                </pic:pic>
              </a:graphicData>
            </a:graphic>
          </wp:inline>
        </w:drawing>
      </w:r>
    </w:p>
    <w:p w14:paraId="4C4F7191" w14:textId="0B9C521F" w:rsidR="009638E2" w:rsidRDefault="009638E2" w:rsidP="009638E2">
      <w:pPr>
        <w:rPr>
          <w:rFonts w:ascii="Times New Roman" w:hAnsi="Times New Roman" w:cs="Times New Roman"/>
          <w:sz w:val="24"/>
          <w:szCs w:val="24"/>
        </w:rPr>
      </w:pPr>
    </w:p>
    <w:p w14:paraId="6AAE8F82" w14:textId="4DE5457F" w:rsidR="00A265DE" w:rsidRDefault="00A265DE" w:rsidP="009638E2">
      <w:pPr>
        <w:rPr>
          <w:rFonts w:ascii="Times New Roman" w:hAnsi="Times New Roman" w:cs="Times New Roman"/>
          <w:sz w:val="24"/>
          <w:szCs w:val="24"/>
        </w:rPr>
      </w:pPr>
    </w:p>
    <w:p w14:paraId="6FA80A0D" w14:textId="77777777" w:rsidR="00120409" w:rsidRDefault="00120409" w:rsidP="009638E2">
      <w:pPr>
        <w:rPr>
          <w:rFonts w:ascii="Times New Roman" w:hAnsi="Times New Roman" w:cs="Times New Roman"/>
          <w:sz w:val="24"/>
          <w:szCs w:val="24"/>
        </w:rPr>
      </w:pPr>
    </w:p>
    <w:p w14:paraId="1EC4A5CA" w14:textId="758EE03E" w:rsidR="009638E2" w:rsidRPr="007703ED" w:rsidRDefault="007703ED" w:rsidP="007703ED">
      <w:pPr>
        <w:spacing w:after="0" w:line="360" w:lineRule="auto"/>
        <w:jc w:val="center"/>
        <w:rPr>
          <w:rFonts w:ascii="Times New Roman" w:hAnsi="Times New Roman" w:cs="Times New Roman"/>
          <w:bCs/>
          <w:i/>
          <w:iCs/>
          <w:sz w:val="24"/>
          <w:szCs w:val="24"/>
        </w:rPr>
      </w:pPr>
      <w:r w:rsidRPr="007703ED">
        <w:rPr>
          <w:rFonts w:ascii="Times New Roman" w:hAnsi="Times New Roman" w:cs="Times New Roman"/>
          <w:bCs/>
          <w:i/>
          <w:iCs/>
          <w:sz w:val="24"/>
          <w:szCs w:val="24"/>
        </w:rPr>
        <w:lastRenderedPageBreak/>
        <w:t>Likovne aktivnosti – uživanje u pokretu</w:t>
      </w:r>
    </w:p>
    <w:p w14:paraId="053DB200" w14:textId="77777777" w:rsidR="007703ED" w:rsidRPr="009638E2" w:rsidRDefault="007703ED" w:rsidP="007703ED">
      <w:pPr>
        <w:spacing w:after="0" w:line="360" w:lineRule="auto"/>
        <w:jc w:val="center"/>
        <w:rPr>
          <w:rFonts w:ascii="Times New Roman" w:hAnsi="Times New Roman" w:cs="Times New Roman"/>
          <w:bCs/>
          <w:sz w:val="24"/>
          <w:szCs w:val="24"/>
        </w:rPr>
      </w:pPr>
    </w:p>
    <w:p w14:paraId="7918EF40" w14:textId="17490C42" w:rsidR="009638E2" w:rsidRPr="009638E2" w:rsidRDefault="007703ED" w:rsidP="00EB3881">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S</w:t>
      </w:r>
      <w:r w:rsidRPr="009638E2">
        <w:rPr>
          <w:rFonts w:ascii="Times New Roman" w:hAnsi="Times New Roman" w:cs="Times New Roman"/>
          <w:bCs/>
          <w:sz w:val="24"/>
          <w:szCs w:val="24"/>
        </w:rPr>
        <w:t xml:space="preserve">kupina: </w:t>
      </w:r>
      <w:r>
        <w:rPr>
          <w:rFonts w:ascii="Times New Roman" w:hAnsi="Times New Roman" w:cs="Times New Roman"/>
          <w:bCs/>
          <w:sz w:val="24"/>
          <w:szCs w:val="24"/>
        </w:rPr>
        <w:t>Zvjezdice</w:t>
      </w:r>
    </w:p>
    <w:p w14:paraId="4C9F6548" w14:textId="00BDBBDD" w:rsidR="009638E2" w:rsidRPr="009638E2" w:rsidRDefault="007703ED" w:rsidP="00EB3881">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Odgojiteljica</w:t>
      </w:r>
      <w:r w:rsidR="009638E2" w:rsidRPr="009638E2">
        <w:rPr>
          <w:rFonts w:ascii="Times New Roman" w:hAnsi="Times New Roman" w:cs="Times New Roman"/>
          <w:bCs/>
          <w:sz w:val="24"/>
          <w:szCs w:val="24"/>
        </w:rPr>
        <w:t xml:space="preserve">: Janja Horvat </w:t>
      </w:r>
    </w:p>
    <w:p w14:paraId="19FD5EE3" w14:textId="77777777" w:rsidR="009638E2" w:rsidRPr="009638E2" w:rsidRDefault="009638E2" w:rsidP="00EB3881">
      <w:pPr>
        <w:spacing w:after="0" w:line="360" w:lineRule="auto"/>
        <w:jc w:val="both"/>
        <w:rPr>
          <w:rFonts w:ascii="Times New Roman" w:hAnsi="Times New Roman" w:cs="Times New Roman"/>
          <w:bCs/>
          <w:sz w:val="24"/>
          <w:szCs w:val="24"/>
        </w:rPr>
      </w:pPr>
      <w:r w:rsidRPr="009638E2">
        <w:rPr>
          <w:rFonts w:ascii="Times New Roman" w:hAnsi="Times New Roman" w:cs="Times New Roman"/>
          <w:bCs/>
          <w:sz w:val="24"/>
          <w:szCs w:val="24"/>
        </w:rPr>
        <w:t xml:space="preserve">Dob djece: 1 – 2 godina života </w:t>
      </w:r>
    </w:p>
    <w:p w14:paraId="282DFB3D" w14:textId="77777777" w:rsidR="009638E2" w:rsidRPr="009638E2" w:rsidRDefault="009638E2" w:rsidP="00EB3881">
      <w:pPr>
        <w:spacing w:after="0" w:line="360" w:lineRule="auto"/>
        <w:jc w:val="both"/>
        <w:rPr>
          <w:rFonts w:ascii="Times New Roman" w:hAnsi="Times New Roman" w:cs="Times New Roman"/>
          <w:bCs/>
          <w:sz w:val="24"/>
          <w:szCs w:val="24"/>
        </w:rPr>
      </w:pPr>
      <w:r w:rsidRPr="009638E2">
        <w:rPr>
          <w:rFonts w:ascii="Times New Roman" w:hAnsi="Times New Roman" w:cs="Times New Roman"/>
          <w:bCs/>
          <w:sz w:val="24"/>
          <w:szCs w:val="24"/>
        </w:rPr>
        <w:t xml:space="preserve">Vrijeme trajanja projekta:  4 mjeseca </w:t>
      </w:r>
    </w:p>
    <w:p w14:paraId="71BF8E55" w14:textId="77777777" w:rsidR="007703ED" w:rsidRDefault="007703ED" w:rsidP="00EB3881">
      <w:pPr>
        <w:spacing w:after="0" w:line="360" w:lineRule="auto"/>
        <w:jc w:val="both"/>
        <w:rPr>
          <w:rFonts w:ascii="Times New Roman" w:hAnsi="Times New Roman" w:cs="Times New Roman"/>
          <w:bCs/>
          <w:sz w:val="24"/>
          <w:szCs w:val="24"/>
        </w:rPr>
      </w:pPr>
    </w:p>
    <w:p w14:paraId="780D7758" w14:textId="73684B5B" w:rsidR="009638E2" w:rsidRDefault="009638E2" w:rsidP="007703ED">
      <w:pPr>
        <w:spacing w:after="0" w:line="360" w:lineRule="auto"/>
        <w:ind w:firstLine="708"/>
        <w:jc w:val="both"/>
        <w:rPr>
          <w:rFonts w:ascii="Times New Roman" w:hAnsi="Times New Roman" w:cs="Times New Roman"/>
          <w:bCs/>
          <w:sz w:val="24"/>
          <w:szCs w:val="24"/>
        </w:rPr>
      </w:pPr>
      <w:r w:rsidRPr="009638E2">
        <w:rPr>
          <w:rFonts w:ascii="Times New Roman" w:hAnsi="Times New Roman" w:cs="Times New Roman"/>
          <w:bCs/>
          <w:sz w:val="24"/>
          <w:szCs w:val="24"/>
        </w:rPr>
        <w:t xml:space="preserve">Ovim projektom  želio se potaknuti  osobni, emocionalni i tjelesni razvoj djece,  kao i razvoj motoričkih vještina, usvajanje higijenskih navika te  stvaralački potencijal djeteta. Osim toga, projektom  se željela potaknuti kreativnost djeteta  te razvoj i održavanje kvalitetnih međusobnih odnosa djece i odraslih.  </w:t>
      </w:r>
    </w:p>
    <w:p w14:paraId="031FC9D7" w14:textId="77777777" w:rsidR="007703ED" w:rsidRPr="009638E2" w:rsidRDefault="007703ED" w:rsidP="007703ED">
      <w:pPr>
        <w:spacing w:after="0" w:line="360" w:lineRule="auto"/>
        <w:ind w:firstLine="708"/>
        <w:jc w:val="both"/>
        <w:rPr>
          <w:rFonts w:ascii="Times New Roman" w:hAnsi="Times New Roman" w:cs="Times New Roman"/>
          <w:bCs/>
          <w:sz w:val="24"/>
          <w:szCs w:val="24"/>
        </w:rPr>
      </w:pPr>
    </w:p>
    <w:p w14:paraId="5DD07968" w14:textId="3E9284AB" w:rsidR="009638E2" w:rsidRPr="009638E2" w:rsidRDefault="009638E2" w:rsidP="00EB3881">
      <w:pPr>
        <w:spacing w:after="0" w:line="360" w:lineRule="auto"/>
        <w:jc w:val="both"/>
        <w:rPr>
          <w:rFonts w:ascii="Times New Roman" w:hAnsi="Times New Roman" w:cs="Times New Roman"/>
          <w:bCs/>
          <w:sz w:val="24"/>
          <w:szCs w:val="24"/>
        </w:rPr>
      </w:pPr>
      <w:r w:rsidRPr="009638E2">
        <w:rPr>
          <w:rFonts w:ascii="Times New Roman" w:hAnsi="Times New Roman" w:cs="Times New Roman"/>
          <w:bCs/>
          <w:sz w:val="24"/>
          <w:szCs w:val="24"/>
        </w:rPr>
        <w:t xml:space="preserve">Projekt se realizirao kroz  aktivnosti slikanja  sa spužvicama,  slikanja s temperom  preko koje je stavljena plastificirana folija, ukrašavanja gipsanih srca, otiskivanja pucketave folije obojane temperom  na papir,  modeliranja plastelinom, slikanja temperom  na prozirnoj foliji,  izrezivanja različitih oblika škarama te ukrašavanja  platnenih vrećica bojama za tkanine. </w:t>
      </w:r>
    </w:p>
    <w:p w14:paraId="06EE2E51" w14:textId="42EC6B8A" w:rsidR="009638E2" w:rsidRDefault="009638E2" w:rsidP="001534EA">
      <w:pPr>
        <w:spacing w:after="0" w:line="360" w:lineRule="auto"/>
        <w:jc w:val="both"/>
        <w:rPr>
          <w:rFonts w:ascii="Times New Roman" w:hAnsi="Times New Roman" w:cs="Times New Roman"/>
          <w:bCs/>
          <w:sz w:val="24"/>
          <w:szCs w:val="24"/>
        </w:rPr>
      </w:pPr>
      <w:r w:rsidRPr="009638E2">
        <w:rPr>
          <w:rFonts w:ascii="Times New Roman" w:hAnsi="Times New Roman" w:cs="Times New Roman"/>
          <w:bCs/>
          <w:sz w:val="24"/>
          <w:szCs w:val="24"/>
        </w:rPr>
        <w:t>Vrednovanje projekta odvijalo se kroz crteže djece,  fotografije, video zapise, plakate, izjave djece te refleksiju odgojitelja na provedene aktivnosti.</w:t>
      </w:r>
    </w:p>
    <w:p w14:paraId="02E6652D" w14:textId="77777777" w:rsidR="001534EA" w:rsidRPr="001534EA" w:rsidRDefault="001534EA" w:rsidP="001534EA">
      <w:pPr>
        <w:spacing w:after="0" w:line="360" w:lineRule="auto"/>
        <w:jc w:val="both"/>
        <w:rPr>
          <w:rFonts w:ascii="Times New Roman" w:hAnsi="Times New Roman" w:cs="Times New Roman"/>
          <w:bCs/>
          <w:sz w:val="24"/>
          <w:szCs w:val="24"/>
        </w:rPr>
      </w:pPr>
    </w:p>
    <w:p w14:paraId="7A73834F" w14:textId="3629653E" w:rsidR="009638E2" w:rsidRDefault="00EB3881" w:rsidP="009638E2">
      <w:pPr>
        <w:rPr>
          <w:rFonts w:ascii="Times New Roman" w:hAnsi="Times New Roman" w:cs="Times New Roman"/>
          <w:b/>
          <w:sz w:val="24"/>
          <w:szCs w:val="24"/>
        </w:rPr>
      </w:pPr>
      <w:r w:rsidRPr="00EB3881">
        <w:rPr>
          <w:noProof/>
        </w:rPr>
        <w:t xml:space="preserve"> </w:t>
      </w:r>
      <w:r>
        <w:rPr>
          <w:noProof/>
        </w:rPr>
        <w:drawing>
          <wp:inline distT="0" distB="0" distL="0" distR="0" wp14:anchorId="78244D9C" wp14:editId="6E9EEA53">
            <wp:extent cx="2410760" cy="1807779"/>
            <wp:effectExtent l="0" t="3175" r="5715" b="5715"/>
            <wp:docPr id="332"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38"/>
                    <pic:cNvPicPr>
                      <a:picLocks noChangeAspect="1"/>
                    </pic:cNvPicPr>
                  </pic:nvPicPr>
                  <pic:blipFill>
                    <a:blip r:embed="rId99" cstate="screen">
                      <a:extLst>
                        <a:ext uri="{28A0092B-C50C-407E-A947-70E740481C1C}">
                          <a14:useLocalDpi xmlns:a14="http://schemas.microsoft.com/office/drawing/2010/main"/>
                        </a:ext>
                      </a:extLst>
                    </a:blip>
                    <a:srcRect/>
                    <a:stretch>
                      <a:fillRect/>
                    </a:stretch>
                  </pic:blipFill>
                  <pic:spPr bwMode="auto">
                    <a:xfrm rot="5400000">
                      <a:off x="0" y="0"/>
                      <a:ext cx="2434741" cy="1825762"/>
                    </a:xfrm>
                    <a:prstGeom prst="rect">
                      <a:avLst/>
                    </a:prstGeom>
                    <a:noFill/>
                    <a:ln>
                      <a:noFill/>
                    </a:ln>
                  </pic:spPr>
                </pic:pic>
              </a:graphicData>
            </a:graphic>
          </wp:inline>
        </w:drawing>
      </w:r>
      <w:r>
        <w:rPr>
          <w:noProof/>
        </w:rPr>
        <w:t xml:space="preserve">  </w:t>
      </w:r>
      <w:r>
        <w:rPr>
          <w:noProof/>
        </w:rPr>
        <w:drawing>
          <wp:inline distT="0" distB="0" distL="0" distR="0" wp14:anchorId="4661DD28" wp14:editId="14A6DF26">
            <wp:extent cx="2461188" cy="1845434"/>
            <wp:effectExtent l="2858" t="0" r="0" b="0"/>
            <wp:docPr id="333"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46"/>
                    <pic:cNvPicPr>
                      <a:picLocks noChangeAspect="1"/>
                    </pic:cNvPicPr>
                  </pic:nvPicPr>
                  <pic:blipFill>
                    <a:blip r:embed="rId100" cstate="screen">
                      <a:extLst>
                        <a:ext uri="{28A0092B-C50C-407E-A947-70E740481C1C}">
                          <a14:useLocalDpi xmlns:a14="http://schemas.microsoft.com/office/drawing/2010/main"/>
                        </a:ext>
                      </a:extLst>
                    </a:blip>
                    <a:srcRect/>
                    <a:stretch>
                      <a:fillRect/>
                    </a:stretch>
                  </pic:blipFill>
                  <pic:spPr bwMode="auto">
                    <a:xfrm rot="5400000">
                      <a:off x="0" y="0"/>
                      <a:ext cx="2472920" cy="1854231"/>
                    </a:xfrm>
                    <a:prstGeom prst="rect">
                      <a:avLst/>
                    </a:prstGeom>
                    <a:noFill/>
                    <a:ln>
                      <a:noFill/>
                    </a:ln>
                  </pic:spPr>
                </pic:pic>
              </a:graphicData>
            </a:graphic>
          </wp:inline>
        </w:drawing>
      </w:r>
      <w:r>
        <w:rPr>
          <w:noProof/>
        </w:rPr>
        <w:t xml:space="preserve">  </w:t>
      </w:r>
      <w:r>
        <w:rPr>
          <w:noProof/>
        </w:rPr>
        <w:drawing>
          <wp:inline distT="0" distB="0" distL="0" distR="0" wp14:anchorId="4096974E" wp14:editId="7ED99350">
            <wp:extent cx="2458492" cy="1843451"/>
            <wp:effectExtent l="2540" t="0" r="1905" b="1905"/>
            <wp:docPr id="33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pic:cNvPicPr>
                      <a:picLocks noChangeAspect="1"/>
                    </pic:cNvPicPr>
                  </pic:nvPicPr>
                  <pic:blipFill>
                    <a:blip r:embed="rId101" cstate="screen">
                      <a:extLst>
                        <a:ext uri="{28A0092B-C50C-407E-A947-70E740481C1C}">
                          <a14:useLocalDpi xmlns:a14="http://schemas.microsoft.com/office/drawing/2010/main"/>
                        </a:ext>
                      </a:extLst>
                    </a:blip>
                    <a:srcRect/>
                    <a:stretch>
                      <a:fillRect/>
                    </a:stretch>
                  </pic:blipFill>
                  <pic:spPr bwMode="auto">
                    <a:xfrm rot="5400000">
                      <a:off x="0" y="0"/>
                      <a:ext cx="2473258" cy="1854523"/>
                    </a:xfrm>
                    <a:prstGeom prst="rect">
                      <a:avLst/>
                    </a:prstGeom>
                    <a:noFill/>
                    <a:ln>
                      <a:noFill/>
                    </a:ln>
                  </pic:spPr>
                </pic:pic>
              </a:graphicData>
            </a:graphic>
          </wp:inline>
        </w:drawing>
      </w:r>
    </w:p>
    <w:p w14:paraId="3C815C25" w14:textId="4AF593DC" w:rsidR="009638E2" w:rsidRPr="006B77CA" w:rsidRDefault="009638E2" w:rsidP="009638E2">
      <w:pPr>
        <w:rPr>
          <w:rFonts w:ascii="Times New Roman" w:hAnsi="Times New Roman" w:cs="Times New Roman"/>
          <w:b/>
          <w:sz w:val="24"/>
          <w:szCs w:val="24"/>
        </w:rPr>
      </w:pPr>
    </w:p>
    <w:p w14:paraId="49B8C764" w14:textId="15F86B7E" w:rsidR="009638E2" w:rsidRDefault="009638E2" w:rsidP="009638E2">
      <w:pPr>
        <w:rPr>
          <w:rFonts w:ascii="Times New Roman" w:hAnsi="Times New Roman" w:cs="Times New Roman"/>
          <w:sz w:val="24"/>
          <w:szCs w:val="24"/>
        </w:rPr>
      </w:pPr>
    </w:p>
    <w:p w14:paraId="76406C4E" w14:textId="4F62C79B" w:rsidR="007703ED" w:rsidRDefault="007703ED" w:rsidP="009638E2">
      <w:pPr>
        <w:rPr>
          <w:rFonts w:ascii="Times New Roman" w:hAnsi="Times New Roman" w:cs="Times New Roman"/>
          <w:sz w:val="24"/>
          <w:szCs w:val="24"/>
        </w:rPr>
      </w:pPr>
    </w:p>
    <w:p w14:paraId="00730FCB" w14:textId="77777777" w:rsidR="009638E2" w:rsidRDefault="009638E2" w:rsidP="009638E2">
      <w:pPr>
        <w:rPr>
          <w:rFonts w:ascii="Times New Roman" w:hAnsi="Times New Roman" w:cs="Times New Roman"/>
          <w:sz w:val="24"/>
          <w:szCs w:val="24"/>
        </w:rPr>
      </w:pPr>
    </w:p>
    <w:p w14:paraId="39AAD5A5" w14:textId="00E8C300" w:rsidR="009638E2" w:rsidRDefault="007703ED" w:rsidP="007703ED">
      <w:pPr>
        <w:spacing w:after="0" w:line="360" w:lineRule="auto"/>
        <w:jc w:val="center"/>
        <w:rPr>
          <w:rFonts w:ascii="Times New Roman" w:hAnsi="Times New Roman" w:cs="Times New Roman"/>
          <w:bCs/>
          <w:i/>
          <w:iCs/>
          <w:sz w:val="24"/>
          <w:szCs w:val="24"/>
        </w:rPr>
      </w:pPr>
      <w:r>
        <w:rPr>
          <w:rFonts w:ascii="Times New Roman" w:hAnsi="Times New Roman" w:cs="Times New Roman"/>
          <w:bCs/>
          <w:i/>
          <w:iCs/>
          <w:sz w:val="24"/>
          <w:szCs w:val="24"/>
        </w:rPr>
        <w:lastRenderedPageBreak/>
        <w:t>R</w:t>
      </w:r>
      <w:r w:rsidRPr="007703ED">
        <w:rPr>
          <w:rFonts w:ascii="Times New Roman" w:hAnsi="Times New Roman" w:cs="Times New Roman"/>
          <w:bCs/>
          <w:i/>
          <w:iCs/>
          <w:sz w:val="24"/>
          <w:szCs w:val="24"/>
        </w:rPr>
        <w:t>ano folklorno stvaralaštvo</w:t>
      </w:r>
    </w:p>
    <w:p w14:paraId="7C8D82FB" w14:textId="77777777" w:rsidR="007703ED" w:rsidRPr="007703ED" w:rsidRDefault="007703ED" w:rsidP="007703ED">
      <w:pPr>
        <w:spacing w:after="0" w:line="360" w:lineRule="auto"/>
        <w:jc w:val="center"/>
        <w:rPr>
          <w:rFonts w:ascii="Times New Roman" w:hAnsi="Times New Roman" w:cs="Times New Roman"/>
          <w:bCs/>
          <w:i/>
          <w:iCs/>
          <w:sz w:val="24"/>
          <w:szCs w:val="24"/>
        </w:rPr>
      </w:pPr>
    </w:p>
    <w:p w14:paraId="69D300D7" w14:textId="31E64D43" w:rsidR="009638E2" w:rsidRPr="00EA0412" w:rsidRDefault="007703ED" w:rsidP="00EB3881">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Skupina: Pužići</w:t>
      </w:r>
    </w:p>
    <w:p w14:paraId="5ED43981" w14:textId="0C875B3C" w:rsidR="009638E2" w:rsidRPr="00EA0412" w:rsidRDefault="007703ED" w:rsidP="00EB3881">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Odgojiteljica</w:t>
      </w:r>
      <w:r w:rsidR="009638E2" w:rsidRPr="00EA0412">
        <w:rPr>
          <w:rFonts w:ascii="Times New Roman" w:hAnsi="Times New Roman" w:cs="Times New Roman"/>
          <w:bCs/>
          <w:sz w:val="24"/>
          <w:szCs w:val="24"/>
        </w:rPr>
        <w:t xml:space="preserve">: Marijana Blaži </w:t>
      </w:r>
    </w:p>
    <w:p w14:paraId="0EAEFE4E" w14:textId="77777777" w:rsidR="009638E2" w:rsidRPr="00EA0412" w:rsidRDefault="009638E2" w:rsidP="00EB3881">
      <w:pPr>
        <w:spacing w:after="0" w:line="360" w:lineRule="auto"/>
        <w:jc w:val="both"/>
        <w:rPr>
          <w:rFonts w:ascii="Times New Roman" w:hAnsi="Times New Roman" w:cs="Times New Roman"/>
          <w:bCs/>
          <w:sz w:val="24"/>
          <w:szCs w:val="24"/>
        </w:rPr>
      </w:pPr>
      <w:r w:rsidRPr="00EA0412">
        <w:rPr>
          <w:rFonts w:ascii="Times New Roman" w:hAnsi="Times New Roman" w:cs="Times New Roman"/>
          <w:bCs/>
          <w:sz w:val="24"/>
          <w:szCs w:val="24"/>
        </w:rPr>
        <w:t xml:space="preserve">Dob djece:  4 – 5 godina života </w:t>
      </w:r>
    </w:p>
    <w:p w14:paraId="6A5EB426" w14:textId="77777777" w:rsidR="009638E2" w:rsidRPr="00EA0412" w:rsidRDefault="009638E2" w:rsidP="00EB3881">
      <w:pPr>
        <w:spacing w:after="0" w:line="360" w:lineRule="auto"/>
        <w:jc w:val="both"/>
        <w:rPr>
          <w:rFonts w:ascii="Times New Roman" w:hAnsi="Times New Roman" w:cs="Times New Roman"/>
          <w:bCs/>
          <w:sz w:val="24"/>
          <w:szCs w:val="24"/>
        </w:rPr>
      </w:pPr>
      <w:r w:rsidRPr="00EA0412">
        <w:rPr>
          <w:rFonts w:ascii="Times New Roman" w:hAnsi="Times New Roman" w:cs="Times New Roman"/>
          <w:bCs/>
          <w:sz w:val="24"/>
          <w:szCs w:val="24"/>
        </w:rPr>
        <w:t xml:space="preserve">Vrijeme trajanja projekta:  Rujan 2021. – lipanj 2022. </w:t>
      </w:r>
    </w:p>
    <w:p w14:paraId="537A91B0" w14:textId="77777777" w:rsidR="007703ED" w:rsidRDefault="007703ED" w:rsidP="00EB3881">
      <w:pPr>
        <w:spacing w:after="0" w:line="360" w:lineRule="auto"/>
        <w:jc w:val="both"/>
        <w:rPr>
          <w:rFonts w:ascii="Times New Roman" w:hAnsi="Times New Roman" w:cs="Times New Roman"/>
          <w:bCs/>
          <w:sz w:val="24"/>
          <w:szCs w:val="24"/>
        </w:rPr>
      </w:pPr>
    </w:p>
    <w:p w14:paraId="71AB8618" w14:textId="3FC3BEC6" w:rsidR="009638E2" w:rsidRPr="00EA0412" w:rsidRDefault="009638E2" w:rsidP="007703ED">
      <w:pPr>
        <w:spacing w:after="0" w:line="360" w:lineRule="auto"/>
        <w:ind w:firstLine="708"/>
        <w:jc w:val="both"/>
        <w:rPr>
          <w:rFonts w:ascii="Times New Roman" w:hAnsi="Times New Roman" w:cs="Times New Roman"/>
          <w:bCs/>
          <w:sz w:val="24"/>
          <w:szCs w:val="24"/>
        </w:rPr>
      </w:pPr>
      <w:r w:rsidRPr="00EA0412">
        <w:rPr>
          <w:rFonts w:ascii="Times New Roman" w:hAnsi="Times New Roman" w:cs="Times New Roman"/>
          <w:bCs/>
          <w:sz w:val="24"/>
          <w:szCs w:val="24"/>
        </w:rPr>
        <w:t xml:space="preserve">Ovim projektom želio se potaknuti  osobni, emocionalni i tjelesni razvoj djece,  radoznalost i samoinicijativnost, propitivanje vlastitih ideja i teorija, razumijevanje i prihvaćanje drugih i njihovih različitosti te razvijanje i održavanje kvalitetnih odnosa djece  i odraslih, ako i djece međusobno.   </w:t>
      </w:r>
    </w:p>
    <w:p w14:paraId="42A3BA95" w14:textId="6E1DC780" w:rsidR="009638E2" w:rsidRPr="00EA0412" w:rsidRDefault="009638E2" w:rsidP="00EB3881">
      <w:pPr>
        <w:spacing w:after="0" w:line="360" w:lineRule="auto"/>
        <w:jc w:val="both"/>
        <w:rPr>
          <w:rFonts w:ascii="Times New Roman" w:hAnsi="Times New Roman" w:cs="Times New Roman"/>
          <w:bCs/>
          <w:sz w:val="24"/>
          <w:szCs w:val="24"/>
        </w:rPr>
      </w:pPr>
      <w:r w:rsidRPr="00EA0412">
        <w:rPr>
          <w:rFonts w:ascii="Times New Roman" w:hAnsi="Times New Roman" w:cs="Times New Roman"/>
          <w:bCs/>
          <w:sz w:val="24"/>
          <w:szCs w:val="24"/>
        </w:rPr>
        <w:t xml:space="preserve">Projekt se realizirao kroz niz aktivnosti pjevanja i igranja različitih igara u kolu, pričanja tradicijskih priča, izrade hranilica za ptice, oslikavanja licitarskih srca te izrade tradicijskih udaraljki. Također, projekt je zahtijevao suradnju s roditeljima i djedovima i bakama koji su obučeni u narodne nošnje usmenom predajom učili djecu o tradiciji njihovog  kraja.  Osim toga, tijekom trajanja projekta djeca su bila potaknuta da samostalno osmisle vlastite brojalice. </w:t>
      </w:r>
    </w:p>
    <w:p w14:paraId="7F272342" w14:textId="28AF9E78" w:rsidR="009638E2" w:rsidRDefault="009638E2" w:rsidP="00F2388C">
      <w:pPr>
        <w:spacing w:after="0" w:line="360" w:lineRule="auto"/>
        <w:jc w:val="both"/>
        <w:rPr>
          <w:rFonts w:ascii="Times New Roman" w:hAnsi="Times New Roman" w:cs="Times New Roman"/>
          <w:bCs/>
          <w:sz w:val="24"/>
          <w:szCs w:val="24"/>
        </w:rPr>
      </w:pPr>
      <w:r w:rsidRPr="00EA0412">
        <w:rPr>
          <w:rFonts w:ascii="Times New Roman" w:hAnsi="Times New Roman" w:cs="Times New Roman"/>
          <w:bCs/>
          <w:sz w:val="24"/>
          <w:szCs w:val="24"/>
        </w:rPr>
        <w:t xml:space="preserve">Vrednovanje projekta odvijalo se kroz izjave djece, fotografije, videozapise, plakate i na kraju kroz refleksiju odgojitelja o postignutim promjenama. </w:t>
      </w:r>
    </w:p>
    <w:p w14:paraId="745F23AE" w14:textId="77777777" w:rsidR="007703ED" w:rsidRPr="00F2388C" w:rsidRDefault="007703ED" w:rsidP="00F2388C">
      <w:pPr>
        <w:spacing w:after="0" w:line="360" w:lineRule="auto"/>
        <w:jc w:val="both"/>
        <w:rPr>
          <w:rFonts w:ascii="Times New Roman" w:hAnsi="Times New Roman" w:cs="Times New Roman"/>
          <w:bCs/>
          <w:sz w:val="24"/>
          <w:szCs w:val="24"/>
        </w:rPr>
      </w:pPr>
    </w:p>
    <w:p w14:paraId="7C38F697" w14:textId="4B652D17" w:rsidR="00EB3881" w:rsidRDefault="00662E4F" w:rsidP="009638E2">
      <w:pPr>
        <w:rPr>
          <w:rFonts w:ascii="Times New Roman" w:hAnsi="Times New Roman" w:cs="Times New Roman"/>
          <w:noProof/>
          <w:sz w:val="24"/>
          <w:szCs w:val="24"/>
          <w:lang w:eastAsia="hr-HR"/>
        </w:rPr>
      </w:pPr>
      <w:r>
        <w:rPr>
          <w:noProof/>
        </w:rPr>
        <w:drawing>
          <wp:inline distT="0" distB="0" distL="0" distR="0" wp14:anchorId="5F914617" wp14:editId="1B968035">
            <wp:extent cx="2813887" cy="2110105"/>
            <wp:effectExtent l="0" t="0" r="5715" b="444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2827323" cy="2120180"/>
                    </a:xfrm>
                    <a:prstGeom prst="rect">
                      <a:avLst/>
                    </a:prstGeom>
                    <a:noFill/>
                    <a:ln>
                      <a:noFill/>
                    </a:ln>
                  </pic:spPr>
                </pic:pic>
              </a:graphicData>
            </a:graphic>
          </wp:inline>
        </w:drawing>
      </w:r>
      <w:r>
        <w:rPr>
          <w:rFonts w:ascii="Times New Roman" w:hAnsi="Times New Roman" w:cs="Times New Roman"/>
          <w:noProof/>
          <w:sz w:val="24"/>
          <w:szCs w:val="24"/>
          <w:lang w:eastAsia="hr-HR"/>
        </w:rPr>
        <w:t xml:space="preserve">  </w:t>
      </w:r>
      <w:r w:rsidR="00F2388C">
        <w:rPr>
          <w:noProof/>
        </w:rPr>
        <w:drawing>
          <wp:inline distT="0" distB="0" distL="0" distR="0" wp14:anchorId="6C6B838C" wp14:editId="0A3BF60D">
            <wp:extent cx="2857500" cy="2143125"/>
            <wp:effectExtent l="0" t="0" r="0"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2857500" cy="2143125"/>
                    </a:xfrm>
                    <a:prstGeom prst="rect">
                      <a:avLst/>
                    </a:prstGeom>
                    <a:noFill/>
                    <a:ln>
                      <a:noFill/>
                    </a:ln>
                  </pic:spPr>
                </pic:pic>
              </a:graphicData>
            </a:graphic>
          </wp:inline>
        </w:drawing>
      </w:r>
    </w:p>
    <w:p w14:paraId="74AADDA5" w14:textId="7D2C12B7" w:rsidR="00EB3881" w:rsidRDefault="00F2388C" w:rsidP="009638E2">
      <w:pPr>
        <w:rPr>
          <w:rFonts w:ascii="Times New Roman" w:hAnsi="Times New Roman" w:cs="Times New Roman"/>
          <w:noProof/>
          <w:sz w:val="24"/>
          <w:szCs w:val="24"/>
          <w:lang w:eastAsia="hr-HR"/>
        </w:rPr>
      </w:pPr>
      <w:r>
        <w:rPr>
          <w:noProof/>
        </w:rPr>
        <w:drawing>
          <wp:inline distT="0" distB="0" distL="0" distR="0" wp14:anchorId="15131058" wp14:editId="26069296">
            <wp:extent cx="3832860" cy="1424648"/>
            <wp:effectExtent l="0" t="0" r="0" b="444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4" cstate="screen">
                      <a:extLst>
                        <a:ext uri="{28A0092B-C50C-407E-A947-70E740481C1C}">
                          <a14:useLocalDpi xmlns:a14="http://schemas.microsoft.com/office/drawing/2010/main"/>
                        </a:ext>
                      </a:extLst>
                    </a:blip>
                    <a:srcRect/>
                    <a:stretch/>
                  </pic:blipFill>
                  <pic:spPr bwMode="auto">
                    <a:xfrm>
                      <a:off x="0" y="0"/>
                      <a:ext cx="3846444" cy="1429697"/>
                    </a:xfrm>
                    <a:prstGeom prst="rect">
                      <a:avLst/>
                    </a:prstGeom>
                    <a:noFill/>
                    <a:ln>
                      <a:noFill/>
                    </a:ln>
                    <a:extLst>
                      <a:ext uri="{53640926-AAD7-44D8-BBD7-CCE9431645EC}">
                        <a14:shadowObscured xmlns:a14="http://schemas.microsoft.com/office/drawing/2010/main"/>
                      </a:ext>
                    </a:extLst>
                  </pic:spPr>
                </pic:pic>
              </a:graphicData>
            </a:graphic>
          </wp:inline>
        </w:drawing>
      </w:r>
      <w:r w:rsidR="00662E4F" w:rsidRPr="00662E4F">
        <w:t xml:space="preserve"> </w:t>
      </w:r>
      <w:r w:rsidR="00662E4F">
        <w:rPr>
          <w:noProof/>
        </w:rPr>
        <w:drawing>
          <wp:inline distT="0" distB="0" distL="0" distR="0" wp14:anchorId="24E0AD19" wp14:editId="036ABC82">
            <wp:extent cx="1889760" cy="141732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1889760" cy="1417320"/>
                    </a:xfrm>
                    <a:prstGeom prst="rect">
                      <a:avLst/>
                    </a:prstGeom>
                    <a:noFill/>
                    <a:ln>
                      <a:noFill/>
                    </a:ln>
                  </pic:spPr>
                </pic:pic>
              </a:graphicData>
            </a:graphic>
          </wp:inline>
        </w:drawing>
      </w:r>
    </w:p>
    <w:p w14:paraId="1B809F14" w14:textId="28978912" w:rsidR="009638E2" w:rsidRDefault="007703ED" w:rsidP="007703ED">
      <w:pPr>
        <w:spacing w:after="0" w:line="360" w:lineRule="auto"/>
        <w:jc w:val="center"/>
        <w:rPr>
          <w:rFonts w:ascii="Times New Roman" w:hAnsi="Times New Roman" w:cs="Times New Roman"/>
          <w:bCs/>
          <w:i/>
          <w:iCs/>
          <w:sz w:val="24"/>
          <w:szCs w:val="24"/>
        </w:rPr>
      </w:pPr>
      <w:r w:rsidRPr="007703ED">
        <w:rPr>
          <w:rFonts w:ascii="Times New Roman" w:hAnsi="Times New Roman" w:cs="Times New Roman"/>
          <w:bCs/>
          <w:i/>
          <w:iCs/>
          <w:sz w:val="24"/>
          <w:szCs w:val="24"/>
        </w:rPr>
        <w:lastRenderedPageBreak/>
        <w:t>Glazbene aktivnosti – razvoj senzibiliteta za ritam i melodiju</w:t>
      </w:r>
    </w:p>
    <w:p w14:paraId="30637EBC" w14:textId="0B838CF9" w:rsidR="009638E2" w:rsidRDefault="009638E2" w:rsidP="00662E4F">
      <w:pPr>
        <w:spacing w:after="0" w:line="360" w:lineRule="auto"/>
        <w:jc w:val="both"/>
        <w:rPr>
          <w:rFonts w:ascii="Times New Roman" w:hAnsi="Times New Roman" w:cs="Times New Roman"/>
          <w:bCs/>
          <w:i/>
          <w:iCs/>
          <w:sz w:val="24"/>
          <w:szCs w:val="24"/>
        </w:rPr>
      </w:pPr>
    </w:p>
    <w:p w14:paraId="50C3DAEA" w14:textId="00B6A3AD" w:rsidR="007703ED" w:rsidRPr="007703ED" w:rsidRDefault="007703ED" w:rsidP="00662E4F">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Skupina: Kockice</w:t>
      </w:r>
    </w:p>
    <w:p w14:paraId="7401BC2C" w14:textId="0BAF7549" w:rsidR="009638E2" w:rsidRPr="00EA0412" w:rsidRDefault="007703ED" w:rsidP="00662E4F">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Odgojiteljica</w:t>
      </w:r>
      <w:r w:rsidR="009638E2" w:rsidRPr="00EA0412">
        <w:rPr>
          <w:rFonts w:ascii="Times New Roman" w:hAnsi="Times New Roman" w:cs="Times New Roman"/>
          <w:bCs/>
          <w:sz w:val="24"/>
          <w:szCs w:val="24"/>
        </w:rPr>
        <w:t xml:space="preserve">:  Jelena Štefanec </w:t>
      </w:r>
    </w:p>
    <w:p w14:paraId="019CE7F0" w14:textId="77777777" w:rsidR="009638E2" w:rsidRPr="00EA0412" w:rsidRDefault="009638E2" w:rsidP="00662E4F">
      <w:pPr>
        <w:spacing w:after="0" w:line="360" w:lineRule="auto"/>
        <w:jc w:val="both"/>
        <w:rPr>
          <w:rFonts w:ascii="Times New Roman" w:hAnsi="Times New Roman" w:cs="Times New Roman"/>
          <w:bCs/>
          <w:sz w:val="24"/>
          <w:szCs w:val="24"/>
        </w:rPr>
      </w:pPr>
      <w:r w:rsidRPr="00EA0412">
        <w:rPr>
          <w:rFonts w:ascii="Times New Roman" w:hAnsi="Times New Roman" w:cs="Times New Roman"/>
          <w:bCs/>
          <w:sz w:val="24"/>
          <w:szCs w:val="24"/>
        </w:rPr>
        <w:t xml:space="preserve">Dob djece: 3 godina života </w:t>
      </w:r>
    </w:p>
    <w:p w14:paraId="7B7A90B7" w14:textId="77777777" w:rsidR="009638E2" w:rsidRPr="00EA0412" w:rsidRDefault="009638E2" w:rsidP="00662E4F">
      <w:pPr>
        <w:spacing w:after="0" w:line="360" w:lineRule="auto"/>
        <w:jc w:val="both"/>
        <w:rPr>
          <w:rFonts w:ascii="Times New Roman" w:hAnsi="Times New Roman" w:cs="Times New Roman"/>
          <w:bCs/>
          <w:sz w:val="24"/>
          <w:szCs w:val="24"/>
        </w:rPr>
      </w:pPr>
      <w:r w:rsidRPr="00EA0412">
        <w:rPr>
          <w:rFonts w:ascii="Times New Roman" w:hAnsi="Times New Roman" w:cs="Times New Roman"/>
          <w:bCs/>
          <w:sz w:val="24"/>
          <w:szCs w:val="24"/>
        </w:rPr>
        <w:t xml:space="preserve">Vrijeme trajanja projekta:  Siječanj  2022. -  svibanj 2022. </w:t>
      </w:r>
    </w:p>
    <w:p w14:paraId="78F65B96" w14:textId="77777777" w:rsidR="007703ED" w:rsidRDefault="007703ED" w:rsidP="00662E4F">
      <w:pPr>
        <w:spacing w:after="0" w:line="360" w:lineRule="auto"/>
        <w:jc w:val="both"/>
        <w:rPr>
          <w:rFonts w:ascii="Times New Roman" w:hAnsi="Times New Roman" w:cs="Times New Roman"/>
          <w:bCs/>
          <w:sz w:val="24"/>
          <w:szCs w:val="24"/>
        </w:rPr>
      </w:pPr>
    </w:p>
    <w:p w14:paraId="5741501B" w14:textId="653337F3" w:rsidR="009638E2" w:rsidRPr="00EA0412" w:rsidRDefault="009638E2" w:rsidP="007703ED">
      <w:pPr>
        <w:spacing w:after="0" w:line="360" w:lineRule="auto"/>
        <w:ind w:firstLine="708"/>
        <w:jc w:val="both"/>
        <w:rPr>
          <w:rFonts w:ascii="Times New Roman" w:hAnsi="Times New Roman" w:cs="Times New Roman"/>
          <w:bCs/>
          <w:sz w:val="24"/>
          <w:szCs w:val="24"/>
        </w:rPr>
      </w:pPr>
      <w:r w:rsidRPr="00EA0412">
        <w:rPr>
          <w:rFonts w:ascii="Times New Roman" w:hAnsi="Times New Roman" w:cs="Times New Roman"/>
          <w:bCs/>
          <w:sz w:val="24"/>
          <w:szCs w:val="24"/>
        </w:rPr>
        <w:t xml:space="preserve">Ovim projektom želio se potaknuti  osobni, emocionalni i tjelesni razvoj djece, radoznalost, kreativnost i stvaralački potencijal djeteta. Također, projektom se željela postići djetetova usklađenost s ustaljenim obrascima ponašanja, pravilima i normama te razvoj i održavanje kvalitetnih odnosa djece i odraslih.  </w:t>
      </w:r>
    </w:p>
    <w:p w14:paraId="5E594F89" w14:textId="77777777" w:rsidR="007703ED" w:rsidRDefault="007703ED" w:rsidP="00662E4F">
      <w:pPr>
        <w:spacing w:after="0" w:line="360" w:lineRule="auto"/>
        <w:jc w:val="both"/>
        <w:rPr>
          <w:rFonts w:ascii="Times New Roman" w:hAnsi="Times New Roman" w:cs="Times New Roman"/>
          <w:bCs/>
          <w:sz w:val="24"/>
          <w:szCs w:val="24"/>
        </w:rPr>
      </w:pPr>
    </w:p>
    <w:p w14:paraId="5CC4114B" w14:textId="327C1C60" w:rsidR="009638E2" w:rsidRPr="00EA0412" w:rsidRDefault="009638E2" w:rsidP="00662E4F">
      <w:pPr>
        <w:spacing w:after="0" w:line="360" w:lineRule="auto"/>
        <w:jc w:val="both"/>
        <w:rPr>
          <w:rFonts w:ascii="Times New Roman" w:hAnsi="Times New Roman" w:cs="Times New Roman"/>
          <w:bCs/>
          <w:sz w:val="24"/>
          <w:szCs w:val="24"/>
        </w:rPr>
      </w:pPr>
      <w:r w:rsidRPr="00EA0412">
        <w:rPr>
          <w:rFonts w:ascii="Times New Roman" w:hAnsi="Times New Roman" w:cs="Times New Roman"/>
          <w:bCs/>
          <w:sz w:val="24"/>
          <w:szCs w:val="24"/>
        </w:rPr>
        <w:t xml:space="preserve">Aktivnosti projekta odnosile su se na pjevanje,  sviranje, slušanje i stvaralački rad.  Aktivnosti pjevanja odnosile su se na usvajanje i interpretaciju  malešnica , brojalica i pjesmica primjerenih dobi djeteta. Također, djecu se kroz aktivnosti projekta upoznalo sa klasičnom glazbom koju  su  kasnije imali  prilike prikazati  temperom  na papiru. Nadalje, izrađen je i glazbeni centar sa instrumentima za koje su djeca iskazala interes.  </w:t>
      </w:r>
    </w:p>
    <w:p w14:paraId="4F22AA59" w14:textId="13FAB91A" w:rsidR="009638E2" w:rsidRPr="00EA0412" w:rsidRDefault="009638E2" w:rsidP="00662E4F">
      <w:pPr>
        <w:spacing w:after="0" w:line="360" w:lineRule="auto"/>
        <w:jc w:val="both"/>
        <w:rPr>
          <w:rFonts w:ascii="Times New Roman" w:hAnsi="Times New Roman" w:cs="Times New Roman"/>
          <w:bCs/>
          <w:sz w:val="24"/>
          <w:szCs w:val="24"/>
        </w:rPr>
      </w:pPr>
      <w:r w:rsidRPr="00EA0412">
        <w:rPr>
          <w:rFonts w:ascii="Times New Roman" w:hAnsi="Times New Roman" w:cs="Times New Roman"/>
          <w:bCs/>
          <w:sz w:val="24"/>
          <w:szCs w:val="24"/>
        </w:rPr>
        <w:t>Vrednovanje projekta odvijalo se kroz izjave djece, fotografije, videozapise, plakate i na kraju kroz refleksiju odgojitelja o postignutim promjenama.</w:t>
      </w:r>
    </w:p>
    <w:p w14:paraId="7FEDFEE8" w14:textId="77777777" w:rsidR="009638E2" w:rsidRPr="00EA0412" w:rsidRDefault="009638E2" w:rsidP="00662E4F">
      <w:pPr>
        <w:spacing w:after="0" w:line="360" w:lineRule="auto"/>
        <w:jc w:val="both"/>
        <w:rPr>
          <w:rFonts w:ascii="Times New Roman" w:hAnsi="Times New Roman" w:cs="Times New Roman"/>
          <w:bCs/>
          <w:sz w:val="24"/>
          <w:szCs w:val="24"/>
        </w:rPr>
      </w:pPr>
    </w:p>
    <w:p w14:paraId="6858FDAB" w14:textId="61E679C7" w:rsidR="009638E2" w:rsidRPr="006B77CA" w:rsidRDefault="00A80791" w:rsidP="009638E2">
      <w:pPr>
        <w:rPr>
          <w:rFonts w:ascii="Times New Roman" w:hAnsi="Times New Roman" w:cs="Times New Roman"/>
          <w:b/>
          <w:sz w:val="24"/>
          <w:szCs w:val="24"/>
        </w:rPr>
      </w:pPr>
      <w:r w:rsidRPr="004855E8">
        <w:rPr>
          <w:noProof/>
          <w:sz w:val="24"/>
          <w:szCs w:val="24"/>
          <w:lang w:eastAsia="hr-HR"/>
        </w:rPr>
        <w:drawing>
          <wp:inline distT="0" distB="0" distL="0" distR="0" wp14:anchorId="4D46A9FC" wp14:editId="68D235A8">
            <wp:extent cx="1697831" cy="2263775"/>
            <wp:effectExtent l="0" t="0" r="0" b="3175"/>
            <wp:docPr id="342" name="Slika 8" descr="C:\Users\Ana\Desktop\projekt\IMG_20220525_084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a\Desktop\projekt\IMG_20220525_084224.jp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1702398" cy="2269865"/>
                    </a:xfrm>
                    <a:prstGeom prst="rect">
                      <a:avLst/>
                    </a:prstGeom>
                    <a:noFill/>
                    <a:ln>
                      <a:noFill/>
                    </a:ln>
                  </pic:spPr>
                </pic:pic>
              </a:graphicData>
            </a:graphic>
          </wp:inline>
        </w:drawing>
      </w:r>
      <w:r>
        <w:rPr>
          <w:rFonts w:ascii="Times New Roman" w:hAnsi="Times New Roman" w:cs="Times New Roman"/>
          <w:b/>
          <w:sz w:val="24"/>
          <w:szCs w:val="24"/>
        </w:rPr>
        <w:t xml:space="preserve"> </w:t>
      </w:r>
      <w:r w:rsidRPr="006C0826">
        <w:rPr>
          <w:noProof/>
          <w:sz w:val="24"/>
          <w:szCs w:val="24"/>
          <w:lang w:eastAsia="hr-HR"/>
        </w:rPr>
        <w:drawing>
          <wp:inline distT="0" distB="0" distL="0" distR="0" wp14:anchorId="7DC6339D" wp14:editId="1F342D17">
            <wp:extent cx="2263140" cy="2263140"/>
            <wp:effectExtent l="0" t="0" r="3810" b="3810"/>
            <wp:docPr id="341" name="Slika 30" descr="C:\Users\Ana\Desktop\projekt\IMG-cb659dc85e1042d1a112a2aee3ef81f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Desktop\projekt\IMG-cb659dc85e1042d1a112a2aee3ef81f2-V.jpg"/>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2263630" cy="2263630"/>
                    </a:xfrm>
                    <a:prstGeom prst="rect">
                      <a:avLst/>
                    </a:prstGeom>
                    <a:noFill/>
                    <a:ln>
                      <a:noFill/>
                    </a:ln>
                  </pic:spPr>
                </pic:pic>
              </a:graphicData>
            </a:graphic>
          </wp:inline>
        </w:drawing>
      </w:r>
      <w:r>
        <w:rPr>
          <w:rFonts w:ascii="Times New Roman" w:hAnsi="Times New Roman" w:cs="Times New Roman"/>
          <w:b/>
          <w:sz w:val="24"/>
          <w:szCs w:val="24"/>
        </w:rPr>
        <w:t xml:space="preserve"> </w:t>
      </w:r>
      <w:r w:rsidR="009638E2" w:rsidRPr="009769B8">
        <w:rPr>
          <w:rFonts w:ascii="Times New Roman" w:hAnsi="Times New Roman" w:cs="Times New Roman"/>
          <w:b/>
          <w:noProof/>
          <w:sz w:val="24"/>
          <w:szCs w:val="24"/>
          <w:lang w:eastAsia="hr-HR"/>
        </w:rPr>
        <w:drawing>
          <wp:inline distT="0" distB="0" distL="0" distR="0" wp14:anchorId="21E027BA" wp14:editId="21E0D1BE">
            <wp:extent cx="1692117" cy="2256155"/>
            <wp:effectExtent l="0" t="0" r="3810" b="0"/>
            <wp:docPr id="322" name="Slika 19" descr="C:\Users\Ana\Desktop\projekt\IMG_20220526_09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a\Desktop\projekt\IMG_20220526_093727.jpg"/>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695724" cy="2260964"/>
                    </a:xfrm>
                    <a:prstGeom prst="rect">
                      <a:avLst/>
                    </a:prstGeom>
                    <a:noFill/>
                    <a:ln>
                      <a:noFill/>
                    </a:ln>
                  </pic:spPr>
                </pic:pic>
              </a:graphicData>
            </a:graphic>
          </wp:inline>
        </w:drawing>
      </w:r>
    </w:p>
    <w:p w14:paraId="39087ED6" w14:textId="5C876907" w:rsidR="009638E2" w:rsidRDefault="009638E2" w:rsidP="009638E2">
      <w:pPr>
        <w:rPr>
          <w:rFonts w:ascii="Times New Roman" w:hAnsi="Times New Roman" w:cs="Times New Roman"/>
          <w:sz w:val="24"/>
          <w:szCs w:val="24"/>
        </w:rPr>
      </w:pPr>
    </w:p>
    <w:p w14:paraId="51D52023" w14:textId="61DAA806" w:rsidR="00662E4F" w:rsidRDefault="00662E4F" w:rsidP="009638E2">
      <w:pPr>
        <w:rPr>
          <w:rFonts w:ascii="Times New Roman" w:hAnsi="Times New Roman" w:cs="Times New Roman"/>
          <w:sz w:val="24"/>
          <w:szCs w:val="24"/>
        </w:rPr>
      </w:pPr>
    </w:p>
    <w:p w14:paraId="1C6CDB21" w14:textId="1E24826E" w:rsidR="00A80791" w:rsidRDefault="00A80791" w:rsidP="009638E2">
      <w:pPr>
        <w:rPr>
          <w:rFonts w:ascii="Times New Roman" w:hAnsi="Times New Roman" w:cs="Times New Roman"/>
          <w:sz w:val="24"/>
          <w:szCs w:val="24"/>
        </w:rPr>
      </w:pPr>
    </w:p>
    <w:p w14:paraId="6ACF6C56" w14:textId="77777777" w:rsidR="007703ED" w:rsidRDefault="007703ED" w:rsidP="009638E2">
      <w:pPr>
        <w:rPr>
          <w:rFonts w:ascii="Times New Roman" w:hAnsi="Times New Roman" w:cs="Times New Roman"/>
          <w:sz w:val="24"/>
          <w:szCs w:val="24"/>
        </w:rPr>
      </w:pPr>
    </w:p>
    <w:p w14:paraId="15F698EF" w14:textId="1EF56FE8" w:rsidR="009638E2" w:rsidRDefault="007703ED" w:rsidP="007703ED">
      <w:pPr>
        <w:spacing w:after="0" w:line="360" w:lineRule="auto"/>
        <w:jc w:val="center"/>
        <w:rPr>
          <w:rFonts w:ascii="Times New Roman" w:hAnsi="Times New Roman" w:cs="Times New Roman"/>
          <w:bCs/>
          <w:i/>
          <w:iCs/>
          <w:sz w:val="24"/>
          <w:szCs w:val="24"/>
        </w:rPr>
      </w:pPr>
      <w:r>
        <w:rPr>
          <w:rFonts w:ascii="Times New Roman" w:hAnsi="Times New Roman" w:cs="Times New Roman"/>
          <w:bCs/>
          <w:i/>
          <w:iCs/>
          <w:sz w:val="24"/>
          <w:szCs w:val="24"/>
        </w:rPr>
        <w:lastRenderedPageBreak/>
        <w:t>U</w:t>
      </w:r>
      <w:r w:rsidRPr="007703ED">
        <w:rPr>
          <w:rFonts w:ascii="Times New Roman" w:hAnsi="Times New Roman" w:cs="Times New Roman"/>
          <w:bCs/>
          <w:i/>
          <w:iCs/>
          <w:sz w:val="24"/>
          <w:szCs w:val="24"/>
        </w:rPr>
        <w:t>ređenje vrta – odgoj za održivi razvoj</w:t>
      </w:r>
    </w:p>
    <w:p w14:paraId="48D2E894" w14:textId="77777777" w:rsidR="00430BB1" w:rsidRPr="007703ED" w:rsidRDefault="00430BB1" w:rsidP="007703ED">
      <w:pPr>
        <w:spacing w:after="0" w:line="360" w:lineRule="auto"/>
        <w:jc w:val="center"/>
        <w:rPr>
          <w:rFonts w:ascii="Times New Roman" w:hAnsi="Times New Roman" w:cs="Times New Roman"/>
          <w:bCs/>
          <w:i/>
          <w:iCs/>
          <w:sz w:val="24"/>
          <w:szCs w:val="24"/>
        </w:rPr>
      </w:pPr>
    </w:p>
    <w:p w14:paraId="3055BD5A" w14:textId="08F50CE8" w:rsidR="009638E2" w:rsidRPr="00EA0412" w:rsidRDefault="00430BB1" w:rsidP="00A80791">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Skupina: Pužići i Pčelice</w:t>
      </w:r>
    </w:p>
    <w:p w14:paraId="644DE5D5" w14:textId="75917756" w:rsidR="009638E2" w:rsidRPr="00EA0412" w:rsidRDefault="00430BB1" w:rsidP="00A80791">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Odgojiteljice</w:t>
      </w:r>
      <w:r w:rsidR="009638E2" w:rsidRPr="00EA0412">
        <w:rPr>
          <w:rFonts w:ascii="Times New Roman" w:hAnsi="Times New Roman" w:cs="Times New Roman"/>
          <w:bCs/>
          <w:sz w:val="24"/>
          <w:szCs w:val="24"/>
        </w:rPr>
        <w:t>: Suzana Martinez i Marica Ajhler Jagušić</w:t>
      </w:r>
    </w:p>
    <w:p w14:paraId="1B7708CD" w14:textId="77777777" w:rsidR="009638E2" w:rsidRPr="00EA0412" w:rsidRDefault="009638E2" w:rsidP="00A80791">
      <w:pPr>
        <w:spacing w:after="0" w:line="360" w:lineRule="auto"/>
        <w:jc w:val="both"/>
        <w:rPr>
          <w:rFonts w:ascii="Times New Roman" w:hAnsi="Times New Roman" w:cs="Times New Roman"/>
          <w:bCs/>
          <w:sz w:val="24"/>
          <w:szCs w:val="24"/>
        </w:rPr>
      </w:pPr>
      <w:r w:rsidRPr="00EA0412">
        <w:rPr>
          <w:rFonts w:ascii="Times New Roman" w:hAnsi="Times New Roman" w:cs="Times New Roman"/>
          <w:bCs/>
          <w:sz w:val="24"/>
          <w:szCs w:val="24"/>
        </w:rPr>
        <w:t xml:space="preserve">Dob djece: 4-7 godina života </w:t>
      </w:r>
    </w:p>
    <w:p w14:paraId="409973F1" w14:textId="77777777" w:rsidR="009638E2" w:rsidRPr="00EA0412" w:rsidRDefault="009638E2" w:rsidP="00A80791">
      <w:pPr>
        <w:spacing w:after="0" w:line="360" w:lineRule="auto"/>
        <w:jc w:val="both"/>
        <w:rPr>
          <w:rFonts w:ascii="Times New Roman" w:hAnsi="Times New Roman" w:cs="Times New Roman"/>
          <w:bCs/>
          <w:sz w:val="24"/>
          <w:szCs w:val="24"/>
        </w:rPr>
      </w:pPr>
      <w:r w:rsidRPr="00EA0412">
        <w:rPr>
          <w:rFonts w:ascii="Times New Roman" w:hAnsi="Times New Roman" w:cs="Times New Roman"/>
          <w:bCs/>
          <w:sz w:val="24"/>
          <w:szCs w:val="24"/>
        </w:rPr>
        <w:t xml:space="preserve">Vrijeme trajanja projekta:  Ožujak 2022.- lipanj 2022. </w:t>
      </w:r>
    </w:p>
    <w:p w14:paraId="47011BE7" w14:textId="77777777" w:rsidR="00430BB1" w:rsidRDefault="00430BB1" w:rsidP="00A80791">
      <w:pPr>
        <w:spacing w:after="0" w:line="360" w:lineRule="auto"/>
        <w:jc w:val="both"/>
        <w:rPr>
          <w:rFonts w:ascii="Times New Roman" w:hAnsi="Times New Roman" w:cs="Times New Roman"/>
          <w:bCs/>
          <w:sz w:val="24"/>
          <w:szCs w:val="24"/>
        </w:rPr>
      </w:pPr>
    </w:p>
    <w:p w14:paraId="11F17CFC" w14:textId="689C15E7" w:rsidR="009638E2" w:rsidRPr="00EA0412" w:rsidRDefault="009638E2" w:rsidP="00430BB1">
      <w:pPr>
        <w:spacing w:after="0" w:line="360" w:lineRule="auto"/>
        <w:ind w:firstLine="708"/>
        <w:jc w:val="both"/>
        <w:rPr>
          <w:rFonts w:ascii="Times New Roman" w:hAnsi="Times New Roman" w:cs="Times New Roman"/>
          <w:bCs/>
          <w:sz w:val="24"/>
          <w:szCs w:val="24"/>
        </w:rPr>
      </w:pPr>
      <w:r w:rsidRPr="00EA0412">
        <w:rPr>
          <w:rFonts w:ascii="Times New Roman" w:hAnsi="Times New Roman" w:cs="Times New Roman"/>
          <w:bCs/>
          <w:sz w:val="24"/>
          <w:szCs w:val="24"/>
        </w:rPr>
        <w:t xml:space="preserve">Ovim projektom željela se potaknuti sloboda u istraživanju i igri djeteta, propitivanje, povezivanje  i rješavanje problema putem metode pokušaja i pogreška.   </w:t>
      </w:r>
    </w:p>
    <w:p w14:paraId="5C6FD7A5" w14:textId="6B20434A" w:rsidR="009638E2" w:rsidRPr="00EA0412" w:rsidRDefault="009638E2" w:rsidP="00A80791">
      <w:pPr>
        <w:spacing w:after="0" w:line="360" w:lineRule="auto"/>
        <w:jc w:val="both"/>
        <w:rPr>
          <w:rFonts w:ascii="Times New Roman" w:hAnsi="Times New Roman" w:cs="Times New Roman"/>
          <w:bCs/>
          <w:sz w:val="24"/>
          <w:szCs w:val="24"/>
        </w:rPr>
      </w:pPr>
      <w:r w:rsidRPr="00EA0412">
        <w:rPr>
          <w:rFonts w:ascii="Times New Roman" w:hAnsi="Times New Roman" w:cs="Times New Roman"/>
          <w:bCs/>
          <w:sz w:val="24"/>
          <w:szCs w:val="24"/>
        </w:rPr>
        <w:t xml:space="preserve">Projekt se realizirao kroz aktivnosti sadnje biljaka,  igre sa zemljom,  korištenja visokih gredica- čupanja korova, miješanja, gnječenja i sl., promatranja biljaka i stanara u tlu, te korištenja vrtlarskih časopisa i enciklopedija kako bi se djeca što bolje upoznala s biljnim svijetom. </w:t>
      </w:r>
    </w:p>
    <w:p w14:paraId="1BE2ECAC" w14:textId="109856B8" w:rsidR="009638E2" w:rsidRDefault="009638E2" w:rsidP="00A80791">
      <w:pPr>
        <w:spacing w:after="0" w:line="360" w:lineRule="auto"/>
        <w:jc w:val="both"/>
        <w:rPr>
          <w:rFonts w:ascii="Times New Roman" w:hAnsi="Times New Roman" w:cs="Times New Roman"/>
          <w:bCs/>
          <w:sz w:val="24"/>
          <w:szCs w:val="24"/>
        </w:rPr>
      </w:pPr>
      <w:r w:rsidRPr="00EA0412">
        <w:rPr>
          <w:rFonts w:ascii="Times New Roman" w:hAnsi="Times New Roman" w:cs="Times New Roman"/>
          <w:bCs/>
          <w:sz w:val="24"/>
          <w:szCs w:val="24"/>
        </w:rPr>
        <w:t>Vrednovanje projekta odvijalo se kroz izjave djece, fotografije, videozapise i na kraju kroz refleksiju odgojitelja o postignutim promjenama.</w:t>
      </w:r>
    </w:p>
    <w:p w14:paraId="3F43969A" w14:textId="77777777" w:rsidR="00430BB1" w:rsidRPr="00EA0412" w:rsidRDefault="00430BB1" w:rsidP="00A80791">
      <w:pPr>
        <w:spacing w:after="0" w:line="360" w:lineRule="auto"/>
        <w:jc w:val="both"/>
        <w:rPr>
          <w:rFonts w:ascii="Times New Roman" w:hAnsi="Times New Roman" w:cs="Times New Roman"/>
          <w:bCs/>
          <w:sz w:val="24"/>
          <w:szCs w:val="24"/>
        </w:rPr>
      </w:pPr>
    </w:p>
    <w:p w14:paraId="6B9E4F49" w14:textId="43A75806" w:rsidR="009638E2" w:rsidRPr="006B77CA" w:rsidRDefault="00A80791" w:rsidP="009638E2">
      <w:pPr>
        <w:rPr>
          <w:rFonts w:ascii="Times New Roman" w:hAnsi="Times New Roman" w:cs="Times New Roman"/>
          <w:b/>
          <w:sz w:val="24"/>
          <w:szCs w:val="24"/>
        </w:rPr>
      </w:pPr>
      <w:r>
        <w:rPr>
          <w:noProof/>
        </w:rPr>
        <w:drawing>
          <wp:inline distT="0" distB="0" distL="0" distR="0" wp14:anchorId="0BB5A646" wp14:editId="62FC824C">
            <wp:extent cx="1762125" cy="2349500"/>
            <wp:effectExtent l="0" t="0" r="952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762125" cy="2349500"/>
                    </a:xfrm>
                    <a:prstGeom prst="rect">
                      <a:avLst/>
                    </a:prstGeom>
                    <a:noFill/>
                    <a:ln>
                      <a:noFill/>
                    </a:ln>
                  </pic:spPr>
                </pic:pic>
              </a:graphicData>
            </a:graphic>
          </wp:inline>
        </w:drawing>
      </w:r>
      <w:r>
        <w:rPr>
          <w:rFonts w:ascii="Times New Roman" w:hAnsi="Times New Roman" w:cs="Times New Roman"/>
          <w:b/>
          <w:sz w:val="24"/>
          <w:szCs w:val="24"/>
        </w:rPr>
        <w:t xml:space="preserve">  </w:t>
      </w:r>
      <w:r w:rsidR="009638E2" w:rsidRPr="00695608">
        <w:rPr>
          <w:rFonts w:ascii="Times New Roman" w:hAnsi="Times New Roman" w:cs="Times New Roman"/>
          <w:b/>
          <w:noProof/>
          <w:sz w:val="24"/>
          <w:szCs w:val="24"/>
          <w:lang w:eastAsia="hr-HR"/>
        </w:rPr>
        <w:drawing>
          <wp:inline distT="0" distB="0" distL="0" distR="0" wp14:anchorId="78B6948D" wp14:editId="2881B9E8">
            <wp:extent cx="1757841" cy="2343785"/>
            <wp:effectExtent l="0" t="0" r="0" b="0"/>
            <wp:docPr id="3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1768766" cy="2358352"/>
                    </a:xfrm>
                    <a:prstGeom prst="rect">
                      <a:avLst/>
                    </a:prstGeom>
                    <a:noFill/>
                    <a:ln>
                      <a:noFill/>
                    </a:ln>
                  </pic:spPr>
                </pic:pic>
              </a:graphicData>
            </a:graphic>
          </wp:inline>
        </w:drawing>
      </w:r>
      <w:r>
        <w:rPr>
          <w:rFonts w:ascii="Times New Roman" w:hAnsi="Times New Roman" w:cs="Times New Roman"/>
          <w:b/>
          <w:sz w:val="24"/>
          <w:szCs w:val="24"/>
        </w:rPr>
        <w:t xml:space="preserve">  </w:t>
      </w:r>
      <w:r>
        <w:rPr>
          <w:noProof/>
        </w:rPr>
        <w:drawing>
          <wp:inline distT="0" distB="0" distL="0" distR="0" wp14:anchorId="3A642429" wp14:editId="58440212">
            <wp:extent cx="2034540" cy="2354579"/>
            <wp:effectExtent l="0" t="0" r="3810" b="825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1" cstate="screen">
                      <a:extLst>
                        <a:ext uri="{28A0092B-C50C-407E-A947-70E740481C1C}">
                          <a14:useLocalDpi xmlns:a14="http://schemas.microsoft.com/office/drawing/2010/main"/>
                        </a:ext>
                      </a:extLst>
                    </a:blip>
                    <a:srcRect/>
                    <a:stretch/>
                  </pic:blipFill>
                  <pic:spPr bwMode="auto">
                    <a:xfrm>
                      <a:off x="0" y="0"/>
                      <a:ext cx="2035088" cy="2355213"/>
                    </a:xfrm>
                    <a:prstGeom prst="rect">
                      <a:avLst/>
                    </a:prstGeom>
                    <a:noFill/>
                    <a:ln>
                      <a:noFill/>
                    </a:ln>
                    <a:extLst>
                      <a:ext uri="{53640926-AAD7-44D8-BBD7-CCE9431645EC}">
                        <a14:shadowObscured xmlns:a14="http://schemas.microsoft.com/office/drawing/2010/main"/>
                      </a:ext>
                    </a:extLst>
                  </pic:spPr>
                </pic:pic>
              </a:graphicData>
            </a:graphic>
          </wp:inline>
        </w:drawing>
      </w:r>
    </w:p>
    <w:p w14:paraId="33548454" w14:textId="648EC113" w:rsidR="009638E2" w:rsidRDefault="00A80791" w:rsidP="009638E2">
      <w:pPr>
        <w:rPr>
          <w:rFonts w:ascii="Times New Roman" w:hAnsi="Times New Roman" w:cs="Times New Roman"/>
          <w:sz w:val="24"/>
          <w:szCs w:val="24"/>
        </w:rPr>
      </w:pPr>
      <w:r>
        <w:rPr>
          <w:noProof/>
        </w:rPr>
        <w:drawing>
          <wp:inline distT="0" distB="0" distL="0" distR="0" wp14:anchorId="23957D31" wp14:editId="4360025A">
            <wp:extent cx="2842260" cy="2131380"/>
            <wp:effectExtent l="0" t="0" r="0" b="254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892428" cy="2169001"/>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5391F49B" wp14:editId="573A420E">
            <wp:extent cx="2857500" cy="2143125"/>
            <wp:effectExtent l="0" t="0" r="0" b="952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2857500" cy="2143125"/>
                    </a:xfrm>
                    <a:prstGeom prst="rect">
                      <a:avLst/>
                    </a:prstGeom>
                    <a:noFill/>
                    <a:ln>
                      <a:noFill/>
                    </a:ln>
                  </pic:spPr>
                </pic:pic>
              </a:graphicData>
            </a:graphic>
          </wp:inline>
        </w:drawing>
      </w:r>
    </w:p>
    <w:p w14:paraId="4C51E17A" w14:textId="77777777" w:rsidR="009638E2" w:rsidRDefault="009638E2" w:rsidP="009638E2">
      <w:pPr>
        <w:rPr>
          <w:rFonts w:ascii="Times New Roman" w:hAnsi="Times New Roman" w:cs="Times New Roman"/>
          <w:sz w:val="24"/>
          <w:szCs w:val="24"/>
        </w:rPr>
      </w:pPr>
    </w:p>
    <w:p w14:paraId="7C43D497" w14:textId="1A2FEBB3" w:rsidR="009638E2" w:rsidRPr="00430BB1" w:rsidRDefault="00430BB1" w:rsidP="00430BB1">
      <w:pPr>
        <w:spacing w:after="0" w:line="360" w:lineRule="auto"/>
        <w:jc w:val="center"/>
        <w:rPr>
          <w:rFonts w:ascii="Times New Roman" w:hAnsi="Times New Roman" w:cs="Times New Roman"/>
          <w:bCs/>
          <w:i/>
          <w:iCs/>
          <w:sz w:val="24"/>
          <w:szCs w:val="24"/>
        </w:rPr>
      </w:pPr>
      <w:r>
        <w:rPr>
          <w:rFonts w:ascii="Times New Roman" w:hAnsi="Times New Roman" w:cs="Times New Roman"/>
          <w:bCs/>
          <w:i/>
          <w:iCs/>
          <w:sz w:val="24"/>
          <w:szCs w:val="24"/>
        </w:rPr>
        <w:lastRenderedPageBreak/>
        <w:t>M</w:t>
      </w:r>
      <w:r w:rsidRPr="00430BB1">
        <w:rPr>
          <w:rFonts w:ascii="Times New Roman" w:hAnsi="Times New Roman" w:cs="Times New Roman"/>
          <w:bCs/>
          <w:i/>
          <w:iCs/>
          <w:sz w:val="24"/>
          <w:szCs w:val="24"/>
        </w:rPr>
        <w:t>ali istraživači</w:t>
      </w:r>
    </w:p>
    <w:p w14:paraId="513FABCD" w14:textId="0613FA42" w:rsidR="009638E2" w:rsidRPr="00EA0412" w:rsidRDefault="00430BB1" w:rsidP="00A80791">
      <w:pPr>
        <w:spacing w:after="0" w:line="360" w:lineRule="auto"/>
        <w:rPr>
          <w:rFonts w:ascii="Times New Roman" w:hAnsi="Times New Roman" w:cs="Times New Roman"/>
          <w:bCs/>
          <w:sz w:val="24"/>
          <w:szCs w:val="24"/>
        </w:rPr>
      </w:pPr>
      <w:r>
        <w:rPr>
          <w:rFonts w:ascii="Times New Roman" w:hAnsi="Times New Roman" w:cs="Times New Roman"/>
          <w:bCs/>
          <w:sz w:val="24"/>
          <w:szCs w:val="24"/>
        </w:rPr>
        <w:t>Skupina: Zvjezdice</w:t>
      </w:r>
    </w:p>
    <w:p w14:paraId="12AEB68F" w14:textId="42C4ABAA" w:rsidR="009638E2" w:rsidRPr="00EA0412" w:rsidRDefault="00430BB1" w:rsidP="00A80791">
      <w:pPr>
        <w:spacing w:after="0" w:line="360" w:lineRule="auto"/>
        <w:rPr>
          <w:rFonts w:ascii="Times New Roman" w:hAnsi="Times New Roman" w:cs="Times New Roman"/>
          <w:bCs/>
          <w:sz w:val="24"/>
          <w:szCs w:val="24"/>
        </w:rPr>
      </w:pPr>
      <w:r>
        <w:rPr>
          <w:rFonts w:ascii="Times New Roman" w:hAnsi="Times New Roman" w:cs="Times New Roman"/>
          <w:bCs/>
          <w:sz w:val="24"/>
          <w:szCs w:val="24"/>
        </w:rPr>
        <w:t>Odgojiteljica</w:t>
      </w:r>
      <w:r w:rsidR="009638E2" w:rsidRPr="00EA0412">
        <w:rPr>
          <w:rFonts w:ascii="Times New Roman" w:hAnsi="Times New Roman" w:cs="Times New Roman"/>
          <w:bCs/>
          <w:sz w:val="24"/>
          <w:szCs w:val="24"/>
        </w:rPr>
        <w:t xml:space="preserve">: Marija Kunić </w:t>
      </w:r>
    </w:p>
    <w:p w14:paraId="539E52AE" w14:textId="77777777" w:rsidR="009638E2" w:rsidRPr="00EA0412" w:rsidRDefault="009638E2" w:rsidP="00A80791">
      <w:pPr>
        <w:spacing w:after="0" w:line="360" w:lineRule="auto"/>
        <w:rPr>
          <w:rFonts w:ascii="Times New Roman" w:hAnsi="Times New Roman" w:cs="Times New Roman"/>
          <w:bCs/>
          <w:sz w:val="24"/>
          <w:szCs w:val="24"/>
        </w:rPr>
      </w:pPr>
      <w:r w:rsidRPr="00EA0412">
        <w:rPr>
          <w:rFonts w:ascii="Times New Roman" w:hAnsi="Times New Roman" w:cs="Times New Roman"/>
          <w:bCs/>
          <w:sz w:val="24"/>
          <w:szCs w:val="24"/>
        </w:rPr>
        <w:t xml:space="preserve">Dob djece: 2 godina života </w:t>
      </w:r>
    </w:p>
    <w:p w14:paraId="7BD6C908" w14:textId="77777777" w:rsidR="009638E2" w:rsidRPr="00EA0412" w:rsidRDefault="009638E2" w:rsidP="00A80791">
      <w:pPr>
        <w:spacing w:after="0" w:line="360" w:lineRule="auto"/>
        <w:rPr>
          <w:rFonts w:ascii="Times New Roman" w:hAnsi="Times New Roman" w:cs="Times New Roman"/>
          <w:bCs/>
          <w:sz w:val="24"/>
          <w:szCs w:val="24"/>
        </w:rPr>
      </w:pPr>
      <w:r w:rsidRPr="00EA0412">
        <w:rPr>
          <w:rFonts w:ascii="Times New Roman" w:hAnsi="Times New Roman" w:cs="Times New Roman"/>
          <w:bCs/>
          <w:sz w:val="24"/>
          <w:szCs w:val="24"/>
        </w:rPr>
        <w:t>Vrijeme trajanja projekta:  3 – 4 mjeseca</w:t>
      </w:r>
    </w:p>
    <w:p w14:paraId="5B0E34A2" w14:textId="77777777" w:rsidR="00430BB1" w:rsidRDefault="00430BB1" w:rsidP="00A80791">
      <w:pPr>
        <w:spacing w:after="0" w:line="360" w:lineRule="auto"/>
        <w:rPr>
          <w:rFonts w:ascii="Times New Roman" w:hAnsi="Times New Roman" w:cs="Times New Roman"/>
          <w:bCs/>
          <w:sz w:val="24"/>
          <w:szCs w:val="24"/>
        </w:rPr>
      </w:pPr>
    </w:p>
    <w:p w14:paraId="4C4524FD" w14:textId="0DFA6C02" w:rsidR="009638E2" w:rsidRPr="00EA0412" w:rsidRDefault="009638E2" w:rsidP="00430BB1">
      <w:pPr>
        <w:spacing w:after="0" w:line="360" w:lineRule="auto"/>
        <w:ind w:firstLine="708"/>
        <w:jc w:val="both"/>
        <w:rPr>
          <w:rFonts w:ascii="Times New Roman" w:hAnsi="Times New Roman" w:cs="Times New Roman"/>
          <w:bCs/>
          <w:sz w:val="24"/>
          <w:szCs w:val="24"/>
        </w:rPr>
      </w:pPr>
      <w:r w:rsidRPr="00EA0412">
        <w:rPr>
          <w:rFonts w:ascii="Times New Roman" w:hAnsi="Times New Roman" w:cs="Times New Roman"/>
          <w:bCs/>
          <w:sz w:val="24"/>
          <w:szCs w:val="24"/>
        </w:rPr>
        <w:t xml:space="preserve">Ovim projektom  željelo se potaknuti autonomiju u  istraživanju, otkrivanju  i rješavanju problema, osigurati istraživačko ozračje  i raznolika iskustva te osigurati aktivnosti u kojima dijete ima priliku opažati. Nadalje, projektom se željela djeci osigurati sloboda u odabiru materijala i potaknuti samoinicijativno uključivanje u aktivnosti. </w:t>
      </w:r>
    </w:p>
    <w:p w14:paraId="7C976B89" w14:textId="4B0615A0" w:rsidR="001534EA" w:rsidRDefault="009638E2" w:rsidP="00430BB1">
      <w:pPr>
        <w:spacing w:after="0" w:line="360" w:lineRule="auto"/>
        <w:jc w:val="both"/>
        <w:rPr>
          <w:rFonts w:ascii="Times New Roman" w:hAnsi="Times New Roman" w:cs="Times New Roman"/>
          <w:bCs/>
          <w:sz w:val="24"/>
          <w:szCs w:val="24"/>
        </w:rPr>
      </w:pPr>
      <w:r w:rsidRPr="00EA0412">
        <w:rPr>
          <w:rFonts w:ascii="Times New Roman" w:hAnsi="Times New Roman" w:cs="Times New Roman"/>
          <w:bCs/>
          <w:sz w:val="24"/>
          <w:szCs w:val="24"/>
        </w:rPr>
        <w:t xml:space="preserve">Projekt se realizirao kroz aktivnosti manipulacije senzornim bocama i instrumentima, rastresitim materijalima,  kroz igre za vježbu fine motorike te kroz aktivnosti koje uključuju senzorne ploče i taktilne  podloge.  Vrednovanje projekta odvijalo se putem  refleksije odgojiteljice na provedene aktivnosti. </w:t>
      </w:r>
    </w:p>
    <w:p w14:paraId="6115BE2B" w14:textId="77777777" w:rsidR="001534EA" w:rsidRDefault="001534EA" w:rsidP="00A80791">
      <w:pPr>
        <w:spacing w:after="0" w:line="360" w:lineRule="auto"/>
        <w:rPr>
          <w:rFonts w:ascii="Times New Roman" w:hAnsi="Times New Roman" w:cs="Times New Roman"/>
          <w:bCs/>
          <w:sz w:val="24"/>
          <w:szCs w:val="24"/>
        </w:rPr>
      </w:pPr>
    </w:p>
    <w:p w14:paraId="22489C87" w14:textId="58055EE1" w:rsidR="009638E2" w:rsidRPr="00EA0412" w:rsidRDefault="00A80791" w:rsidP="00A80791">
      <w:pPr>
        <w:spacing w:after="0" w:line="360" w:lineRule="auto"/>
        <w:rPr>
          <w:rFonts w:ascii="Times New Roman" w:hAnsi="Times New Roman" w:cs="Times New Roman"/>
          <w:bCs/>
          <w:sz w:val="24"/>
          <w:szCs w:val="24"/>
        </w:rPr>
      </w:pPr>
      <w:r w:rsidRPr="00281B2E">
        <w:rPr>
          <w:rFonts w:ascii="Times New Roman" w:hAnsi="Times New Roman" w:cs="Times New Roman"/>
          <w:b/>
          <w:noProof/>
          <w:sz w:val="24"/>
          <w:szCs w:val="24"/>
          <w:lang w:eastAsia="hr-HR"/>
        </w:rPr>
        <w:drawing>
          <wp:inline distT="0" distB="0" distL="0" distR="0" wp14:anchorId="20F4196A" wp14:editId="482A84E3">
            <wp:extent cx="2172405" cy="1629304"/>
            <wp:effectExtent l="5080" t="0" r="4445" b="4445"/>
            <wp:docPr id="3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4" cstate="screen">
                      <a:extLst>
                        <a:ext uri="{28A0092B-C50C-407E-A947-70E740481C1C}">
                          <a14:useLocalDpi xmlns:a14="http://schemas.microsoft.com/office/drawing/2010/main"/>
                        </a:ext>
                      </a:extLst>
                    </a:blip>
                    <a:stretch>
                      <a:fillRect/>
                    </a:stretch>
                  </pic:blipFill>
                  <pic:spPr>
                    <a:xfrm rot="5400000">
                      <a:off x="0" y="0"/>
                      <a:ext cx="2203183" cy="1652387"/>
                    </a:xfrm>
                    <a:prstGeom prst="rect">
                      <a:avLst/>
                    </a:prstGeom>
                  </pic:spPr>
                </pic:pic>
              </a:graphicData>
            </a:graphic>
          </wp:inline>
        </w:drawing>
      </w:r>
      <w:r>
        <w:rPr>
          <w:rFonts w:ascii="Times New Roman" w:hAnsi="Times New Roman" w:cs="Times New Roman"/>
          <w:bCs/>
          <w:sz w:val="24"/>
          <w:szCs w:val="24"/>
        </w:rPr>
        <w:t xml:space="preserve">  </w:t>
      </w:r>
      <w:r w:rsidRPr="00281B2E">
        <w:rPr>
          <w:rFonts w:ascii="Times New Roman" w:hAnsi="Times New Roman" w:cs="Times New Roman"/>
          <w:b/>
          <w:noProof/>
          <w:sz w:val="24"/>
          <w:szCs w:val="24"/>
          <w:lang w:eastAsia="hr-HR"/>
        </w:rPr>
        <w:drawing>
          <wp:inline distT="0" distB="0" distL="0" distR="0" wp14:anchorId="1D24C14E" wp14:editId="2A03DB3B">
            <wp:extent cx="2183429" cy="1917503"/>
            <wp:effectExtent l="0" t="318" r="7303" b="7302"/>
            <wp:docPr id="329" name="Picture 30" descr="A group of people interacting with each o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oup of people interacting with each other&#10;&#10;Description automatically generated with low confidence"/>
                    <pic:cNvPicPr/>
                  </pic:nvPicPr>
                  <pic:blipFill rotWithShape="1">
                    <a:blip r:embed="rId115" cstate="screen">
                      <a:extLst>
                        <a:ext uri="{28A0092B-C50C-407E-A947-70E740481C1C}">
                          <a14:useLocalDpi xmlns:a14="http://schemas.microsoft.com/office/drawing/2010/main"/>
                        </a:ext>
                      </a:extLst>
                    </a:blip>
                    <a:srcRect/>
                    <a:stretch/>
                  </pic:blipFill>
                  <pic:spPr bwMode="auto">
                    <a:xfrm rot="5400000">
                      <a:off x="0" y="0"/>
                      <a:ext cx="2200810" cy="193276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Cs/>
          <w:sz w:val="24"/>
          <w:szCs w:val="24"/>
        </w:rPr>
        <w:t xml:space="preserve">  </w:t>
      </w:r>
      <w:r>
        <w:rPr>
          <w:noProof/>
          <w:sz w:val="24"/>
          <w:szCs w:val="24"/>
        </w:rPr>
        <w:drawing>
          <wp:inline distT="0" distB="0" distL="0" distR="0" wp14:anchorId="46306E5D" wp14:editId="24B80C4F">
            <wp:extent cx="2193290" cy="1872842"/>
            <wp:effectExtent l="7937" t="0" r="5398" b="5397"/>
            <wp:docPr id="349" name="Picture 349"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indoor, person&#10;&#10;Description automatically generated"/>
                    <pic:cNvPicPr/>
                  </pic:nvPicPr>
                  <pic:blipFill rotWithShape="1">
                    <a:blip r:embed="rId116" cstate="screen">
                      <a:extLst>
                        <a:ext uri="{28A0092B-C50C-407E-A947-70E740481C1C}">
                          <a14:useLocalDpi xmlns:a14="http://schemas.microsoft.com/office/drawing/2010/main"/>
                        </a:ext>
                      </a:extLst>
                    </a:blip>
                    <a:srcRect/>
                    <a:stretch/>
                  </pic:blipFill>
                  <pic:spPr bwMode="auto">
                    <a:xfrm rot="5400000">
                      <a:off x="0" y="0"/>
                      <a:ext cx="2209252" cy="1886472"/>
                    </a:xfrm>
                    <a:prstGeom prst="rect">
                      <a:avLst/>
                    </a:prstGeom>
                    <a:ln>
                      <a:noFill/>
                    </a:ln>
                    <a:extLst>
                      <a:ext uri="{53640926-AAD7-44D8-BBD7-CCE9431645EC}">
                        <a14:shadowObscured xmlns:a14="http://schemas.microsoft.com/office/drawing/2010/main"/>
                      </a:ext>
                    </a:extLst>
                  </pic:spPr>
                </pic:pic>
              </a:graphicData>
            </a:graphic>
          </wp:inline>
        </w:drawing>
      </w:r>
    </w:p>
    <w:p w14:paraId="74C69812" w14:textId="2A62ADFF" w:rsidR="009638E2" w:rsidRDefault="009638E2" w:rsidP="001534EA">
      <w:pPr>
        <w:spacing w:after="0" w:line="360" w:lineRule="auto"/>
        <w:rPr>
          <w:rFonts w:ascii="Times New Roman" w:hAnsi="Times New Roman" w:cs="Times New Roman"/>
          <w:b/>
          <w:sz w:val="24"/>
          <w:szCs w:val="24"/>
        </w:rPr>
      </w:pPr>
      <w:r w:rsidRPr="00281B2E">
        <w:rPr>
          <w:rFonts w:ascii="Times New Roman" w:hAnsi="Times New Roman" w:cs="Times New Roman"/>
          <w:b/>
          <w:noProof/>
          <w:sz w:val="24"/>
          <w:szCs w:val="24"/>
          <w:lang w:eastAsia="hr-HR"/>
        </w:rPr>
        <w:drawing>
          <wp:inline distT="0" distB="0" distL="0" distR="0" wp14:anchorId="01EAB88B" wp14:editId="0A930037">
            <wp:extent cx="2747010" cy="2060258"/>
            <wp:effectExtent l="0" t="0" r="0" b="0"/>
            <wp:docPr id="330" name="Picture 330" descr="A group of children playing with toy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children playing with toys&#10;&#10;Description automatically generated with medium confidence"/>
                    <pic:cNvPicPr/>
                  </pic:nvPicPr>
                  <pic:blipFill>
                    <a:blip r:embed="rId117" cstate="screen">
                      <a:extLst>
                        <a:ext uri="{28A0092B-C50C-407E-A947-70E740481C1C}">
                          <a14:useLocalDpi xmlns:a14="http://schemas.microsoft.com/office/drawing/2010/main"/>
                        </a:ext>
                      </a:extLst>
                    </a:blip>
                    <a:stretch>
                      <a:fillRect/>
                    </a:stretch>
                  </pic:blipFill>
                  <pic:spPr>
                    <a:xfrm>
                      <a:off x="0" y="0"/>
                      <a:ext cx="2761766" cy="2071325"/>
                    </a:xfrm>
                    <a:prstGeom prst="rect">
                      <a:avLst/>
                    </a:prstGeom>
                  </pic:spPr>
                </pic:pic>
              </a:graphicData>
            </a:graphic>
          </wp:inline>
        </w:drawing>
      </w:r>
      <w:r w:rsidR="00A80791">
        <w:rPr>
          <w:rFonts w:ascii="Times New Roman" w:hAnsi="Times New Roman" w:cs="Times New Roman"/>
          <w:b/>
          <w:sz w:val="24"/>
          <w:szCs w:val="24"/>
        </w:rPr>
        <w:t xml:space="preserve">  </w:t>
      </w:r>
      <w:r w:rsidR="00A80791">
        <w:rPr>
          <w:noProof/>
          <w:sz w:val="24"/>
          <w:szCs w:val="24"/>
        </w:rPr>
        <w:drawing>
          <wp:inline distT="0" distB="0" distL="0" distR="0" wp14:anchorId="5739FC4B" wp14:editId="39AAB5A1">
            <wp:extent cx="2743200" cy="2057400"/>
            <wp:effectExtent l="0" t="0" r="0" b="0"/>
            <wp:docPr id="348" name="Picture 348" descr="A picture containing person, indoor,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person, indoor, child&#10;&#10;Description automatically generated"/>
                    <pic:cNvPicPr/>
                  </pic:nvPicPr>
                  <pic:blipFill>
                    <a:blip r:embed="rId118" cstate="screen">
                      <a:extLst>
                        <a:ext uri="{28A0092B-C50C-407E-A947-70E740481C1C}">
                          <a14:useLocalDpi xmlns:a14="http://schemas.microsoft.com/office/drawing/2010/main"/>
                        </a:ext>
                      </a:extLst>
                    </a:blip>
                    <a:stretch>
                      <a:fillRect/>
                    </a:stretch>
                  </pic:blipFill>
                  <pic:spPr>
                    <a:xfrm>
                      <a:off x="0" y="0"/>
                      <a:ext cx="2744628" cy="2058471"/>
                    </a:xfrm>
                    <a:prstGeom prst="rect">
                      <a:avLst/>
                    </a:prstGeom>
                  </pic:spPr>
                </pic:pic>
              </a:graphicData>
            </a:graphic>
          </wp:inline>
        </w:drawing>
      </w:r>
    </w:p>
    <w:p w14:paraId="7E3D6422" w14:textId="77777777" w:rsidR="00430BB1" w:rsidRDefault="00430BB1" w:rsidP="00310A81">
      <w:pPr>
        <w:rPr>
          <w:rFonts w:ascii="Times New Roman" w:hAnsi="Times New Roman" w:cs="Times New Roman"/>
          <w:bCs/>
          <w:sz w:val="24"/>
          <w:szCs w:val="24"/>
        </w:rPr>
      </w:pPr>
    </w:p>
    <w:p w14:paraId="2CBF7BBF" w14:textId="77777777" w:rsidR="00430BB1" w:rsidRDefault="00430BB1" w:rsidP="00310A81">
      <w:pPr>
        <w:rPr>
          <w:rFonts w:ascii="Times New Roman" w:hAnsi="Times New Roman" w:cs="Times New Roman"/>
          <w:bCs/>
          <w:sz w:val="24"/>
          <w:szCs w:val="24"/>
        </w:rPr>
      </w:pPr>
    </w:p>
    <w:p w14:paraId="1B3F8C81" w14:textId="143768E3" w:rsidR="00310A81" w:rsidRPr="00430BB1" w:rsidRDefault="00310A81" w:rsidP="00430BB1">
      <w:pPr>
        <w:jc w:val="center"/>
        <w:rPr>
          <w:rFonts w:ascii="Times New Roman" w:hAnsi="Times New Roman" w:cs="Times New Roman"/>
          <w:bCs/>
          <w:i/>
          <w:iCs/>
          <w:sz w:val="24"/>
          <w:szCs w:val="24"/>
        </w:rPr>
      </w:pPr>
      <w:r w:rsidRPr="00430BB1">
        <w:rPr>
          <w:rFonts w:ascii="Times New Roman" w:hAnsi="Times New Roman" w:cs="Times New Roman"/>
          <w:bCs/>
          <w:i/>
          <w:iCs/>
          <w:sz w:val="24"/>
          <w:szCs w:val="24"/>
        </w:rPr>
        <w:lastRenderedPageBreak/>
        <w:t>Projekt recikliranja u Dječjem vrtiću „Gumbek“ u suradnji s Općinom Sveti Ilija</w:t>
      </w:r>
    </w:p>
    <w:p w14:paraId="389AA2C8" w14:textId="77777777" w:rsidR="00310A81" w:rsidRDefault="00310A81" w:rsidP="00310A81">
      <w:pPr>
        <w:spacing w:line="360" w:lineRule="auto"/>
        <w:rPr>
          <w:rFonts w:ascii="Times New Roman" w:hAnsi="Times New Roman" w:cs="Times New Roman"/>
          <w:sz w:val="24"/>
          <w:szCs w:val="24"/>
        </w:rPr>
      </w:pPr>
    </w:p>
    <w:p w14:paraId="1AC4B593" w14:textId="68484C0E" w:rsidR="00310A81" w:rsidRPr="00660678" w:rsidRDefault="00310A81" w:rsidP="00310A81">
      <w:pPr>
        <w:spacing w:line="360" w:lineRule="auto"/>
        <w:rPr>
          <w:rFonts w:ascii="Times New Roman" w:hAnsi="Times New Roman" w:cs="Times New Roman"/>
          <w:sz w:val="24"/>
          <w:szCs w:val="24"/>
        </w:rPr>
      </w:pPr>
      <w:r w:rsidRPr="00660678">
        <w:rPr>
          <w:rFonts w:ascii="Times New Roman" w:hAnsi="Times New Roman" w:cs="Times New Roman"/>
          <w:sz w:val="24"/>
          <w:szCs w:val="24"/>
        </w:rPr>
        <w:t>Ciljevi:</w:t>
      </w:r>
    </w:p>
    <w:p w14:paraId="07767E94" w14:textId="77777777" w:rsidR="00310A81" w:rsidRDefault="00310A81" w:rsidP="00310A81">
      <w:pPr>
        <w:pStyle w:val="Odlomakpopisa"/>
        <w:numPr>
          <w:ilvl w:val="0"/>
          <w:numId w:val="22"/>
        </w:numPr>
        <w:spacing w:line="360" w:lineRule="auto"/>
        <w:rPr>
          <w:rFonts w:ascii="Times New Roman" w:hAnsi="Times New Roman" w:cs="Times New Roman"/>
          <w:sz w:val="24"/>
          <w:szCs w:val="24"/>
        </w:rPr>
      </w:pPr>
      <w:r w:rsidRPr="00660678">
        <w:rPr>
          <w:rFonts w:ascii="Times New Roman" w:hAnsi="Times New Roman" w:cs="Times New Roman"/>
          <w:sz w:val="24"/>
          <w:szCs w:val="24"/>
        </w:rPr>
        <w:t xml:space="preserve">Spoznaja o načinu i važnosti recikliranja </w:t>
      </w:r>
      <w:r>
        <w:rPr>
          <w:rFonts w:ascii="Times New Roman" w:hAnsi="Times New Roman" w:cs="Times New Roman"/>
          <w:sz w:val="24"/>
          <w:szCs w:val="24"/>
        </w:rPr>
        <w:t>te upotreba recikliranog materijala za</w:t>
      </w:r>
      <w:r w:rsidRPr="00660678">
        <w:rPr>
          <w:rFonts w:ascii="Times New Roman" w:hAnsi="Times New Roman" w:cs="Times New Roman"/>
          <w:sz w:val="24"/>
          <w:szCs w:val="24"/>
        </w:rPr>
        <w:t xml:space="preserve"> kreativno - stvaralačke aktivnosti</w:t>
      </w:r>
    </w:p>
    <w:p w14:paraId="67E2B3C1" w14:textId="77777777" w:rsidR="00310A81" w:rsidRDefault="00310A81" w:rsidP="00310A81">
      <w:pPr>
        <w:pStyle w:val="Odlomakpopisa"/>
        <w:numPr>
          <w:ilvl w:val="0"/>
          <w:numId w:val="22"/>
        </w:numPr>
        <w:spacing w:line="360" w:lineRule="auto"/>
        <w:rPr>
          <w:rFonts w:ascii="Times New Roman" w:hAnsi="Times New Roman" w:cs="Times New Roman"/>
          <w:sz w:val="24"/>
          <w:szCs w:val="24"/>
        </w:rPr>
      </w:pPr>
      <w:r>
        <w:rPr>
          <w:rFonts w:ascii="Times New Roman" w:hAnsi="Times New Roman" w:cs="Times New Roman"/>
          <w:sz w:val="24"/>
          <w:szCs w:val="24"/>
        </w:rPr>
        <w:t>Upoznavanje različitih načina primjene otpada u svakodnevnim aktivnostima (</w:t>
      </w:r>
      <w:r w:rsidRPr="00993F49">
        <w:rPr>
          <w:rFonts w:ascii="Times New Roman" w:hAnsi="Times New Roman" w:cs="Times New Roman"/>
          <w:sz w:val="24"/>
          <w:szCs w:val="24"/>
        </w:rPr>
        <w:t>izrada igračaka, didaktičkih pomagala, ukrasa i sl.)</w:t>
      </w:r>
    </w:p>
    <w:p w14:paraId="7F16D198" w14:textId="77777777" w:rsidR="00310A81" w:rsidRDefault="00310A81" w:rsidP="00310A81">
      <w:pPr>
        <w:pStyle w:val="Odlomakpopisa"/>
        <w:numPr>
          <w:ilvl w:val="0"/>
          <w:numId w:val="22"/>
        </w:numPr>
        <w:spacing w:line="360" w:lineRule="auto"/>
        <w:rPr>
          <w:rFonts w:ascii="Times New Roman" w:hAnsi="Times New Roman" w:cs="Times New Roman"/>
          <w:sz w:val="24"/>
          <w:szCs w:val="24"/>
        </w:rPr>
      </w:pPr>
      <w:r w:rsidRPr="00660678">
        <w:rPr>
          <w:rFonts w:ascii="Times New Roman" w:hAnsi="Times New Roman" w:cs="Times New Roman"/>
          <w:sz w:val="24"/>
          <w:szCs w:val="24"/>
        </w:rPr>
        <w:t xml:space="preserve">Poticanje životno – praktičnih aktivnosti </w:t>
      </w:r>
      <w:r>
        <w:rPr>
          <w:rFonts w:ascii="Times New Roman" w:hAnsi="Times New Roman" w:cs="Times New Roman"/>
          <w:sz w:val="24"/>
          <w:szCs w:val="24"/>
        </w:rPr>
        <w:t xml:space="preserve">te proširivanje znanja i vještina kroz vlastito iskustvo </w:t>
      </w:r>
    </w:p>
    <w:p w14:paraId="2973B64C" w14:textId="77777777" w:rsidR="00310A81" w:rsidRDefault="00310A81" w:rsidP="00310A81">
      <w:pPr>
        <w:pStyle w:val="Odlomakpopisa"/>
        <w:numPr>
          <w:ilvl w:val="0"/>
          <w:numId w:val="22"/>
        </w:numPr>
        <w:spacing w:line="360" w:lineRule="auto"/>
        <w:rPr>
          <w:rFonts w:ascii="Times New Roman" w:hAnsi="Times New Roman" w:cs="Times New Roman"/>
          <w:sz w:val="24"/>
          <w:szCs w:val="24"/>
        </w:rPr>
      </w:pPr>
      <w:r>
        <w:rPr>
          <w:rFonts w:ascii="Times New Roman" w:hAnsi="Times New Roman" w:cs="Times New Roman"/>
          <w:sz w:val="24"/>
          <w:szCs w:val="24"/>
        </w:rPr>
        <w:t>Stvaranje navike razvrstavanja otpada</w:t>
      </w:r>
    </w:p>
    <w:p w14:paraId="572541AC" w14:textId="77777777" w:rsidR="00310A81" w:rsidRPr="00660678" w:rsidRDefault="00310A81" w:rsidP="00310A81">
      <w:pPr>
        <w:pStyle w:val="Odlomakpopisa"/>
        <w:numPr>
          <w:ilvl w:val="0"/>
          <w:numId w:val="22"/>
        </w:numPr>
        <w:spacing w:line="360" w:lineRule="auto"/>
        <w:rPr>
          <w:rFonts w:ascii="Times New Roman" w:hAnsi="Times New Roman" w:cs="Times New Roman"/>
          <w:sz w:val="24"/>
          <w:szCs w:val="24"/>
        </w:rPr>
      </w:pPr>
      <w:r>
        <w:rPr>
          <w:rFonts w:ascii="Times New Roman" w:hAnsi="Times New Roman" w:cs="Times New Roman"/>
          <w:sz w:val="24"/>
          <w:szCs w:val="24"/>
        </w:rPr>
        <w:t>Uočavanje razlike između smeća i otpada</w:t>
      </w:r>
    </w:p>
    <w:p w14:paraId="4B5548F0" w14:textId="77777777" w:rsidR="00310A81" w:rsidRDefault="00310A81" w:rsidP="00310A81">
      <w:pPr>
        <w:pStyle w:val="Odlomakpopisa"/>
        <w:numPr>
          <w:ilvl w:val="0"/>
          <w:numId w:val="22"/>
        </w:numPr>
        <w:spacing w:line="360" w:lineRule="auto"/>
        <w:rPr>
          <w:rFonts w:ascii="Times New Roman" w:hAnsi="Times New Roman" w:cs="Times New Roman"/>
          <w:sz w:val="24"/>
          <w:szCs w:val="24"/>
        </w:rPr>
      </w:pPr>
      <w:r>
        <w:rPr>
          <w:rFonts w:ascii="Times New Roman" w:hAnsi="Times New Roman" w:cs="Times New Roman"/>
          <w:sz w:val="24"/>
          <w:szCs w:val="24"/>
        </w:rPr>
        <w:t>Poticati razvoj ekološke svijesti</w:t>
      </w:r>
    </w:p>
    <w:p w14:paraId="21DBF6C8" w14:textId="77777777" w:rsidR="00310A81" w:rsidRDefault="00310A81" w:rsidP="00310A81">
      <w:pPr>
        <w:rPr>
          <w:rFonts w:ascii="Times New Roman" w:hAnsi="Times New Roman" w:cs="Times New Roman"/>
          <w:sz w:val="24"/>
          <w:szCs w:val="24"/>
        </w:rPr>
      </w:pPr>
    </w:p>
    <w:p w14:paraId="0E971719" w14:textId="6DB4477A" w:rsidR="00310A81" w:rsidRPr="00E41BAA" w:rsidRDefault="00310A81" w:rsidP="00E41BAA">
      <w:pPr>
        <w:pStyle w:val="Odlomakpopisa"/>
        <w:numPr>
          <w:ilvl w:val="0"/>
          <w:numId w:val="24"/>
        </w:numPr>
        <w:spacing w:line="360" w:lineRule="auto"/>
        <w:rPr>
          <w:rFonts w:ascii="Times New Roman" w:hAnsi="Times New Roman" w:cs="Times New Roman"/>
          <w:sz w:val="24"/>
          <w:szCs w:val="24"/>
        </w:rPr>
      </w:pPr>
      <w:r w:rsidRPr="00E41BAA">
        <w:rPr>
          <w:rFonts w:ascii="Times New Roman" w:hAnsi="Times New Roman" w:cs="Times New Roman"/>
          <w:sz w:val="24"/>
          <w:szCs w:val="24"/>
        </w:rPr>
        <w:t xml:space="preserve">Recikliranje papira </w:t>
      </w:r>
    </w:p>
    <w:p w14:paraId="0BDA2AA8" w14:textId="751E0839" w:rsidR="00310A81" w:rsidRDefault="00310A81" w:rsidP="00310A81">
      <w:pPr>
        <w:spacing w:line="360" w:lineRule="auto"/>
        <w:rPr>
          <w:rFonts w:ascii="Times New Roman" w:hAnsi="Times New Roman" w:cs="Times New Roman"/>
          <w:sz w:val="24"/>
          <w:szCs w:val="24"/>
        </w:rPr>
      </w:pPr>
      <w:r>
        <w:rPr>
          <w:rFonts w:ascii="Times New Roman" w:hAnsi="Times New Roman" w:cs="Times New Roman"/>
          <w:sz w:val="24"/>
          <w:szCs w:val="24"/>
        </w:rPr>
        <w:t>U vrtiću su prikupljene stare novin</w:t>
      </w:r>
      <w:r w:rsidR="00EA5597">
        <w:rPr>
          <w:rFonts w:ascii="Times New Roman" w:hAnsi="Times New Roman" w:cs="Times New Roman"/>
          <w:sz w:val="24"/>
          <w:szCs w:val="24"/>
        </w:rPr>
        <w:t>e</w:t>
      </w:r>
      <w:r>
        <w:rPr>
          <w:rFonts w:ascii="Times New Roman" w:hAnsi="Times New Roman" w:cs="Times New Roman"/>
          <w:sz w:val="24"/>
          <w:szCs w:val="24"/>
        </w:rPr>
        <w:t>. Novine su djeca rukama usitnili. Zatim smo ulili vod</w:t>
      </w:r>
      <w:r w:rsidR="00EA5597">
        <w:rPr>
          <w:rFonts w:ascii="Times New Roman" w:hAnsi="Times New Roman" w:cs="Times New Roman"/>
          <w:sz w:val="24"/>
          <w:szCs w:val="24"/>
        </w:rPr>
        <w:t>u</w:t>
      </w:r>
      <w:r>
        <w:rPr>
          <w:rFonts w:ascii="Times New Roman" w:hAnsi="Times New Roman" w:cs="Times New Roman"/>
          <w:sz w:val="24"/>
          <w:szCs w:val="24"/>
        </w:rPr>
        <w:t>, promiješali vodu i papir i dodatno usitnili ručnim mikserom.</w:t>
      </w:r>
    </w:p>
    <w:p w14:paraId="4BA33158" w14:textId="181391EF" w:rsidR="00310A81" w:rsidRDefault="00310A81" w:rsidP="00310A81">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50A35474" wp14:editId="43AD2A01">
            <wp:extent cx="3543300" cy="2656302"/>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3619618" cy="2713515"/>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62D4A74C" wp14:editId="3C9338E6">
            <wp:extent cx="1988820" cy="265176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1988820" cy="2651760"/>
                    </a:xfrm>
                    <a:prstGeom prst="rect">
                      <a:avLst/>
                    </a:prstGeom>
                    <a:noFill/>
                    <a:ln>
                      <a:noFill/>
                    </a:ln>
                  </pic:spPr>
                </pic:pic>
              </a:graphicData>
            </a:graphic>
          </wp:inline>
        </w:drawing>
      </w:r>
    </w:p>
    <w:p w14:paraId="2FEF82B4" w14:textId="2F8D2914" w:rsidR="00310A81" w:rsidRDefault="00310A81" w:rsidP="00310A81">
      <w:pPr>
        <w:rPr>
          <w:rFonts w:ascii="Times New Roman" w:hAnsi="Times New Roman" w:cs="Times New Roman"/>
          <w:sz w:val="24"/>
          <w:szCs w:val="24"/>
        </w:rPr>
      </w:pPr>
      <w:r>
        <w:rPr>
          <w:rFonts w:ascii="Times New Roman" w:hAnsi="Times New Roman" w:cs="Times New Roman"/>
          <w:sz w:val="24"/>
          <w:szCs w:val="24"/>
        </w:rPr>
        <w:t xml:space="preserve">   </w:t>
      </w:r>
    </w:p>
    <w:p w14:paraId="3CD8854C" w14:textId="66EB2274" w:rsidR="00310A81" w:rsidRDefault="00310A81" w:rsidP="00310A8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Mokar i usitnjeni papir postavili smo na mrežicu i po njemu posipali ružine latice. </w:t>
      </w:r>
      <w:r w:rsidR="00EA5597">
        <w:rPr>
          <w:rFonts w:ascii="Times New Roman" w:hAnsi="Times New Roman" w:cs="Times New Roman"/>
          <w:sz w:val="24"/>
          <w:szCs w:val="24"/>
        </w:rPr>
        <w:t>Nakon što se</w:t>
      </w:r>
      <w:r>
        <w:rPr>
          <w:rFonts w:ascii="Times New Roman" w:hAnsi="Times New Roman" w:cs="Times New Roman"/>
          <w:sz w:val="24"/>
          <w:szCs w:val="24"/>
        </w:rPr>
        <w:t xml:space="preserve"> papir osuši</w:t>
      </w:r>
      <w:r w:rsidR="00EA5597">
        <w:rPr>
          <w:rFonts w:ascii="Times New Roman" w:hAnsi="Times New Roman" w:cs="Times New Roman"/>
          <w:sz w:val="24"/>
          <w:szCs w:val="24"/>
        </w:rPr>
        <w:t>o</w:t>
      </w:r>
      <w:r>
        <w:rPr>
          <w:rFonts w:ascii="Times New Roman" w:hAnsi="Times New Roman" w:cs="Times New Roman"/>
          <w:sz w:val="24"/>
          <w:szCs w:val="24"/>
        </w:rPr>
        <w:t xml:space="preserve">, </w:t>
      </w:r>
      <w:r w:rsidR="00EA5597">
        <w:rPr>
          <w:rFonts w:ascii="Times New Roman" w:hAnsi="Times New Roman" w:cs="Times New Roman"/>
          <w:sz w:val="24"/>
          <w:szCs w:val="24"/>
        </w:rPr>
        <w:t>koristili smo ga</w:t>
      </w:r>
      <w:r>
        <w:rPr>
          <w:rFonts w:ascii="Times New Roman" w:hAnsi="Times New Roman" w:cs="Times New Roman"/>
          <w:sz w:val="24"/>
          <w:szCs w:val="24"/>
        </w:rPr>
        <w:t xml:space="preserve"> za izradu čestitki i likovnih radova.</w:t>
      </w:r>
    </w:p>
    <w:p w14:paraId="02A6109D" w14:textId="48FB1977" w:rsidR="00310A81" w:rsidRDefault="00310A81" w:rsidP="00310A81">
      <w:pPr>
        <w:spacing w:line="360" w:lineRule="auto"/>
        <w:jc w:val="both"/>
        <w:rPr>
          <w:rFonts w:ascii="Times New Roman" w:hAnsi="Times New Roman" w:cs="Times New Roman"/>
          <w:noProof/>
          <w:sz w:val="24"/>
          <w:szCs w:val="24"/>
        </w:rPr>
      </w:pPr>
      <w:r>
        <w:rPr>
          <w:rFonts w:ascii="Times New Roman" w:hAnsi="Times New Roman" w:cs="Times New Roman"/>
          <w:sz w:val="24"/>
          <w:szCs w:val="24"/>
        </w:rPr>
        <w:t xml:space="preserve">      </w:t>
      </w:r>
    </w:p>
    <w:p w14:paraId="262E1ED5" w14:textId="264B2684" w:rsidR="00310A81" w:rsidRPr="00E41BAA" w:rsidRDefault="00310A81" w:rsidP="00E41BAA">
      <w:pPr>
        <w:pStyle w:val="Odlomakpopisa"/>
        <w:numPr>
          <w:ilvl w:val="0"/>
          <w:numId w:val="24"/>
        </w:numPr>
        <w:spacing w:line="360" w:lineRule="auto"/>
        <w:jc w:val="both"/>
        <w:rPr>
          <w:rFonts w:ascii="Times New Roman" w:hAnsi="Times New Roman" w:cs="Times New Roman"/>
          <w:sz w:val="24"/>
          <w:szCs w:val="24"/>
        </w:rPr>
      </w:pPr>
      <w:r w:rsidRPr="00E41BAA">
        <w:rPr>
          <w:rFonts w:ascii="Times New Roman" w:hAnsi="Times New Roman" w:cs="Times New Roman"/>
          <w:sz w:val="24"/>
          <w:szCs w:val="24"/>
        </w:rPr>
        <w:lastRenderedPageBreak/>
        <w:t>Recikliranje metalnih limenki</w:t>
      </w:r>
    </w:p>
    <w:p w14:paraId="5261A586" w14:textId="77777777" w:rsidR="00310A81" w:rsidRDefault="00310A81" w:rsidP="00310A81">
      <w:pPr>
        <w:spacing w:line="360" w:lineRule="auto"/>
        <w:jc w:val="both"/>
        <w:rPr>
          <w:rFonts w:ascii="Times New Roman" w:hAnsi="Times New Roman" w:cs="Times New Roman"/>
          <w:sz w:val="24"/>
          <w:szCs w:val="24"/>
        </w:rPr>
      </w:pPr>
      <w:r>
        <w:rPr>
          <w:rFonts w:ascii="Times New Roman" w:hAnsi="Times New Roman" w:cs="Times New Roman"/>
          <w:sz w:val="24"/>
          <w:szCs w:val="24"/>
        </w:rPr>
        <w:t>Prikupljene metalne limenke ukrasili smo akrilnim bojama i temperama. Djeca su limenke napunila zemljom i u njih posadila čuvarkuće te ih nosili svojim kućama.</w:t>
      </w:r>
    </w:p>
    <w:p w14:paraId="0459844A" w14:textId="0AFD98A0" w:rsidR="00310A81" w:rsidRDefault="00310A81" w:rsidP="00310A81">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4B71279" wp14:editId="0D81B9FF">
            <wp:extent cx="2694869" cy="2020260"/>
            <wp:effectExtent l="0" t="5715" r="5080" b="508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rot="5400000">
                      <a:off x="0" y="0"/>
                      <a:ext cx="2735777" cy="2050927"/>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15526354" wp14:editId="7297A0BD">
            <wp:extent cx="3634740" cy="2724855"/>
            <wp:effectExtent l="0" t="0" r="381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3656976" cy="2741524"/>
                    </a:xfrm>
                    <a:prstGeom prst="rect">
                      <a:avLst/>
                    </a:prstGeom>
                    <a:noFill/>
                    <a:ln>
                      <a:noFill/>
                    </a:ln>
                  </pic:spPr>
                </pic:pic>
              </a:graphicData>
            </a:graphic>
          </wp:inline>
        </w:drawing>
      </w:r>
    </w:p>
    <w:p w14:paraId="3DD4FB2E" w14:textId="2EB4F15F" w:rsidR="00310A81" w:rsidRDefault="00310A81" w:rsidP="00310A81">
      <w:pPr>
        <w:spacing w:line="360" w:lineRule="auto"/>
        <w:jc w:val="both"/>
        <w:rPr>
          <w:rFonts w:ascii="Times New Roman" w:hAnsi="Times New Roman" w:cs="Times New Roman"/>
          <w:sz w:val="24"/>
          <w:szCs w:val="24"/>
        </w:rPr>
      </w:pPr>
    </w:p>
    <w:p w14:paraId="6E9CA54C" w14:textId="77777777" w:rsidR="00310A81" w:rsidRDefault="00310A81" w:rsidP="00310A81">
      <w:pPr>
        <w:spacing w:line="360" w:lineRule="auto"/>
        <w:jc w:val="both"/>
        <w:rPr>
          <w:rFonts w:ascii="Times New Roman" w:hAnsi="Times New Roman" w:cs="Times New Roman"/>
          <w:sz w:val="24"/>
          <w:szCs w:val="24"/>
        </w:rPr>
      </w:pPr>
    </w:p>
    <w:p w14:paraId="7934AF5F" w14:textId="77777777" w:rsidR="00310A81" w:rsidRDefault="00310A81" w:rsidP="00E41BAA">
      <w:pPr>
        <w:pStyle w:val="Odlomakpopisa"/>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Recikliranje stakla</w:t>
      </w:r>
    </w:p>
    <w:p w14:paraId="7538BAF5" w14:textId="77777777" w:rsidR="00310A81" w:rsidRDefault="00310A81" w:rsidP="00310A81">
      <w:pPr>
        <w:spacing w:line="360" w:lineRule="auto"/>
        <w:jc w:val="both"/>
        <w:rPr>
          <w:rFonts w:ascii="Times New Roman" w:hAnsi="Times New Roman" w:cs="Times New Roman"/>
          <w:sz w:val="24"/>
          <w:szCs w:val="24"/>
        </w:rPr>
      </w:pPr>
      <w:r>
        <w:rPr>
          <w:rFonts w:ascii="Times New Roman" w:hAnsi="Times New Roman" w:cs="Times New Roman"/>
          <w:sz w:val="24"/>
          <w:szCs w:val="24"/>
        </w:rPr>
        <w:t>U suradnji s roditeljima i lokalnim poduzetnicima, oslikavali smo staklene boce i višak stakalca (otpada od industrijske proizvodnje).</w:t>
      </w:r>
    </w:p>
    <w:p w14:paraId="1C693521" w14:textId="77777777" w:rsidR="00310A81" w:rsidRDefault="00310A81" w:rsidP="00310A81">
      <w:pPr>
        <w:spacing w:line="360" w:lineRule="auto"/>
        <w:jc w:val="both"/>
        <w:rPr>
          <w:rFonts w:ascii="Times New Roman" w:hAnsi="Times New Roman" w:cs="Times New Roman"/>
          <w:sz w:val="24"/>
          <w:szCs w:val="24"/>
        </w:rPr>
      </w:pPr>
      <w:r>
        <w:rPr>
          <w:noProof/>
        </w:rPr>
        <w:drawing>
          <wp:inline distT="0" distB="0" distL="0" distR="0" wp14:anchorId="264CB829" wp14:editId="6841CF3D">
            <wp:extent cx="2831210" cy="2121535"/>
            <wp:effectExtent l="0" t="0" r="762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2840796" cy="2128718"/>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3FB848E7" wp14:editId="1BD1956B">
            <wp:extent cx="2836750" cy="2127250"/>
            <wp:effectExtent l="0" t="0" r="1905"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849397" cy="2136734"/>
                    </a:xfrm>
                    <a:prstGeom prst="rect">
                      <a:avLst/>
                    </a:prstGeom>
                    <a:noFill/>
                    <a:ln>
                      <a:noFill/>
                    </a:ln>
                  </pic:spPr>
                </pic:pic>
              </a:graphicData>
            </a:graphic>
          </wp:inline>
        </w:drawing>
      </w:r>
    </w:p>
    <w:p w14:paraId="0B27EAAA" w14:textId="0A7E4202" w:rsidR="00310A81" w:rsidRDefault="00310A81" w:rsidP="00310A81">
      <w:pPr>
        <w:spacing w:line="360" w:lineRule="auto"/>
        <w:jc w:val="both"/>
        <w:rPr>
          <w:rFonts w:ascii="Times New Roman" w:hAnsi="Times New Roman" w:cs="Times New Roman"/>
          <w:sz w:val="24"/>
          <w:szCs w:val="24"/>
        </w:rPr>
      </w:pPr>
    </w:p>
    <w:p w14:paraId="28B701B2" w14:textId="0FC8E1A2" w:rsidR="00310A81" w:rsidRDefault="00310A81" w:rsidP="00310A81">
      <w:pPr>
        <w:spacing w:line="360" w:lineRule="auto"/>
        <w:jc w:val="both"/>
        <w:rPr>
          <w:rFonts w:ascii="Times New Roman" w:hAnsi="Times New Roman" w:cs="Times New Roman"/>
          <w:sz w:val="24"/>
          <w:szCs w:val="24"/>
        </w:rPr>
      </w:pPr>
    </w:p>
    <w:p w14:paraId="2884C0C5" w14:textId="77777777" w:rsidR="00310A81" w:rsidRDefault="00310A81" w:rsidP="00310A81">
      <w:pPr>
        <w:spacing w:line="360" w:lineRule="auto"/>
        <w:jc w:val="both"/>
        <w:rPr>
          <w:rFonts w:ascii="Times New Roman" w:hAnsi="Times New Roman" w:cs="Times New Roman"/>
          <w:sz w:val="24"/>
          <w:szCs w:val="24"/>
        </w:rPr>
      </w:pPr>
    </w:p>
    <w:p w14:paraId="15622DAA" w14:textId="547F1575" w:rsidR="00310A81" w:rsidRPr="00E41BAA" w:rsidRDefault="00310A81" w:rsidP="00E41BAA">
      <w:pPr>
        <w:pStyle w:val="Odlomakpopisa"/>
        <w:numPr>
          <w:ilvl w:val="0"/>
          <w:numId w:val="24"/>
        </w:numPr>
        <w:spacing w:line="360" w:lineRule="auto"/>
        <w:jc w:val="both"/>
        <w:rPr>
          <w:rFonts w:ascii="Times New Roman" w:hAnsi="Times New Roman" w:cs="Times New Roman"/>
          <w:sz w:val="24"/>
          <w:szCs w:val="24"/>
        </w:rPr>
      </w:pPr>
      <w:r w:rsidRPr="00E41BAA">
        <w:rPr>
          <w:rFonts w:ascii="Times New Roman" w:hAnsi="Times New Roman" w:cs="Times New Roman"/>
          <w:sz w:val="24"/>
          <w:szCs w:val="24"/>
        </w:rPr>
        <w:lastRenderedPageBreak/>
        <w:t>Recikliranje plastičnog otpada</w:t>
      </w:r>
    </w:p>
    <w:p w14:paraId="727E852F" w14:textId="07E412E5" w:rsidR="00310A81" w:rsidRDefault="00310A81" w:rsidP="00310A81">
      <w:pPr>
        <w:spacing w:line="360" w:lineRule="auto"/>
        <w:jc w:val="both"/>
        <w:rPr>
          <w:rFonts w:ascii="Times New Roman" w:hAnsi="Times New Roman" w:cs="Times New Roman"/>
          <w:sz w:val="24"/>
          <w:szCs w:val="24"/>
        </w:rPr>
      </w:pPr>
      <w:r>
        <w:rPr>
          <w:rFonts w:ascii="Times New Roman" w:hAnsi="Times New Roman" w:cs="Times New Roman"/>
          <w:sz w:val="24"/>
          <w:szCs w:val="24"/>
        </w:rPr>
        <w:t>Plastične ambalaže i čepove iskoristili smo kao poticajne materijale u likovnim i kreativnim aktivnostima u vrtiću.</w:t>
      </w:r>
    </w:p>
    <w:p w14:paraId="1A290B51" w14:textId="318CE2D3" w:rsidR="00824C20" w:rsidRDefault="0052601C" w:rsidP="00310A81">
      <w:pPr>
        <w:spacing w:line="360" w:lineRule="auto"/>
        <w:jc w:val="both"/>
        <w:rPr>
          <w:rFonts w:ascii="Times New Roman" w:hAnsi="Times New Roman" w:cs="Times New Roman"/>
          <w:sz w:val="24"/>
          <w:szCs w:val="24"/>
        </w:rPr>
      </w:pPr>
      <w:r>
        <w:rPr>
          <w:noProof/>
        </w:rPr>
        <w:drawing>
          <wp:inline distT="0" distB="0" distL="0" distR="0" wp14:anchorId="192FCD70" wp14:editId="051794C6">
            <wp:extent cx="2521846" cy="1891107"/>
            <wp:effectExtent l="0" t="8572" r="3492" b="3493"/>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rot="5400000">
                      <a:off x="0" y="0"/>
                      <a:ext cx="2524728" cy="1893268"/>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Arial" w:hAnsi="Arial" w:cs="Arial"/>
          <w:noProof/>
          <w:color w:val="222222"/>
          <w:shd w:val="clear" w:color="auto" w:fill="FFFFFF"/>
        </w:rPr>
        <w:drawing>
          <wp:inline distT="0" distB="0" distL="0" distR="0" wp14:anchorId="42559D3C" wp14:editId="697DD9BE">
            <wp:extent cx="1830951" cy="2516451"/>
            <wp:effectExtent l="0" t="0" r="0" b="0"/>
            <wp:docPr id="316" name="Picture 316" descr="C:\Users\blazi\Desktop\nikol i čepovi\IMG_20220223_09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blazi\Desktop\nikol i čepovi\IMG_20220223_093635.jpg"/>
                    <pic:cNvPicPr>
                      <a:picLocks noChangeAspect="1" noChangeArrowheads="1"/>
                    </pic:cNvPicPr>
                  </pic:nvPicPr>
                  <pic:blipFill rotWithShape="1">
                    <a:blip r:embed="rId126" cstate="screen">
                      <a:extLst>
                        <a:ext uri="{28A0092B-C50C-407E-A947-70E740481C1C}">
                          <a14:useLocalDpi xmlns:a14="http://schemas.microsoft.com/office/drawing/2010/main"/>
                        </a:ext>
                      </a:extLst>
                    </a:blip>
                    <a:srcRect/>
                    <a:stretch/>
                  </pic:blipFill>
                  <pic:spPr bwMode="auto">
                    <a:xfrm>
                      <a:off x="0" y="0"/>
                      <a:ext cx="1839809" cy="25286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1FB93481" wp14:editId="2D13C8F3">
            <wp:extent cx="2535217" cy="1901132"/>
            <wp:effectExtent l="0" t="6668"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rot="5400000">
                      <a:off x="0" y="0"/>
                      <a:ext cx="2546454" cy="1909559"/>
                    </a:xfrm>
                    <a:prstGeom prst="rect">
                      <a:avLst/>
                    </a:prstGeom>
                    <a:noFill/>
                    <a:ln>
                      <a:noFill/>
                    </a:ln>
                  </pic:spPr>
                </pic:pic>
              </a:graphicData>
            </a:graphic>
          </wp:inline>
        </w:drawing>
      </w:r>
      <w:r>
        <w:rPr>
          <w:rFonts w:ascii="Times New Roman" w:hAnsi="Times New Roman" w:cs="Times New Roman"/>
          <w:sz w:val="24"/>
          <w:szCs w:val="24"/>
        </w:rPr>
        <w:t xml:space="preserve">  </w:t>
      </w:r>
    </w:p>
    <w:p w14:paraId="04E69485" w14:textId="77777777" w:rsidR="0052601C" w:rsidRDefault="0052601C" w:rsidP="00310A81">
      <w:pPr>
        <w:spacing w:line="360" w:lineRule="auto"/>
        <w:jc w:val="both"/>
        <w:rPr>
          <w:rFonts w:ascii="Times New Roman" w:hAnsi="Times New Roman" w:cs="Times New Roman"/>
          <w:sz w:val="24"/>
          <w:szCs w:val="24"/>
        </w:rPr>
      </w:pPr>
    </w:p>
    <w:p w14:paraId="6F307383" w14:textId="77777777" w:rsidR="00310A81" w:rsidRDefault="00310A81" w:rsidP="00E41BAA">
      <w:pPr>
        <w:pStyle w:val="Odlomakpopisa"/>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Briga o okolišu</w:t>
      </w:r>
    </w:p>
    <w:p w14:paraId="30CC5802" w14:textId="72346012" w:rsidR="00310A81" w:rsidRDefault="0052601C" w:rsidP="00310A81">
      <w:pPr>
        <w:spacing w:line="360" w:lineRule="auto"/>
        <w:jc w:val="both"/>
        <w:rPr>
          <w:rFonts w:ascii="Times New Roman" w:hAnsi="Times New Roman" w:cs="Times New Roman"/>
          <w:sz w:val="24"/>
          <w:szCs w:val="24"/>
        </w:rPr>
      </w:pPr>
      <w:r>
        <w:rPr>
          <w:rFonts w:ascii="Times New Roman" w:hAnsi="Times New Roman" w:cs="Times New Roman"/>
          <w:sz w:val="24"/>
          <w:szCs w:val="24"/>
        </w:rPr>
        <w:t>U suradnji s djelatnicima Općine Sveti Ilija, sudjelovali smo u čišćenju ŠRC Slugovine gdje s djecom odlazimo na kraće izlete u prirodu.</w:t>
      </w:r>
    </w:p>
    <w:p w14:paraId="5E56857A" w14:textId="4AB7BFB1" w:rsidR="0052601C" w:rsidRDefault="005A4D71" w:rsidP="00310A81">
      <w:pPr>
        <w:spacing w:line="360" w:lineRule="auto"/>
        <w:jc w:val="both"/>
        <w:rPr>
          <w:rFonts w:ascii="Times New Roman" w:hAnsi="Times New Roman" w:cs="Times New Roman"/>
          <w:sz w:val="24"/>
          <w:szCs w:val="24"/>
        </w:rPr>
      </w:pPr>
      <w:r>
        <w:rPr>
          <w:noProof/>
        </w:rPr>
        <w:drawing>
          <wp:inline distT="0" distB="0" distL="0" distR="0" wp14:anchorId="217FEC79" wp14:editId="6637195D">
            <wp:extent cx="3642360" cy="273137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3652018" cy="2738613"/>
                    </a:xfrm>
                    <a:prstGeom prst="rect">
                      <a:avLst/>
                    </a:prstGeom>
                    <a:noFill/>
                    <a:ln>
                      <a:noFill/>
                    </a:ln>
                  </pic:spPr>
                </pic:pic>
              </a:graphicData>
            </a:graphic>
          </wp:inline>
        </w:drawing>
      </w:r>
      <w:r w:rsidR="0052601C">
        <w:rPr>
          <w:rFonts w:ascii="Times New Roman" w:hAnsi="Times New Roman" w:cs="Times New Roman"/>
          <w:sz w:val="24"/>
          <w:szCs w:val="24"/>
        </w:rPr>
        <w:t xml:space="preserve"> </w:t>
      </w:r>
      <w:r>
        <w:rPr>
          <w:rFonts w:ascii="Times New Roman" w:hAnsi="Times New Roman" w:cs="Times New Roman"/>
          <w:sz w:val="24"/>
          <w:szCs w:val="24"/>
        </w:rPr>
        <w:t xml:space="preserve"> </w:t>
      </w:r>
      <w:r>
        <w:rPr>
          <w:noProof/>
        </w:rPr>
        <w:drawing>
          <wp:inline distT="0" distB="0" distL="0" distR="0" wp14:anchorId="7574A446" wp14:editId="1A0D0724">
            <wp:extent cx="2735481" cy="2051309"/>
            <wp:effectExtent l="0" t="952" r="7302" b="7303"/>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rot="5400000">
                      <a:off x="0" y="0"/>
                      <a:ext cx="2741377" cy="2055730"/>
                    </a:xfrm>
                    <a:prstGeom prst="rect">
                      <a:avLst/>
                    </a:prstGeom>
                    <a:noFill/>
                    <a:ln>
                      <a:noFill/>
                    </a:ln>
                  </pic:spPr>
                </pic:pic>
              </a:graphicData>
            </a:graphic>
          </wp:inline>
        </w:drawing>
      </w:r>
    </w:p>
    <w:p w14:paraId="7CBE084A" w14:textId="640CC438" w:rsidR="00824C20" w:rsidRDefault="00824C20" w:rsidP="00310A81">
      <w:pPr>
        <w:spacing w:line="360" w:lineRule="auto"/>
        <w:jc w:val="both"/>
        <w:rPr>
          <w:rFonts w:ascii="Times New Roman" w:hAnsi="Times New Roman" w:cs="Times New Roman"/>
          <w:sz w:val="24"/>
          <w:szCs w:val="24"/>
        </w:rPr>
      </w:pPr>
    </w:p>
    <w:p w14:paraId="58D077F3" w14:textId="77777777" w:rsidR="00430BB1" w:rsidRDefault="00430BB1" w:rsidP="00310A81">
      <w:pPr>
        <w:spacing w:line="360" w:lineRule="auto"/>
        <w:jc w:val="both"/>
        <w:rPr>
          <w:rFonts w:ascii="Times New Roman" w:hAnsi="Times New Roman" w:cs="Times New Roman"/>
          <w:sz w:val="24"/>
          <w:szCs w:val="24"/>
        </w:rPr>
      </w:pPr>
    </w:p>
    <w:p w14:paraId="2A592277" w14:textId="593A61A3" w:rsidR="00310A81" w:rsidRPr="00E41BAA" w:rsidRDefault="00310A81" w:rsidP="00E41BAA">
      <w:pPr>
        <w:pStyle w:val="Odlomakpopisa"/>
        <w:numPr>
          <w:ilvl w:val="0"/>
          <w:numId w:val="24"/>
        </w:numPr>
        <w:spacing w:line="360" w:lineRule="auto"/>
        <w:jc w:val="both"/>
        <w:rPr>
          <w:rFonts w:ascii="Times New Roman" w:hAnsi="Times New Roman" w:cs="Times New Roman"/>
          <w:sz w:val="24"/>
          <w:szCs w:val="24"/>
        </w:rPr>
      </w:pPr>
      <w:r w:rsidRPr="00E41BAA">
        <w:rPr>
          <w:rFonts w:ascii="Times New Roman" w:hAnsi="Times New Roman" w:cs="Times New Roman"/>
          <w:sz w:val="24"/>
          <w:szCs w:val="24"/>
        </w:rPr>
        <w:lastRenderedPageBreak/>
        <w:t>Uređenje vrta</w:t>
      </w:r>
    </w:p>
    <w:p w14:paraId="42ED902D" w14:textId="6BF3F673" w:rsidR="005A4D71" w:rsidRDefault="005A4D71" w:rsidP="005A4D71">
      <w:pPr>
        <w:spacing w:line="360" w:lineRule="auto"/>
        <w:jc w:val="both"/>
        <w:rPr>
          <w:rFonts w:ascii="Times New Roman" w:hAnsi="Times New Roman" w:cs="Times New Roman"/>
          <w:sz w:val="24"/>
          <w:szCs w:val="24"/>
        </w:rPr>
      </w:pPr>
      <w:r>
        <w:rPr>
          <w:rFonts w:ascii="Times New Roman" w:hAnsi="Times New Roman" w:cs="Times New Roman"/>
          <w:sz w:val="24"/>
          <w:szCs w:val="24"/>
        </w:rPr>
        <w:t>Zajedno s djelatnicima vrtića, djeca i roditelji uključili su se u uređenje vrta sadnjom voća, povrća, začinskog bilja i cvijeća. Djeca zajedno s odgojiteljicama svakodnevno vode brigu o vrtu čupanjem korova, zalijevanjem i ubiranjem zrelih plodova.</w:t>
      </w:r>
    </w:p>
    <w:p w14:paraId="0942889A" w14:textId="35BC0322" w:rsidR="00D94B8C" w:rsidRDefault="00D94B8C" w:rsidP="005A4D71">
      <w:pPr>
        <w:spacing w:line="360" w:lineRule="auto"/>
        <w:jc w:val="both"/>
        <w:rPr>
          <w:rFonts w:ascii="Times New Roman" w:hAnsi="Times New Roman" w:cs="Times New Roman"/>
          <w:sz w:val="24"/>
          <w:szCs w:val="24"/>
        </w:rPr>
      </w:pPr>
      <w:r>
        <w:rPr>
          <w:noProof/>
        </w:rPr>
        <w:drawing>
          <wp:inline distT="0" distB="0" distL="0" distR="0" wp14:anchorId="42112436" wp14:editId="04BCF5CA">
            <wp:extent cx="2837180" cy="2127572"/>
            <wp:effectExtent l="0" t="0" r="127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2843935" cy="2132638"/>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6AC417C5" wp14:editId="609E83D8">
            <wp:extent cx="2844373" cy="2132965"/>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2850207" cy="2137340"/>
                    </a:xfrm>
                    <a:prstGeom prst="rect">
                      <a:avLst/>
                    </a:prstGeom>
                    <a:noFill/>
                    <a:ln>
                      <a:noFill/>
                    </a:ln>
                  </pic:spPr>
                </pic:pic>
              </a:graphicData>
            </a:graphic>
          </wp:inline>
        </w:drawing>
      </w:r>
    </w:p>
    <w:p w14:paraId="550E16AE" w14:textId="7B46F788" w:rsidR="005A4D71" w:rsidRDefault="00613EBB" w:rsidP="005A4D71">
      <w:pPr>
        <w:spacing w:line="360" w:lineRule="auto"/>
        <w:jc w:val="both"/>
        <w:rPr>
          <w:rFonts w:ascii="Times New Roman" w:hAnsi="Times New Roman" w:cs="Times New Roman"/>
          <w:sz w:val="24"/>
          <w:szCs w:val="24"/>
        </w:rPr>
      </w:pPr>
      <w:r>
        <w:rPr>
          <w:noProof/>
        </w:rPr>
        <w:drawing>
          <wp:inline distT="0" distB="0" distL="0" distR="0" wp14:anchorId="30253195" wp14:editId="4CE276C3">
            <wp:extent cx="2872740" cy="2154238"/>
            <wp:effectExtent l="0" t="0" r="381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2882025" cy="2161201"/>
                    </a:xfrm>
                    <a:prstGeom prst="rect">
                      <a:avLst/>
                    </a:prstGeom>
                    <a:noFill/>
                    <a:ln>
                      <a:noFill/>
                    </a:ln>
                  </pic:spPr>
                </pic:pic>
              </a:graphicData>
            </a:graphic>
          </wp:inline>
        </w:drawing>
      </w:r>
      <w:r>
        <w:rPr>
          <w:rFonts w:ascii="Times New Roman" w:hAnsi="Times New Roman" w:cs="Times New Roman"/>
          <w:sz w:val="24"/>
          <w:szCs w:val="24"/>
        </w:rPr>
        <w:t xml:space="preserve">  </w:t>
      </w:r>
      <w:r w:rsidR="00D94B8C">
        <w:rPr>
          <w:noProof/>
        </w:rPr>
        <w:drawing>
          <wp:inline distT="0" distB="0" distL="0" distR="0" wp14:anchorId="731B9558" wp14:editId="046A40DC">
            <wp:extent cx="2814320" cy="2110429"/>
            <wp:effectExtent l="0" t="0" r="508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2824155" cy="2117804"/>
                    </a:xfrm>
                    <a:prstGeom prst="rect">
                      <a:avLst/>
                    </a:prstGeom>
                    <a:noFill/>
                    <a:ln>
                      <a:noFill/>
                    </a:ln>
                  </pic:spPr>
                </pic:pic>
              </a:graphicData>
            </a:graphic>
          </wp:inline>
        </w:drawing>
      </w:r>
    </w:p>
    <w:p w14:paraId="6C9324C6" w14:textId="5943CA63" w:rsidR="00D94B8C" w:rsidRDefault="00D94B8C" w:rsidP="005A4D71">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787F15" wp14:editId="1CE564DF">
            <wp:extent cx="2837180" cy="2126945"/>
            <wp:effectExtent l="0" t="0" r="127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853831" cy="2139428"/>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482E6907" wp14:editId="3780046A">
            <wp:extent cx="2872740" cy="2154239"/>
            <wp:effectExtent l="0" t="0" r="381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2890174" cy="2167313"/>
                    </a:xfrm>
                    <a:prstGeom prst="rect">
                      <a:avLst/>
                    </a:prstGeom>
                    <a:noFill/>
                    <a:ln>
                      <a:noFill/>
                    </a:ln>
                  </pic:spPr>
                </pic:pic>
              </a:graphicData>
            </a:graphic>
          </wp:inline>
        </w:drawing>
      </w:r>
    </w:p>
    <w:p w14:paraId="18B8286F" w14:textId="77777777" w:rsidR="00D94B8C" w:rsidRDefault="00D94B8C" w:rsidP="005A4D71">
      <w:pPr>
        <w:spacing w:line="360" w:lineRule="auto"/>
        <w:jc w:val="both"/>
        <w:rPr>
          <w:rFonts w:ascii="Times New Roman" w:hAnsi="Times New Roman" w:cs="Times New Roman"/>
          <w:sz w:val="24"/>
          <w:szCs w:val="24"/>
        </w:rPr>
      </w:pPr>
    </w:p>
    <w:p w14:paraId="26B9CE21" w14:textId="28F42222" w:rsidR="00310A81" w:rsidRDefault="00310A81" w:rsidP="001534EA">
      <w:pPr>
        <w:spacing w:after="0" w:line="360" w:lineRule="auto"/>
        <w:rPr>
          <w:rFonts w:ascii="Times New Roman" w:hAnsi="Times New Roman" w:cs="Times New Roman"/>
          <w:b/>
          <w:sz w:val="24"/>
          <w:szCs w:val="24"/>
        </w:rPr>
      </w:pPr>
    </w:p>
    <w:p w14:paraId="5C12E6BB" w14:textId="32BF8DC0" w:rsidR="001534EA" w:rsidRDefault="00310A81" w:rsidP="001534EA">
      <w:pPr>
        <w:pStyle w:val="Naslov2"/>
        <w:numPr>
          <w:ilvl w:val="1"/>
          <w:numId w:val="2"/>
        </w:numPr>
        <w:rPr>
          <w:rFonts w:ascii="Times New Roman" w:hAnsi="Times New Roman" w:cs="Times New Roman"/>
          <w:color w:val="auto"/>
        </w:rPr>
      </w:pPr>
      <w:bookmarkStart w:id="31" w:name="_Toc112401050"/>
      <w:r>
        <w:rPr>
          <w:rFonts w:ascii="Times New Roman" w:hAnsi="Times New Roman" w:cs="Times New Roman"/>
          <w:color w:val="auto"/>
        </w:rPr>
        <w:lastRenderedPageBreak/>
        <w:t>Ljetna organizacija rada</w:t>
      </w:r>
      <w:bookmarkEnd w:id="31"/>
    </w:p>
    <w:p w14:paraId="0F6D9ECD" w14:textId="553FBEB6" w:rsidR="001534EA" w:rsidRDefault="001534EA" w:rsidP="001534EA"/>
    <w:p w14:paraId="09841C38" w14:textId="60620794" w:rsidR="007B49BE" w:rsidRDefault="007B49BE" w:rsidP="007B49BE">
      <w:pPr>
        <w:ind w:left="360"/>
      </w:pPr>
    </w:p>
    <w:p w14:paraId="7C82BD71" w14:textId="77777777" w:rsidR="005D3B4F" w:rsidRDefault="007B49BE" w:rsidP="007B49BE">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Tijekom ljetnih mjeseci, od 1.7.2022. do 31.8.2022., vrtić radi od 5:30 do 16:30 što je redovno radno vrijeme vrtića. Za vrijeme trajanja godišnjih odmora, kako roditelja i djece, tako i djelatnika vrtića, organizacija rada u vrtiću prilagođava se trenutnim uvjetima i smanjenom potrebom roditelja za vrtićem. </w:t>
      </w:r>
    </w:p>
    <w:p w14:paraId="3285BD04" w14:textId="77777777" w:rsidR="005D3B4F" w:rsidRDefault="005D3B4F" w:rsidP="007B49BE">
      <w:pPr>
        <w:spacing w:after="0" w:line="360" w:lineRule="auto"/>
        <w:ind w:firstLine="360"/>
        <w:jc w:val="both"/>
        <w:rPr>
          <w:rFonts w:ascii="Times New Roman" w:hAnsi="Times New Roman" w:cs="Times New Roman"/>
          <w:sz w:val="24"/>
          <w:szCs w:val="24"/>
        </w:rPr>
      </w:pPr>
    </w:p>
    <w:p w14:paraId="58314D37" w14:textId="6FA4E979" w:rsidR="001534EA" w:rsidRDefault="007B49BE" w:rsidP="007B49BE">
      <w:pPr>
        <w:spacing w:after="0" w:line="360" w:lineRule="auto"/>
        <w:ind w:firstLine="360"/>
        <w:jc w:val="both"/>
        <w:rPr>
          <w:rFonts w:ascii="Times New Roman" w:hAnsi="Times New Roman" w:cs="Times New Roman"/>
          <w:sz w:val="24"/>
          <w:szCs w:val="24"/>
        </w:rPr>
      </w:pPr>
      <w:r w:rsidRPr="007B49BE">
        <w:rPr>
          <w:rFonts w:ascii="Times New Roman" w:hAnsi="Times New Roman" w:cs="Times New Roman"/>
          <w:sz w:val="24"/>
          <w:szCs w:val="24"/>
        </w:rPr>
        <w:t xml:space="preserve">U </w:t>
      </w:r>
      <w:r>
        <w:rPr>
          <w:rFonts w:ascii="Times New Roman" w:hAnsi="Times New Roman" w:cs="Times New Roman"/>
          <w:sz w:val="24"/>
          <w:szCs w:val="24"/>
        </w:rPr>
        <w:t xml:space="preserve">srpnju i kolovozu, ovisno o </w:t>
      </w:r>
      <w:r w:rsidR="005D3B4F">
        <w:rPr>
          <w:rFonts w:ascii="Times New Roman" w:hAnsi="Times New Roman" w:cs="Times New Roman"/>
          <w:sz w:val="24"/>
          <w:szCs w:val="24"/>
        </w:rPr>
        <w:t xml:space="preserve">mogućnostima i dnevnoj </w:t>
      </w:r>
      <w:r w:rsidR="005A4D71">
        <w:rPr>
          <w:rFonts w:ascii="Times New Roman" w:hAnsi="Times New Roman" w:cs="Times New Roman"/>
          <w:sz w:val="24"/>
          <w:szCs w:val="24"/>
        </w:rPr>
        <w:t>p</w:t>
      </w:r>
      <w:r w:rsidR="00F92FD9">
        <w:rPr>
          <w:rFonts w:ascii="Times New Roman" w:hAnsi="Times New Roman" w:cs="Times New Roman"/>
          <w:sz w:val="24"/>
          <w:szCs w:val="24"/>
        </w:rPr>
        <w:t>risutnost</w:t>
      </w:r>
      <w:r w:rsidR="007E0C24">
        <w:rPr>
          <w:rFonts w:ascii="Times New Roman" w:hAnsi="Times New Roman" w:cs="Times New Roman"/>
          <w:sz w:val="24"/>
          <w:szCs w:val="24"/>
        </w:rPr>
        <w:t>i</w:t>
      </w:r>
      <w:r w:rsidR="005D3B4F">
        <w:rPr>
          <w:rFonts w:ascii="Times New Roman" w:hAnsi="Times New Roman" w:cs="Times New Roman"/>
          <w:sz w:val="24"/>
          <w:szCs w:val="24"/>
        </w:rPr>
        <w:t>, formirane su mješovite odgojno-obrazovne skupine.</w:t>
      </w:r>
    </w:p>
    <w:p w14:paraId="1A7C76BA" w14:textId="77777777" w:rsidR="00775B62" w:rsidRDefault="00775B62" w:rsidP="007B49BE">
      <w:pPr>
        <w:spacing w:after="0" w:line="360" w:lineRule="auto"/>
        <w:ind w:firstLine="360"/>
        <w:jc w:val="both"/>
        <w:rPr>
          <w:rFonts w:ascii="Times New Roman" w:hAnsi="Times New Roman" w:cs="Times New Roman"/>
          <w:sz w:val="24"/>
          <w:szCs w:val="24"/>
        </w:rPr>
      </w:pPr>
    </w:p>
    <w:tbl>
      <w:tblPr>
        <w:tblStyle w:val="Reetkatablice"/>
        <w:tblW w:w="0" w:type="auto"/>
        <w:tblLook w:val="04A0" w:firstRow="1" w:lastRow="0" w:firstColumn="1" w:lastColumn="0" w:noHBand="0" w:noVBand="1"/>
      </w:tblPr>
      <w:tblGrid>
        <w:gridCol w:w="1692"/>
        <w:gridCol w:w="2098"/>
        <w:gridCol w:w="2584"/>
        <w:gridCol w:w="2608"/>
      </w:tblGrid>
      <w:tr w:rsidR="007C5A2D" w14:paraId="04B866A5" w14:textId="5528B5E2" w:rsidTr="007C5A2D">
        <w:trPr>
          <w:trHeight w:val="829"/>
        </w:trPr>
        <w:tc>
          <w:tcPr>
            <w:tcW w:w="1692" w:type="dxa"/>
          </w:tcPr>
          <w:p w14:paraId="38737C91" w14:textId="51EAB940" w:rsidR="007C5A2D" w:rsidRDefault="007C5A2D" w:rsidP="007C5A2D">
            <w:pPr>
              <w:spacing w:line="360" w:lineRule="auto"/>
              <w:jc w:val="center"/>
              <w:rPr>
                <w:rFonts w:ascii="Times New Roman" w:hAnsi="Times New Roman" w:cs="Times New Roman"/>
                <w:sz w:val="24"/>
                <w:szCs w:val="24"/>
              </w:rPr>
            </w:pPr>
            <w:r>
              <w:rPr>
                <w:rFonts w:ascii="Times New Roman" w:hAnsi="Times New Roman" w:cs="Times New Roman"/>
                <w:sz w:val="24"/>
                <w:szCs w:val="24"/>
              </w:rPr>
              <w:t>Skupine</w:t>
            </w:r>
          </w:p>
        </w:tc>
        <w:tc>
          <w:tcPr>
            <w:tcW w:w="2098" w:type="dxa"/>
          </w:tcPr>
          <w:p w14:paraId="417E91E7" w14:textId="0B48DAEB" w:rsidR="007C5A2D" w:rsidRDefault="007C5A2D" w:rsidP="007C5A2D">
            <w:pPr>
              <w:spacing w:line="360" w:lineRule="auto"/>
              <w:jc w:val="center"/>
              <w:rPr>
                <w:rFonts w:ascii="Times New Roman" w:hAnsi="Times New Roman" w:cs="Times New Roman"/>
                <w:sz w:val="24"/>
                <w:szCs w:val="24"/>
              </w:rPr>
            </w:pPr>
            <w:r>
              <w:rPr>
                <w:rFonts w:ascii="Times New Roman" w:hAnsi="Times New Roman" w:cs="Times New Roman"/>
                <w:sz w:val="24"/>
                <w:szCs w:val="24"/>
              </w:rPr>
              <w:t>Dob</w:t>
            </w:r>
          </w:p>
        </w:tc>
        <w:tc>
          <w:tcPr>
            <w:tcW w:w="2584" w:type="dxa"/>
            <w:shd w:val="clear" w:color="auto" w:fill="auto"/>
            <w:vAlign w:val="center"/>
          </w:tcPr>
          <w:p w14:paraId="2FB032D8" w14:textId="0C34E4EC" w:rsidR="007C5A2D" w:rsidRPr="007C5A2D" w:rsidRDefault="007C5A2D" w:rsidP="007C5A2D">
            <w:pPr>
              <w:spacing w:line="360" w:lineRule="auto"/>
              <w:jc w:val="center"/>
              <w:rPr>
                <w:rFonts w:ascii="Times New Roman" w:hAnsi="Times New Roman" w:cs="Times New Roman"/>
                <w:sz w:val="24"/>
                <w:szCs w:val="24"/>
              </w:rPr>
            </w:pPr>
            <w:r w:rsidRPr="007C5A2D">
              <w:rPr>
                <w:rFonts w:ascii="Times New Roman" w:hAnsi="Times New Roman" w:cs="Times New Roman"/>
                <w:sz w:val="24"/>
                <w:szCs w:val="24"/>
              </w:rPr>
              <w:t>Prosjek djece srpanj</w:t>
            </w:r>
          </w:p>
        </w:tc>
        <w:tc>
          <w:tcPr>
            <w:tcW w:w="2608" w:type="dxa"/>
            <w:shd w:val="clear" w:color="auto" w:fill="auto"/>
            <w:vAlign w:val="center"/>
          </w:tcPr>
          <w:p w14:paraId="159B5FD7" w14:textId="19A8A843" w:rsidR="007C5A2D" w:rsidRPr="007C5A2D" w:rsidRDefault="007C5A2D" w:rsidP="007C5A2D">
            <w:pPr>
              <w:spacing w:line="360" w:lineRule="auto"/>
              <w:jc w:val="center"/>
              <w:rPr>
                <w:rFonts w:ascii="Times New Roman" w:hAnsi="Times New Roman" w:cs="Times New Roman"/>
                <w:sz w:val="24"/>
                <w:szCs w:val="24"/>
              </w:rPr>
            </w:pPr>
            <w:r w:rsidRPr="007C5A2D">
              <w:rPr>
                <w:rFonts w:ascii="Times New Roman" w:hAnsi="Times New Roman" w:cs="Times New Roman"/>
                <w:sz w:val="24"/>
                <w:szCs w:val="24"/>
              </w:rPr>
              <w:t>Prosjek djece kolovoz</w:t>
            </w:r>
          </w:p>
        </w:tc>
      </w:tr>
      <w:tr w:rsidR="007C5A2D" w14:paraId="3143CC9B" w14:textId="61E75055" w:rsidTr="007C5A2D">
        <w:trPr>
          <w:trHeight w:val="415"/>
        </w:trPr>
        <w:tc>
          <w:tcPr>
            <w:tcW w:w="1692" w:type="dxa"/>
          </w:tcPr>
          <w:p w14:paraId="31466983" w14:textId="1647391C" w:rsidR="007C5A2D" w:rsidRDefault="007C5A2D" w:rsidP="007B49BE">
            <w:pPr>
              <w:spacing w:line="360" w:lineRule="auto"/>
              <w:jc w:val="both"/>
              <w:rPr>
                <w:rFonts w:ascii="Times New Roman" w:hAnsi="Times New Roman" w:cs="Times New Roman"/>
                <w:sz w:val="24"/>
                <w:szCs w:val="24"/>
              </w:rPr>
            </w:pPr>
            <w:r>
              <w:rPr>
                <w:rFonts w:ascii="Times New Roman" w:hAnsi="Times New Roman" w:cs="Times New Roman"/>
                <w:sz w:val="24"/>
                <w:szCs w:val="24"/>
              </w:rPr>
              <w:t>Skupina 1</w:t>
            </w:r>
          </w:p>
        </w:tc>
        <w:tc>
          <w:tcPr>
            <w:tcW w:w="2098" w:type="dxa"/>
          </w:tcPr>
          <w:p w14:paraId="754A8873" w14:textId="675F5A46" w:rsidR="007C5A2D" w:rsidRPr="005D3B4F" w:rsidRDefault="007C5A2D" w:rsidP="005D3B4F">
            <w:pPr>
              <w:spacing w:line="360" w:lineRule="auto"/>
              <w:jc w:val="both"/>
              <w:rPr>
                <w:rFonts w:ascii="Times New Roman" w:hAnsi="Times New Roman" w:cs="Times New Roman"/>
                <w:sz w:val="24"/>
                <w:szCs w:val="24"/>
              </w:rPr>
            </w:pPr>
            <w:r w:rsidRPr="005D3B4F">
              <w:rPr>
                <w:rFonts w:ascii="Times New Roman" w:hAnsi="Times New Roman" w:cs="Times New Roman"/>
                <w:sz w:val="24"/>
                <w:szCs w:val="24"/>
              </w:rPr>
              <w:t>1.</w:t>
            </w:r>
            <w:r>
              <w:rPr>
                <w:rFonts w:ascii="Times New Roman" w:hAnsi="Times New Roman" w:cs="Times New Roman"/>
                <w:sz w:val="24"/>
                <w:szCs w:val="24"/>
              </w:rPr>
              <w:t xml:space="preserve"> d</w:t>
            </w:r>
            <w:r w:rsidRPr="005D3B4F">
              <w:rPr>
                <w:rFonts w:ascii="Times New Roman" w:hAnsi="Times New Roman" w:cs="Times New Roman"/>
                <w:sz w:val="24"/>
                <w:szCs w:val="24"/>
              </w:rPr>
              <w:t>o 3. godina</w:t>
            </w:r>
          </w:p>
        </w:tc>
        <w:tc>
          <w:tcPr>
            <w:tcW w:w="2584" w:type="dxa"/>
            <w:shd w:val="clear" w:color="auto" w:fill="auto"/>
            <w:vAlign w:val="center"/>
          </w:tcPr>
          <w:p w14:paraId="47619704" w14:textId="4F82D7EA" w:rsidR="007C5A2D" w:rsidRPr="007C5A2D" w:rsidRDefault="007C5A2D" w:rsidP="0002689C">
            <w:pPr>
              <w:spacing w:line="360" w:lineRule="auto"/>
              <w:jc w:val="center"/>
              <w:rPr>
                <w:rFonts w:ascii="Times New Roman" w:hAnsi="Times New Roman" w:cs="Times New Roman"/>
                <w:sz w:val="24"/>
                <w:szCs w:val="24"/>
              </w:rPr>
            </w:pPr>
            <w:r w:rsidRPr="007C5A2D">
              <w:rPr>
                <w:rFonts w:ascii="Times New Roman" w:hAnsi="Times New Roman" w:cs="Times New Roman"/>
                <w:sz w:val="24"/>
                <w:szCs w:val="24"/>
              </w:rPr>
              <w:t>20</w:t>
            </w:r>
          </w:p>
        </w:tc>
        <w:tc>
          <w:tcPr>
            <w:tcW w:w="2608" w:type="dxa"/>
            <w:shd w:val="clear" w:color="auto" w:fill="auto"/>
            <w:vAlign w:val="center"/>
          </w:tcPr>
          <w:p w14:paraId="05EB5C62" w14:textId="083FE213" w:rsidR="007C5A2D" w:rsidRPr="007C5A2D" w:rsidRDefault="007C5A2D" w:rsidP="0002689C">
            <w:pPr>
              <w:spacing w:line="360" w:lineRule="auto"/>
              <w:jc w:val="center"/>
              <w:rPr>
                <w:rFonts w:ascii="Times New Roman" w:hAnsi="Times New Roman" w:cs="Times New Roman"/>
                <w:sz w:val="24"/>
                <w:szCs w:val="24"/>
              </w:rPr>
            </w:pPr>
            <w:r w:rsidRPr="007C5A2D">
              <w:rPr>
                <w:rFonts w:ascii="Times New Roman" w:hAnsi="Times New Roman" w:cs="Times New Roman"/>
                <w:sz w:val="24"/>
                <w:szCs w:val="24"/>
              </w:rPr>
              <w:t>16</w:t>
            </w:r>
          </w:p>
        </w:tc>
      </w:tr>
      <w:tr w:rsidR="007C5A2D" w14:paraId="439EBAC2" w14:textId="14405433" w:rsidTr="007C5A2D">
        <w:trPr>
          <w:trHeight w:val="415"/>
        </w:trPr>
        <w:tc>
          <w:tcPr>
            <w:tcW w:w="1692" w:type="dxa"/>
          </w:tcPr>
          <w:p w14:paraId="110D2835" w14:textId="62230D6F" w:rsidR="007C5A2D" w:rsidRDefault="007C5A2D" w:rsidP="007B49BE">
            <w:pPr>
              <w:spacing w:line="360" w:lineRule="auto"/>
              <w:jc w:val="both"/>
              <w:rPr>
                <w:rFonts w:ascii="Times New Roman" w:hAnsi="Times New Roman" w:cs="Times New Roman"/>
                <w:sz w:val="24"/>
                <w:szCs w:val="24"/>
              </w:rPr>
            </w:pPr>
            <w:r>
              <w:rPr>
                <w:rFonts w:ascii="Times New Roman" w:hAnsi="Times New Roman" w:cs="Times New Roman"/>
                <w:sz w:val="24"/>
                <w:szCs w:val="24"/>
              </w:rPr>
              <w:t>Skupina 2</w:t>
            </w:r>
          </w:p>
        </w:tc>
        <w:tc>
          <w:tcPr>
            <w:tcW w:w="2098" w:type="dxa"/>
          </w:tcPr>
          <w:p w14:paraId="40CC412F" w14:textId="2A0C53DA" w:rsidR="007C5A2D" w:rsidRDefault="007C5A2D" w:rsidP="007B49BE">
            <w:pPr>
              <w:spacing w:line="360" w:lineRule="auto"/>
              <w:jc w:val="both"/>
              <w:rPr>
                <w:rFonts w:ascii="Times New Roman" w:hAnsi="Times New Roman" w:cs="Times New Roman"/>
                <w:sz w:val="24"/>
                <w:szCs w:val="24"/>
              </w:rPr>
            </w:pPr>
            <w:r>
              <w:rPr>
                <w:rFonts w:ascii="Times New Roman" w:hAnsi="Times New Roman" w:cs="Times New Roman"/>
                <w:sz w:val="24"/>
                <w:szCs w:val="24"/>
              </w:rPr>
              <w:t>3. do 5. godina</w:t>
            </w:r>
          </w:p>
        </w:tc>
        <w:tc>
          <w:tcPr>
            <w:tcW w:w="2584" w:type="dxa"/>
            <w:shd w:val="clear" w:color="auto" w:fill="auto"/>
            <w:vAlign w:val="center"/>
          </w:tcPr>
          <w:p w14:paraId="76ED904C" w14:textId="0349095C" w:rsidR="007C5A2D" w:rsidRPr="007C5A2D" w:rsidRDefault="007C5A2D" w:rsidP="0002689C">
            <w:pPr>
              <w:spacing w:line="360" w:lineRule="auto"/>
              <w:jc w:val="center"/>
              <w:rPr>
                <w:rFonts w:ascii="Times New Roman" w:hAnsi="Times New Roman" w:cs="Times New Roman"/>
                <w:sz w:val="24"/>
                <w:szCs w:val="24"/>
              </w:rPr>
            </w:pPr>
            <w:r w:rsidRPr="007C5A2D">
              <w:rPr>
                <w:rFonts w:ascii="Times New Roman" w:hAnsi="Times New Roman" w:cs="Times New Roman"/>
                <w:sz w:val="24"/>
                <w:szCs w:val="24"/>
              </w:rPr>
              <w:t>30</w:t>
            </w:r>
          </w:p>
        </w:tc>
        <w:tc>
          <w:tcPr>
            <w:tcW w:w="2608" w:type="dxa"/>
            <w:shd w:val="clear" w:color="auto" w:fill="auto"/>
            <w:vAlign w:val="center"/>
          </w:tcPr>
          <w:p w14:paraId="12C5A6DA" w14:textId="17EBB4FA" w:rsidR="007C5A2D" w:rsidRPr="007C5A2D" w:rsidRDefault="007C5A2D" w:rsidP="0002689C">
            <w:pPr>
              <w:spacing w:line="360" w:lineRule="auto"/>
              <w:jc w:val="center"/>
              <w:rPr>
                <w:rFonts w:ascii="Times New Roman" w:hAnsi="Times New Roman" w:cs="Times New Roman"/>
                <w:sz w:val="24"/>
                <w:szCs w:val="24"/>
              </w:rPr>
            </w:pPr>
            <w:r w:rsidRPr="007C5A2D">
              <w:rPr>
                <w:rFonts w:ascii="Times New Roman" w:hAnsi="Times New Roman" w:cs="Times New Roman"/>
                <w:sz w:val="24"/>
                <w:szCs w:val="24"/>
              </w:rPr>
              <w:t>20</w:t>
            </w:r>
          </w:p>
        </w:tc>
      </w:tr>
      <w:tr w:rsidR="007C5A2D" w14:paraId="321142BA" w14:textId="093D4191" w:rsidTr="007C5A2D">
        <w:trPr>
          <w:trHeight w:val="404"/>
        </w:trPr>
        <w:tc>
          <w:tcPr>
            <w:tcW w:w="1692" w:type="dxa"/>
          </w:tcPr>
          <w:p w14:paraId="3B6F7BD8" w14:textId="0EA74363" w:rsidR="007C5A2D" w:rsidRDefault="007C5A2D" w:rsidP="007B49BE">
            <w:pPr>
              <w:spacing w:line="360" w:lineRule="auto"/>
              <w:jc w:val="both"/>
              <w:rPr>
                <w:rFonts w:ascii="Times New Roman" w:hAnsi="Times New Roman" w:cs="Times New Roman"/>
                <w:sz w:val="24"/>
                <w:szCs w:val="24"/>
              </w:rPr>
            </w:pPr>
            <w:r>
              <w:rPr>
                <w:rFonts w:ascii="Times New Roman" w:hAnsi="Times New Roman" w:cs="Times New Roman"/>
                <w:sz w:val="24"/>
                <w:szCs w:val="24"/>
              </w:rPr>
              <w:t>Skupina 3</w:t>
            </w:r>
          </w:p>
        </w:tc>
        <w:tc>
          <w:tcPr>
            <w:tcW w:w="2098" w:type="dxa"/>
          </w:tcPr>
          <w:p w14:paraId="3EEEDF5E" w14:textId="38AF860A" w:rsidR="007C5A2D" w:rsidRPr="0002689C" w:rsidRDefault="007C5A2D" w:rsidP="0002689C">
            <w:pPr>
              <w:spacing w:line="360" w:lineRule="auto"/>
              <w:jc w:val="both"/>
              <w:rPr>
                <w:rFonts w:ascii="Times New Roman" w:hAnsi="Times New Roman" w:cs="Times New Roman"/>
                <w:sz w:val="24"/>
                <w:szCs w:val="24"/>
              </w:rPr>
            </w:pPr>
            <w:r w:rsidRPr="0002689C">
              <w:rPr>
                <w:rFonts w:ascii="Times New Roman" w:hAnsi="Times New Roman" w:cs="Times New Roman"/>
                <w:sz w:val="24"/>
                <w:szCs w:val="24"/>
              </w:rPr>
              <w:t>4.</w:t>
            </w:r>
            <w:r>
              <w:rPr>
                <w:rFonts w:ascii="Times New Roman" w:hAnsi="Times New Roman" w:cs="Times New Roman"/>
                <w:sz w:val="24"/>
                <w:szCs w:val="24"/>
              </w:rPr>
              <w:t xml:space="preserve"> </w:t>
            </w:r>
            <w:r w:rsidRPr="0002689C">
              <w:rPr>
                <w:rFonts w:ascii="Times New Roman" w:hAnsi="Times New Roman" w:cs="Times New Roman"/>
                <w:sz w:val="24"/>
                <w:szCs w:val="24"/>
              </w:rPr>
              <w:t>do 7. godina</w:t>
            </w:r>
          </w:p>
        </w:tc>
        <w:tc>
          <w:tcPr>
            <w:tcW w:w="2584" w:type="dxa"/>
            <w:shd w:val="clear" w:color="auto" w:fill="auto"/>
            <w:vAlign w:val="center"/>
          </w:tcPr>
          <w:p w14:paraId="6CFBE114" w14:textId="058D7647" w:rsidR="007C5A2D" w:rsidRPr="007C5A2D" w:rsidRDefault="007C5A2D" w:rsidP="0002689C">
            <w:pPr>
              <w:spacing w:line="360" w:lineRule="auto"/>
              <w:jc w:val="center"/>
              <w:rPr>
                <w:rFonts w:ascii="Times New Roman" w:hAnsi="Times New Roman" w:cs="Times New Roman"/>
                <w:sz w:val="24"/>
                <w:szCs w:val="24"/>
              </w:rPr>
            </w:pPr>
            <w:r w:rsidRPr="007C5A2D">
              <w:rPr>
                <w:rFonts w:ascii="Times New Roman" w:hAnsi="Times New Roman" w:cs="Times New Roman"/>
                <w:sz w:val="24"/>
                <w:szCs w:val="24"/>
              </w:rPr>
              <w:t>24</w:t>
            </w:r>
          </w:p>
        </w:tc>
        <w:tc>
          <w:tcPr>
            <w:tcW w:w="2608" w:type="dxa"/>
            <w:shd w:val="clear" w:color="auto" w:fill="auto"/>
            <w:vAlign w:val="center"/>
          </w:tcPr>
          <w:p w14:paraId="15F6A47E" w14:textId="405AC1DA" w:rsidR="007C5A2D" w:rsidRPr="007C5A2D" w:rsidRDefault="007C5A2D" w:rsidP="0002689C">
            <w:pPr>
              <w:spacing w:line="360" w:lineRule="auto"/>
              <w:jc w:val="center"/>
              <w:rPr>
                <w:rFonts w:ascii="Times New Roman" w:hAnsi="Times New Roman" w:cs="Times New Roman"/>
                <w:sz w:val="24"/>
                <w:szCs w:val="24"/>
              </w:rPr>
            </w:pPr>
            <w:r w:rsidRPr="007C5A2D">
              <w:rPr>
                <w:rFonts w:ascii="Times New Roman" w:hAnsi="Times New Roman" w:cs="Times New Roman"/>
                <w:sz w:val="24"/>
                <w:szCs w:val="24"/>
              </w:rPr>
              <w:t>19</w:t>
            </w:r>
          </w:p>
        </w:tc>
      </w:tr>
    </w:tbl>
    <w:p w14:paraId="1C6583BE" w14:textId="33E37E3C" w:rsidR="005D3B4F" w:rsidRDefault="005D3B4F" w:rsidP="007B49BE">
      <w:pPr>
        <w:spacing w:after="0" w:line="360" w:lineRule="auto"/>
        <w:ind w:firstLine="360"/>
        <w:jc w:val="both"/>
        <w:rPr>
          <w:rFonts w:ascii="Times New Roman" w:hAnsi="Times New Roman" w:cs="Times New Roman"/>
          <w:sz w:val="24"/>
          <w:szCs w:val="24"/>
        </w:rPr>
      </w:pPr>
    </w:p>
    <w:p w14:paraId="396E9445" w14:textId="77777777" w:rsidR="00775B62" w:rsidRDefault="00775B62" w:rsidP="007B49BE">
      <w:pPr>
        <w:spacing w:after="0" w:line="360" w:lineRule="auto"/>
        <w:ind w:firstLine="360"/>
        <w:jc w:val="both"/>
        <w:rPr>
          <w:rFonts w:ascii="Times New Roman" w:hAnsi="Times New Roman" w:cs="Times New Roman"/>
          <w:sz w:val="24"/>
          <w:szCs w:val="24"/>
        </w:rPr>
      </w:pPr>
    </w:p>
    <w:p w14:paraId="55D3FED3" w14:textId="3D50D81B" w:rsidR="00775B62" w:rsidRDefault="0002689C" w:rsidP="00775B62">
      <w:pPr>
        <w:spacing w:after="0" w:line="360" w:lineRule="auto"/>
        <w:ind w:firstLine="360"/>
        <w:jc w:val="both"/>
        <w:rPr>
          <w:rFonts w:ascii="Times New Roman" w:hAnsi="Times New Roman" w:cs="Times New Roman"/>
          <w:sz w:val="24"/>
          <w:szCs w:val="24"/>
        </w:rPr>
      </w:pPr>
      <w:r w:rsidRPr="0002689C">
        <w:rPr>
          <w:rFonts w:ascii="Times New Roman" w:hAnsi="Times New Roman" w:cs="Times New Roman"/>
          <w:sz w:val="24"/>
          <w:szCs w:val="24"/>
        </w:rPr>
        <w:t>Odgojno</w:t>
      </w:r>
      <w:r>
        <w:rPr>
          <w:rFonts w:ascii="Times New Roman" w:hAnsi="Times New Roman" w:cs="Times New Roman"/>
          <w:sz w:val="24"/>
          <w:szCs w:val="24"/>
        </w:rPr>
        <w:t>-</w:t>
      </w:r>
      <w:r w:rsidRPr="0002689C">
        <w:rPr>
          <w:rFonts w:ascii="Times New Roman" w:hAnsi="Times New Roman" w:cs="Times New Roman"/>
          <w:sz w:val="24"/>
          <w:szCs w:val="24"/>
        </w:rPr>
        <w:t>obrazovni rad</w:t>
      </w:r>
      <w:r>
        <w:rPr>
          <w:rFonts w:ascii="Times New Roman" w:hAnsi="Times New Roman" w:cs="Times New Roman"/>
          <w:sz w:val="24"/>
          <w:szCs w:val="24"/>
        </w:rPr>
        <w:t xml:space="preserve"> se tijekom srpnja i kolovoza prilagođava vremenskim uvjetima. Boravak na zraku, zbog ljetnih vrućina i sukladno protokolu postupanja i preporukama za zaštitu od sunca, tijekom ljeta je organiziran u jutarnjim terminima, nakon doručka, od 8:15 do 10:00, kako bi se izbjegle visoke temperature zraka i </w:t>
      </w:r>
      <w:r w:rsidR="00775B62">
        <w:rPr>
          <w:rFonts w:ascii="Times New Roman" w:hAnsi="Times New Roman" w:cs="Times New Roman"/>
          <w:sz w:val="24"/>
          <w:szCs w:val="24"/>
        </w:rPr>
        <w:t>jako sunce.</w:t>
      </w:r>
      <w:r>
        <w:rPr>
          <w:rFonts w:ascii="Times New Roman" w:hAnsi="Times New Roman" w:cs="Times New Roman"/>
          <w:sz w:val="24"/>
          <w:szCs w:val="24"/>
        </w:rPr>
        <w:t xml:space="preserve"> </w:t>
      </w:r>
      <w:r w:rsidR="00775B62">
        <w:rPr>
          <w:rFonts w:ascii="Times New Roman" w:hAnsi="Times New Roman" w:cs="Times New Roman"/>
          <w:sz w:val="24"/>
          <w:szCs w:val="24"/>
        </w:rPr>
        <w:t>Tijekom boravka na dvorištu i na terasama soba dnevnog boravka, koriste se materijali primjereni za ovo doba godine, kao što su voda, pijesak, baloni, kantice i sl. Dio ranojutarnjih aktivnosti uključuje i brigu o zajedničkom vrtu, zalijevanju biljaka i ubiranje plodova.</w:t>
      </w:r>
    </w:p>
    <w:p w14:paraId="230C2257" w14:textId="77777777" w:rsidR="00CC0F62" w:rsidRDefault="00CC0F62" w:rsidP="00775B62">
      <w:pPr>
        <w:spacing w:after="0" w:line="360" w:lineRule="auto"/>
        <w:ind w:firstLine="360"/>
        <w:jc w:val="both"/>
        <w:rPr>
          <w:rFonts w:ascii="Times New Roman" w:hAnsi="Times New Roman" w:cs="Times New Roman"/>
          <w:sz w:val="24"/>
          <w:szCs w:val="24"/>
        </w:rPr>
      </w:pPr>
    </w:p>
    <w:p w14:paraId="7E34C0BE" w14:textId="40ECAAEA" w:rsidR="00775B62" w:rsidRDefault="00775B62" w:rsidP="0002689C">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U poslijepodnevnim satima, nakon dnevnog odmora djece, aktivnosti se odvijaju u klimatiziranim sobama dnevnog boravka djece ili na terasama soba koje su u sjeni.</w:t>
      </w:r>
      <w:r w:rsidR="005003A1">
        <w:rPr>
          <w:rFonts w:ascii="Times New Roman" w:hAnsi="Times New Roman" w:cs="Times New Roman"/>
          <w:sz w:val="24"/>
          <w:szCs w:val="24"/>
        </w:rPr>
        <w:t xml:space="preserve"> Aktivnosti koje se planiraju u popodnevnim satima su aktivnosti smanjene fizičke aktivnosti kako bi se djeci omo</w:t>
      </w:r>
      <w:r w:rsidR="003940CE">
        <w:rPr>
          <w:rFonts w:ascii="Times New Roman" w:hAnsi="Times New Roman" w:cs="Times New Roman"/>
          <w:sz w:val="24"/>
          <w:szCs w:val="24"/>
        </w:rPr>
        <w:t xml:space="preserve">gućilo bezbrižna i sigurna igra i spriječila </w:t>
      </w:r>
      <w:r w:rsidR="00CC0F62">
        <w:rPr>
          <w:rFonts w:ascii="Times New Roman" w:hAnsi="Times New Roman" w:cs="Times New Roman"/>
          <w:sz w:val="24"/>
          <w:szCs w:val="24"/>
        </w:rPr>
        <w:t>toplinska iscrpljenost.</w:t>
      </w:r>
    </w:p>
    <w:p w14:paraId="1AF2FBC0" w14:textId="76B0A9DF" w:rsidR="00775B62" w:rsidRDefault="00775B62" w:rsidP="0002689C">
      <w:pPr>
        <w:spacing w:after="0" w:line="360" w:lineRule="auto"/>
        <w:ind w:firstLine="360"/>
        <w:jc w:val="both"/>
        <w:rPr>
          <w:rFonts w:ascii="Times New Roman" w:hAnsi="Times New Roman" w:cs="Times New Roman"/>
          <w:sz w:val="24"/>
          <w:szCs w:val="24"/>
        </w:rPr>
      </w:pPr>
    </w:p>
    <w:p w14:paraId="7271C7E5" w14:textId="20514D30" w:rsidR="00775B62" w:rsidRDefault="00775B62" w:rsidP="0002689C">
      <w:pPr>
        <w:spacing w:after="0" w:line="360" w:lineRule="auto"/>
        <w:ind w:firstLine="360"/>
        <w:jc w:val="both"/>
        <w:rPr>
          <w:rFonts w:ascii="Times New Roman" w:hAnsi="Times New Roman" w:cs="Times New Roman"/>
          <w:sz w:val="24"/>
          <w:szCs w:val="24"/>
        </w:rPr>
      </w:pPr>
    </w:p>
    <w:p w14:paraId="26100CBF" w14:textId="50C5C198" w:rsidR="00CC0F62" w:rsidRDefault="00CC0F62" w:rsidP="005A4D71">
      <w:pPr>
        <w:spacing w:after="0" w:line="360" w:lineRule="auto"/>
        <w:jc w:val="both"/>
        <w:rPr>
          <w:rFonts w:ascii="Times New Roman" w:hAnsi="Times New Roman" w:cs="Times New Roman"/>
          <w:sz w:val="24"/>
          <w:szCs w:val="24"/>
        </w:rPr>
      </w:pPr>
    </w:p>
    <w:p w14:paraId="25F86FF0" w14:textId="36216BB2" w:rsidR="00CC0F62" w:rsidRDefault="00CC0F62" w:rsidP="00CC0F62">
      <w:pPr>
        <w:spacing w:after="0" w:line="360" w:lineRule="auto"/>
        <w:jc w:val="both"/>
        <w:rPr>
          <w:rFonts w:ascii="Times New Roman" w:hAnsi="Times New Roman" w:cs="Times New Roman"/>
          <w:sz w:val="24"/>
          <w:szCs w:val="24"/>
        </w:rPr>
      </w:pPr>
    </w:p>
    <w:p w14:paraId="3B2D6F3F" w14:textId="6060F54C" w:rsidR="00CC0F62" w:rsidRDefault="00CC0F62" w:rsidP="00CC0F62">
      <w:pPr>
        <w:pStyle w:val="Naslov3"/>
        <w:rPr>
          <w:rFonts w:ascii="Times New Roman" w:hAnsi="Times New Roman" w:cs="Times New Roman"/>
          <w:color w:val="auto"/>
        </w:rPr>
      </w:pPr>
      <w:bookmarkStart w:id="32" w:name="_Toc112401051"/>
      <w:r>
        <w:rPr>
          <w:rFonts w:ascii="Times New Roman" w:hAnsi="Times New Roman" w:cs="Times New Roman"/>
          <w:color w:val="auto"/>
        </w:rPr>
        <w:lastRenderedPageBreak/>
        <w:t xml:space="preserve">4.15.1. </w:t>
      </w:r>
      <w:r w:rsidRPr="00CC0F62">
        <w:rPr>
          <w:rFonts w:ascii="Times New Roman" w:hAnsi="Times New Roman" w:cs="Times New Roman"/>
          <w:color w:val="auto"/>
        </w:rPr>
        <w:t>Fotodokumentacija ljetnih aktivnosti</w:t>
      </w:r>
      <w:bookmarkEnd w:id="32"/>
    </w:p>
    <w:p w14:paraId="02AF4E30" w14:textId="1A57384B" w:rsidR="00CC0F62" w:rsidRDefault="00CC0F62" w:rsidP="00CC0F62"/>
    <w:p w14:paraId="111CB486" w14:textId="77777777" w:rsidR="00CC0F62" w:rsidRDefault="00CC0F62" w:rsidP="00AF5F8C">
      <w:pPr>
        <w:pStyle w:val="Odlomakpopisa"/>
        <w:numPr>
          <w:ilvl w:val="0"/>
          <w:numId w:val="21"/>
        </w:numPr>
        <w:spacing w:after="0" w:line="360" w:lineRule="auto"/>
        <w:rPr>
          <w:rFonts w:ascii="Times New Roman" w:hAnsi="Times New Roman" w:cs="Times New Roman"/>
          <w:sz w:val="24"/>
          <w:szCs w:val="24"/>
        </w:rPr>
      </w:pPr>
      <w:r w:rsidRPr="00CC0F62">
        <w:rPr>
          <w:rFonts w:ascii="Times New Roman" w:hAnsi="Times New Roman" w:cs="Times New Roman"/>
          <w:sz w:val="24"/>
          <w:szCs w:val="24"/>
        </w:rPr>
        <w:t>Simbolička igra slastičarne</w:t>
      </w:r>
    </w:p>
    <w:p w14:paraId="766ED09A" w14:textId="189E6F33" w:rsidR="00CC0F62" w:rsidRPr="00CC0F62" w:rsidRDefault="00CC0F62" w:rsidP="00294BC1">
      <w:pPr>
        <w:spacing w:after="0" w:line="360" w:lineRule="auto"/>
        <w:jc w:val="both"/>
        <w:rPr>
          <w:rFonts w:ascii="Times New Roman" w:hAnsi="Times New Roman" w:cs="Times New Roman"/>
          <w:sz w:val="24"/>
          <w:szCs w:val="24"/>
        </w:rPr>
      </w:pPr>
      <w:r w:rsidRPr="00CC0F62">
        <w:rPr>
          <w:rFonts w:ascii="Times New Roman" w:hAnsi="Times New Roman" w:cs="Times New Roman"/>
          <w:sz w:val="24"/>
          <w:szCs w:val="24"/>
        </w:rPr>
        <w:t>Dječaci iz starije odgojne skupine sastavljaju slastičarnu na klupi u dvorištu. Ona se sastoji od posuda napunjenih pijeskom. Objašnjavaju da je u svakoj posudi drugi okus sladoleda (jagoda, čokolada i vanilija), a u gumama su zalihe za slučaj da nekog okusa ponestane.</w:t>
      </w:r>
    </w:p>
    <w:p w14:paraId="452045B4" w14:textId="6148DF21" w:rsidR="00CC0F62" w:rsidRDefault="00CC0F62" w:rsidP="00AF5F8C">
      <w:pPr>
        <w:jc w:val="both"/>
        <w:rPr>
          <w:rFonts w:ascii="Times New Roman" w:hAnsi="Times New Roman" w:cs="Times New Roman"/>
          <w:sz w:val="24"/>
          <w:szCs w:val="24"/>
        </w:rPr>
      </w:pPr>
      <w:r>
        <w:rPr>
          <w:noProof/>
        </w:rPr>
        <w:drawing>
          <wp:inline distT="0" distB="0" distL="0" distR="0" wp14:anchorId="56C30051" wp14:editId="26BE29A6">
            <wp:extent cx="1851660" cy="1851660"/>
            <wp:effectExtent l="0" t="0" r="0" b="0"/>
            <wp:docPr id="351" name="Slika 2" descr="Slika na kojoj se prikazuje osoba, na otvorenom, dijete&#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na kojoj se prikazuje osoba, na otvorenom, dijete&#10;&#10;Opis je automatski generiran"/>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1851660" cy="1851660"/>
                    </a:xfrm>
                    <a:prstGeom prst="rect">
                      <a:avLst/>
                    </a:prstGeom>
                    <a:noFill/>
                    <a:ln>
                      <a:noFill/>
                    </a:ln>
                  </pic:spPr>
                </pic:pic>
              </a:graphicData>
            </a:graphic>
          </wp:inline>
        </w:drawing>
      </w:r>
      <w:r>
        <w:rPr>
          <w:rFonts w:ascii="Times New Roman" w:hAnsi="Times New Roman" w:cs="Times New Roman"/>
          <w:sz w:val="24"/>
          <w:szCs w:val="24"/>
        </w:rPr>
        <w:t xml:space="preserve"> </w:t>
      </w:r>
      <w:r w:rsidR="00AF5F8C">
        <w:rPr>
          <w:rFonts w:ascii="Times New Roman" w:hAnsi="Times New Roman" w:cs="Times New Roman"/>
          <w:sz w:val="24"/>
          <w:szCs w:val="24"/>
        </w:rPr>
        <w:t xml:space="preserve">  </w:t>
      </w:r>
      <w:r>
        <w:rPr>
          <w:noProof/>
        </w:rPr>
        <w:drawing>
          <wp:inline distT="0" distB="0" distL="0" distR="0" wp14:anchorId="5380AD25" wp14:editId="3A97CA5F">
            <wp:extent cx="1859280" cy="1859280"/>
            <wp:effectExtent l="0" t="0" r="7620" b="7620"/>
            <wp:docPr id="352" name="Slika 7" descr="Slika na kojoj se prikazuje osoba, tlo, dijete, dječak&#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descr="Slika na kojoj se prikazuje osoba, tlo, dijete, dječak&#10;&#10;Opis je automatski generiran"/>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1859280" cy="1859280"/>
                    </a:xfrm>
                    <a:prstGeom prst="rect">
                      <a:avLst/>
                    </a:prstGeom>
                    <a:noFill/>
                    <a:ln>
                      <a:noFill/>
                    </a:ln>
                  </pic:spPr>
                </pic:pic>
              </a:graphicData>
            </a:graphic>
          </wp:inline>
        </w:drawing>
      </w:r>
      <w:r>
        <w:rPr>
          <w:rFonts w:ascii="Times New Roman" w:hAnsi="Times New Roman" w:cs="Times New Roman"/>
          <w:sz w:val="24"/>
          <w:szCs w:val="24"/>
        </w:rPr>
        <w:t xml:space="preserve"> </w:t>
      </w:r>
      <w:r w:rsidR="00AF5F8C">
        <w:rPr>
          <w:rFonts w:ascii="Times New Roman" w:hAnsi="Times New Roman" w:cs="Times New Roman"/>
          <w:sz w:val="24"/>
          <w:szCs w:val="24"/>
        </w:rPr>
        <w:t xml:space="preserve">  </w:t>
      </w:r>
      <w:r>
        <w:rPr>
          <w:noProof/>
        </w:rPr>
        <w:drawing>
          <wp:inline distT="0" distB="0" distL="0" distR="0" wp14:anchorId="4D1B67E7" wp14:editId="24C45C25">
            <wp:extent cx="1859280" cy="1859280"/>
            <wp:effectExtent l="0" t="0" r="7620" b="7620"/>
            <wp:docPr id="353" name="Slika 11" descr="Slika na kojoj se prikazuje osoba, tlo, na otvorenom, dijete&#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descr="Slika na kojoj se prikazuje osoba, tlo, na otvorenom, dijete&#10;&#10;Opis je automatski generiran"/>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1859280" cy="1859280"/>
                    </a:xfrm>
                    <a:prstGeom prst="rect">
                      <a:avLst/>
                    </a:prstGeom>
                    <a:noFill/>
                    <a:ln>
                      <a:noFill/>
                    </a:ln>
                  </pic:spPr>
                </pic:pic>
              </a:graphicData>
            </a:graphic>
          </wp:inline>
        </w:drawing>
      </w:r>
    </w:p>
    <w:p w14:paraId="6269ED64" w14:textId="77777777" w:rsidR="00CC0F62" w:rsidRPr="00CC0F62" w:rsidRDefault="00CC0F62" w:rsidP="00CC0F62">
      <w:pPr>
        <w:rPr>
          <w:rFonts w:ascii="Times New Roman" w:hAnsi="Times New Roman" w:cs="Times New Roman"/>
          <w:sz w:val="24"/>
          <w:szCs w:val="24"/>
        </w:rPr>
      </w:pPr>
    </w:p>
    <w:p w14:paraId="29E32730" w14:textId="77777777" w:rsidR="00CC0F62" w:rsidRDefault="00CC0F62" w:rsidP="00CC0F62">
      <w:pPr>
        <w:pStyle w:val="Odlomakpopisa"/>
        <w:numPr>
          <w:ilvl w:val="0"/>
          <w:numId w:val="21"/>
        </w:numPr>
        <w:spacing w:after="0" w:line="360" w:lineRule="auto"/>
        <w:jc w:val="both"/>
        <w:rPr>
          <w:rFonts w:ascii="Times New Roman" w:hAnsi="Times New Roman" w:cs="Times New Roman"/>
          <w:sz w:val="24"/>
          <w:szCs w:val="24"/>
        </w:rPr>
      </w:pPr>
      <w:r w:rsidRPr="00CC0F62">
        <w:rPr>
          <w:rFonts w:ascii="Times New Roman" w:hAnsi="Times New Roman" w:cs="Times New Roman"/>
          <w:sz w:val="24"/>
          <w:szCs w:val="24"/>
        </w:rPr>
        <w:t>Pranje rublja</w:t>
      </w:r>
      <w:r>
        <w:rPr>
          <w:rFonts w:ascii="Times New Roman" w:hAnsi="Times New Roman" w:cs="Times New Roman"/>
          <w:sz w:val="24"/>
          <w:szCs w:val="24"/>
        </w:rPr>
        <w:t xml:space="preserve"> - </w:t>
      </w:r>
      <w:r w:rsidRPr="00CC0F62">
        <w:rPr>
          <w:rFonts w:ascii="Times New Roman" w:hAnsi="Times New Roman" w:cs="Times New Roman"/>
          <w:sz w:val="24"/>
          <w:szCs w:val="24"/>
        </w:rPr>
        <w:t>istraživanje i usvajanje životno-praktičnih i radnih aktivnosti</w:t>
      </w:r>
    </w:p>
    <w:p w14:paraId="6F483933" w14:textId="77777777" w:rsidR="00AF5F8C" w:rsidRDefault="00CC0F62" w:rsidP="00CC0F62">
      <w:pPr>
        <w:spacing w:after="0" w:line="360" w:lineRule="auto"/>
        <w:jc w:val="both"/>
        <w:rPr>
          <w:rFonts w:ascii="Times New Roman" w:hAnsi="Times New Roman" w:cs="Times New Roman"/>
          <w:sz w:val="24"/>
          <w:szCs w:val="24"/>
        </w:rPr>
      </w:pPr>
      <w:r w:rsidRPr="00CC0F62">
        <w:rPr>
          <w:rFonts w:ascii="Times New Roman" w:hAnsi="Times New Roman" w:cs="Times New Roman"/>
          <w:sz w:val="24"/>
          <w:szCs w:val="24"/>
        </w:rPr>
        <w:t>Djeci su ponuđene posude sa sapunicom, čistom vodom i prazna posuda te posuda sa prljavim rubljem kako bi pokušali prati rublje kao nekad, rukama.</w:t>
      </w:r>
      <w:r w:rsidR="00AF5F8C">
        <w:rPr>
          <w:rFonts w:ascii="Times New Roman" w:hAnsi="Times New Roman" w:cs="Times New Roman"/>
          <w:sz w:val="24"/>
          <w:szCs w:val="24"/>
        </w:rPr>
        <w:t xml:space="preserve"> </w:t>
      </w:r>
      <w:r w:rsidR="00AF5F8C" w:rsidRPr="00AF5F8C">
        <w:rPr>
          <w:rFonts w:ascii="Times New Roman" w:hAnsi="Times New Roman" w:cs="Times New Roman"/>
          <w:sz w:val="24"/>
          <w:szCs w:val="24"/>
        </w:rPr>
        <w:t>Djeca iz različitih odgojnih skupina  sudjeluju u aktivnosti</w:t>
      </w:r>
      <w:r w:rsidR="00AF5F8C">
        <w:rPr>
          <w:rFonts w:ascii="Times New Roman" w:hAnsi="Times New Roman" w:cs="Times New Roman"/>
          <w:sz w:val="24"/>
          <w:szCs w:val="24"/>
        </w:rPr>
        <w:t>, međusobno surađuju i dogovaraju uloge.</w:t>
      </w:r>
    </w:p>
    <w:p w14:paraId="7323116C" w14:textId="3B467D44" w:rsidR="00AF5F8C" w:rsidRDefault="00AF5F8C" w:rsidP="00CC0F62">
      <w:pPr>
        <w:spacing w:after="0" w:line="360" w:lineRule="auto"/>
        <w:jc w:val="both"/>
        <w:rPr>
          <w:rFonts w:ascii="Times New Roman" w:hAnsi="Times New Roman" w:cs="Times New Roman"/>
          <w:sz w:val="24"/>
          <w:szCs w:val="24"/>
        </w:rPr>
      </w:pPr>
      <w:r>
        <w:rPr>
          <w:noProof/>
        </w:rPr>
        <w:drawing>
          <wp:inline distT="0" distB="0" distL="0" distR="0" wp14:anchorId="6353CAB2" wp14:editId="05509A85">
            <wp:extent cx="2857500" cy="3528975"/>
            <wp:effectExtent l="0" t="0" r="0" b="0"/>
            <wp:docPr id="357" name="Slika 19" descr="Slika na kojoj se prikazuje osoba, dijete, mali, djevojčic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descr="Slika na kojoj se prikazuje osoba, dijete, mali, djevojčica&#10;&#10;Opis je automatski generiran"/>
                    <pic:cNvPicPr>
                      <a:picLocks noChangeAspect="1" noChangeArrowheads="1"/>
                    </pic:cNvPicPr>
                  </pic:nvPicPr>
                  <pic:blipFill rotWithShape="1">
                    <a:blip r:embed="rId139" cstate="screen">
                      <a:extLst>
                        <a:ext uri="{28A0092B-C50C-407E-A947-70E740481C1C}">
                          <a14:useLocalDpi xmlns:a14="http://schemas.microsoft.com/office/drawing/2010/main"/>
                        </a:ext>
                      </a:extLst>
                    </a:blip>
                    <a:srcRect/>
                    <a:stretch/>
                  </pic:blipFill>
                  <pic:spPr bwMode="auto">
                    <a:xfrm>
                      <a:off x="0" y="0"/>
                      <a:ext cx="2888489" cy="35672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4B9B2267" wp14:editId="6FCA3454">
            <wp:extent cx="2781300" cy="3508675"/>
            <wp:effectExtent l="0" t="0" r="0" b="0"/>
            <wp:docPr id="358" name="Slika 6" descr="Slika na kojoj se prikazuje osoba, dijete, mal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Slika na kojoj se prikazuje osoba, dijete, mali&#10;&#10;Opis je automatski generiran"/>
                    <pic:cNvPicPr>
                      <a:picLocks noChangeAspect="1" noChangeArrowheads="1"/>
                    </pic:cNvPicPr>
                  </pic:nvPicPr>
                  <pic:blipFill rotWithShape="1">
                    <a:blip r:embed="rId140" cstate="screen">
                      <a:extLst>
                        <a:ext uri="{28A0092B-C50C-407E-A947-70E740481C1C}">
                          <a14:useLocalDpi xmlns:a14="http://schemas.microsoft.com/office/drawing/2010/main"/>
                        </a:ext>
                      </a:extLst>
                    </a:blip>
                    <a:srcRect/>
                    <a:stretch/>
                  </pic:blipFill>
                  <pic:spPr bwMode="auto">
                    <a:xfrm>
                      <a:off x="0" y="0"/>
                      <a:ext cx="2812486" cy="3548017"/>
                    </a:xfrm>
                    <a:prstGeom prst="rect">
                      <a:avLst/>
                    </a:prstGeom>
                    <a:noFill/>
                    <a:ln>
                      <a:noFill/>
                    </a:ln>
                    <a:extLst>
                      <a:ext uri="{53640926-AAD7-44D8-BBD7-CCE9431645EC}">
                        <a14:shadowObscured xmlns:a14="http://schemas.microsoft.com/office/drawing/2010/main"/>
                      </a:ext>
                    </a:extLst>
                  </pic:spPr>
                </pic:pic>
              </a:graphicData>
            </a:graphic>
          </wp:inline>
        </w:drawing>
      </w:r>
    </w:p>
    <w:p w14:paraId="1A407232" w14:textId="3569AF7F" w:rsidR="00AF5F8C" w:rsidRDefault="00AF5F8C" w:rsidP="00CC0F62">
      <w:pPr>
        <w:spacing w:after="0" w:line="360" w:lineRule="auto"/>
        <w:jc w:val="both"/>
        <w:rPr>
          <w:rFonts w:ascii="Times New Roman" w:hAnsi="Times New Roman" w:cs="Times New Roman"/>
          <w:sz w:val="24"/>
          <w:szCs w:val="24"/>
        </w:rPr>
      </w:pPr>
    </w:p>
    <w:p w14:paraId="42045482" w14:textId="77777777" w:rsidR="009F59BE" w:rsidRPr="009F59BE" w:rsidRDefault="009F59BE" w:rsidP="009F59BE">
      <w:pPr>
        <w:pStyle w:val="Odlomakpopisa"/>
        <w:numPr>
          <w:ilvl w:val="0"/>
          <w:numId w:val="2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Što se krije u špagetima? - </w:t>
      </w:r>
      <w:r w:rsidRPr="009F59BE">
        <w:rPr>
          <w:rFonts w:ascii="Times New Roman" w:hAnsi="Times New Roman" w:cs="Times New Roman"/>
          <w:sz w:val="24"/>
          <w:szCs w:val="24"/>
        </w:rPr>
        <w:t>senzomotorno istraživanje</w:t>
      </w:r>
    </w:p>
    <w:p w14:paraId="020FE8F0" w14:textId="750868A7" w:rsidR="00AF5F8C" w:rsidRPr="00CC0F62" w:rsidRDefault="009F59BE" w:rsidP="00CC0F62">
      <w:pPr>
        <w:spacing w:after="0" w:line="360" w:lineRule="auto"/>
        <w:jc w:val="both"/>
        <w:rPr>
          <w:rFonts w:ascii="Times New Roman" w:hAnsi="Times New Roman" w:cs="Times New Roman"/>
          <w:sz w:val="24"/>
          <w:szCs w:val="24"/>
        </w:rPr>
      </w:pPr>
      <w:r w:rsidRPr="009F59BE">
        <w:rPr>
          <w:rFonts w:ascii="Times New Roman" w:hAnsi="Times New Roman" w:cs="Times New Roman"/>
          <w:sz w:val="24"/>
          <w:szCs w:val="24"/>
        </w:rPr>
        <w:t>Djeci su ponuđene kuhane špagete u dvije posude i dvije boje- crvena i zelena.</w:t>
      </w:r>
      <w:r>
        <w:rPr>
          <w:rFonts w:ascii="Times New Roman" w:hAnsi="Times New Roman" w:cs="Times New Roman"/>
          <w:sz w:val="24"/>
          <w:szCs w:val="24"/>
        </w:rPr>
        <w:t xml:space="preserve"> </w:t>
      </w:r>
      <w:r w:rsidRPr="009F59BE">
        <w:rPr>
          <w:rFonts w:ascii="Times New Roman" w:hAnsi="Times New Roman" w:cs="Times New Roman"/>
          <w:sz w:val="24"/>
          <w:szCs w:val="24"/>
        </w:rPr>
        <w:t xml:space="preserve">Djeca dolaze i počinju pipkati špagete, zatim guraju prste u njih. U početku im je neugodan osjećaj i špagete </w:t>
      </w:r>
      <w:r>
        <w:rPr>
          <w:rFonts w:ascii="Times New Roman" w:hAnsi="Times New Roman" w:cs="Times New Roman"/>
          <w:sz w:val="24"/>
          <w:szCs w:val="24"/>
        </w:rPr>
        <w:t xml:space="preserve">su im </w:t>
      </w:r>
      <w:r w:rsidRPr="009F59BE">
        <w:rPr>
          <w:rFonts w:ascii="Times New Roman" w:hAnsi="Times New Roman" w:cs="Times New Roman"/>
          <w:sz w:val="24"/>
          <w:szCs w:val="24"/>
        </w:rPr>
        <w:t>„ljigave“, ali nakon što ih duže istražuju taktilni doživljaj im se počinje sve više sviđati.</w:t>
      </w:r>
    </w:p>
    <w:p w14:paraId="18635966" w14:textId="790CA44F" w:rsidR="00CC0F62" w:rsidRDefault="00D60CEB" w:rsidP="00D60CEB">
      <w:pPr>
        <w:spacing w:after="0" w:line="360" w:lineRule="auto"/>
      </w:pPr>
      <w:r>
        <w:rPr>
          <w:noProof/>
        </w:rPr>
        <w:drawing>
          <wp:inline distT="0" distB="0" distL="0" distR="0" wp14:anchorId="22B57D61" wp14:editId="41D154AE">
            <wp:extent cx="1670050" cy="2226786"/>
            <wp:effectExtent l="0" t="0" r="6350" b="2540"/>
            <wp:docPr id="359" name="Slika 4" descr="Slika na kojoj se prikazuje osoba, dijete&#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descr="Slika na kojoj se prikazuje osoba, dijete&#10;&#10;Opis je automatski generiran"/>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1685937" cy="2247970"/>
                    </a:xfrm>
                    <a:prstGeom prst="rect">
                      <a:avLst/>
                    </a:prstGeom>
                    <a:noFill/>
                    <a:ln>
                      <a:noFill/>
                    </a:ln>
                  </pic:spPr>
                </pic:pic>
              </a:graphicData>
            </a:graphic>
          </wp:inline>
        </w:drawing>
      </w:r>
      <w:r>
        <w:t xml:space="preserve">  </w:t>
      </w:r>
      <w:r>
        <w:rPr>
          <w:noProof/>
        </w:rPr>
        <w:drawing>
          <wp:inline distT="0" distB="0" distL="0" distR="0" wp14:anchorId="6FEC8A3D" wp14:editId="351A66AC">
            <wp:extent cx="1677035" cy="2236098"/>
            <wp:effectExtent l="0" t="0" r="0" b="0"/>
            <wp:docPr id="360" name="Slika 8" descr="Slika na kojoj se prikazuje osoba, na zatvoreno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descr="Slika na kojoj se prikazuje osoba, na zatvorenom&#10;&#10;Opis je automatski generiran"/>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1691094" cy="2254844"/>
                    </a:xfrm>
                    <a:prstGeom prst="rect">
                      <a:avLst/>
                    </a:prstGeom>
                    <a:noFill/>
                    <a:ln>
                      <a:noFill/>
                    </a:ln>
                  </pic:spPr>
                </pic:pic>
              </a:graphicData>
            </a:graphic>
          </wp:inline>
        </w:drawing>
      </w:r>
      <w:r>
        <w:t xml:space="preserve">  </w:t>
      </w:r>
      <w:r>
        <w:rPr>
          <w:noProof/>
        </w:rPr>
        <w:drawing>
          <wp:inline distT="0" distB="0" distL="0" distR="0" wp14:anchorId="646A9EDB" wp14:editId="5AEA9009">
            <wp:extent cx="2254250" cy="2254250"/>
            <wp:effectExtent l="0" t="0" r="0" b="0"/>
            <wp:docPr id="361"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2254250" cy="2254250"/>
                    </a:xfrm>
                    <a:prstGeom prst="rect">
                      <a:avLst/>
                    </a:prstGeom>
                    <a:noFill/>
                    <a:ln>
                      <a:noFill/>
                    </a:ln>
                  </pic:spPr>
                </pic:pic>
              </a:graphicData>
            </a:graphic>
          </wp:inline>
        </w:drawing>
      </w:r>
    </w:p>
    <w:p w14:paraId="07F21C26" w14:textId="311966D8" w:rsidR="001534EA" w:rsidRDefault="001534EA" w:rsidP="001534EA"/>
    <w:p w14:paraId="368B4C01" w14:textId="22BD03BF" w:rsidR="001B76C2" w:rsidRDefault="001B76C2" w:rsidP="001B76C2">
      <w:pPr>
        <w:pStyle w:val="Odlomakpopisa"/>
        <w:numPr>
          <w:ilvl w:val="0"/>
          <w:numId w:val="21"/>
        </w:numPr>
        <w:spacing w:line="360" w:lineRule="auto"/>
        <w:jc w:val="both"/>
        <w:rPr>
          <w:rFonts w:ascii="Times New Roman" w:hAnsi="Times New Roman" w:cs="Times New Roman"/>
          <w:sz w:val="24"/>
          <w:szCs w:val="24"/>
        </w:rPr>
      </w:pPr>
      <w:r w:rsidRPr="001B76C2">
        <w:rPr>
          <w:rFonts w:ascii="Times New Roman" w:hAnsi="Times New Roman" w:cs="Times New Roman"/>
          <w:sz w:val="24"/>
          <w:szCs w:val="24"/>
        </w:rPr>
        <w:t>Vodeni baloni</w:t>
      </w:r>
    </w:p>
    <w:p w14:paraId="4D38EEE3" w14:textId="57FDBFAC" w:rsidR="001B76C2" w:rsidRDefault="001B76C2" w:rsidP="001B76C2">
      <w:pPr>
        <w:spacing w:line="360" w:lineRule="auto"/>
        <w:jc w:val="both"/>
        <w:rPr>
          <w:rFonts w:ascii="Times New Roman" w:hAnsi="Times New Roman" w:cs="Times New Roman"/>
          <w:sz w:val="24"/>
          <w:szCs w:val="24"/>
        </w:rPr>
      </w:pPr>
      <w:r w:rsidRPr="001B76C2">
        <w:rPr>
          <w:rFonts w:ascii="Times New Roman" w:hAnsi="Times New Roman" w:cs="Times New Roman"/>
          <w:sz w:val="24"/>
          <w:szCs w:val="24"/>
        </w:rPr>
        <w:t>Na terasi vrtića postavljena je mreža na koju su obješeni raznobojni baloni punjeni vodom.</w:t>
      </w:r>
      <w:r>
        <w:rPr>
          <w:rFonts w:ascii="Times New Roman" w:hAnsi="Times New Roman" w:cs="Times New Roman"/>
          <w:sz w:val="24"/>
          <w:szCs w:val="24"/>
        </w:rPr>
        <w:t xml:space="preserve"> </w:t>
      </w:r>
      <w:r w:rsidRPr="001B76C2">
        <w:rPr>
          <w:rFonts w:ascii="Times New Roman" w:hAnsi="Times New Roman" w:cs="Times New Roman"/>
          <w:sz w:val="24"/>
          <w:szCs w:val="24"/>
        </w:rPr>
        <w:t>Djeca iz skupine pokazuju interes za igru s vodenim balonima. S određenom dozom opreza pristupaju ponuđenom materijalu, te pokazuju veliko oduševljenje već na početku aktivnosti.</w:t>
      </w:r>
      <w:r>
        <w:rPr>
          <w:rFonts w:ascii="Times New Roman" w:hAnsi="Times New Roman" w:cs="Times New Roman"/>
          <w:sz w:val="24"/>
          <w:szCs w:val="24"/>
        </w:rPr>
        <w:t xml:space="preserve"> </w:t>
      </w:r>
      <w:r w:rsidRPr="001B76C2">
        <w:rPr>
          <w:rFonts w:ascii="Times New Roman" w:hAnsi="Times New Roman" w:cs="Times New Roman"/>
          <w:sz w:val="24"/>
          <w:szCs w:val="24"/>
        </w:rPr>
        <w:t>. Prvo upoznaju materijal, te taktilno  istražuju što se nalazi u balonima. Igri se pridružuju djeca iz starije odgojne skupine. Dugotrajno uživaju u igri s vodom, aktivno sudjeluju, istražuju, otkrivaju, međusobno surađuju.</w:t>
      </w:r>
    </w:p>
    <w:p w14:paraId="299EDB7A" w14:textId="182DE622" w:rsidR="001B76C2" w:rsidRPr="001B76C2" w:rsidRDefault="001B76C2" w:rsidP="001B76C2">
      <w:pPr>
        <w:spacing w:line="360" w:lineRule="auto"/>
        <w:jc w:val="both"/>
        <w:rPr>
          <w:rFonts w:ascii="Times New Roman" w:hAnsi="Times New Roman" w:cs="Times New Roman"/>
          <w:sz w:val="24"/>
          <w:szCs w:val="24"/>
        </w:rPr>
      </w:pPr>
      <w:r>
        <w:rPr>
          <w:noProof/>
        </w:rPr>
        <w:drawing>
          <wp:inline distT="0" distB="0" distL="0" distR="0" wp14:anchorId="3A370F37" wp14:editId="2BA2F9F3">
            <wp:extent cx="2436180" cy="1826685"/>
            <wp:effectExtent l="0" t="0" r="2540" b="2540"/>
            <wp:docPr id="362"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a:picLocks noChangeAspect="1"/>
                    </pic:cNvPicPr>
                  </pic:nvPicPr>
                  <pic:blipFill>
                    <a:blip r:embed="rId144" cstate="screen">
                      <a:extLst>
                        <a:ext uri="{28A0092B-C50C-407E-A947-70E740481C1C}">
                          <a14:useLocalDpi xmlns:a14="http://schemas.microsoft.com/office/drawing/2010/main"/>
                        </a:ext>
                      </a:extLst>
                    </a:blip>
                    <a:srcRect/>
                    <a:stretch>
                      <a:fillRect/>
                    </a:stretch>
                  </pic:blipFill>
                  <pic:spPr bwMode="auto">
                    <a:xfrm rot="5400000">
                      <a:off x="0" y="0"/>
                      <a:ext cx="2439348" cy="1829061"/>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0CFB1203" wp14:editId="4079FC96">
            <wp:extent cx="2443798" cy="1832252"/>
            <wp:effectExtent l="952" t="0" r="0" b="0"/>
            <wp:docPr id="363"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ka 40"/>
                    <pic:cNvPicPr>
                      <a:picLocks noChangeAspect="1"/>
                    </pic:cNvPicPr>
                  </pic:nvPicPr>
                  <pic:blipFill>
                    <a:blip r:embed="rId145" cstate="screen">
                      <a:extLst>
                        <a:ext uri="{28A0092B-C50C-407E-A947-70E740481C1C}">
                          <a14:useLocalDpi xmlns:a14="http://schemas.microsoft.com/office/drawing/2010/main"/>
                        </a:ext>
                      </a:extLst>
                    </a:blip>
                    <a:srcRect/>
                    <a:stretch>
                      <a:fillRect/>
                    </a:stretch>
                  </pic:blipFill>
                  <pic:spPr bwMode="auto">
                    <a:xfrm rot="5400000">
                      <a:off x="0" y="0"/>
                      <a:ext cx="2450745" cy="1837461"/>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772EA25C" wp14:editId="1C1CC99B">
            <wp:extent cx="2446456" cy="1834145"/>
            <wp:effectExtent l="1270" t="0" r="0" b="0"/>
            <wp:docPr id="365"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a:picLocks noChangeAspect="1"/>
                    </pic:cNvPicPr>
                  </pic:nvPicPr>
                  <pic:blipFill>
                    <a:blip r:embed="rId146" cstate="screen">
                      <a:extLst>
                        <a:ext uri="{28A0092B-C50C-407E-A947-70E740481C1C}">
                          <a14:useLocalDpi xmlns:a14="http://schemas.microsoft.com/office/drawing/2010/main"/>
                        </a:ext>
                      </a:extLst>
                    </a:blip>
                    <a:srcRect/>
                    <a:stretch>
                      <a:fillRect/>
                    </a:stretch>
                  </pic:blipFill>
                  <pic:spPr bwMode="auto">
                    <a:xfrm rot="5400000">
                      <a:off x="0" y="0"/>
                      <a:ext cx="2460550" cy="1844711"/>
                    </a:xfrm>
                    <a:prstGeom prst="rect">
                      <a:avLst/>
                    </a:prstGeom>
                    <a:noFill/>
                    <a:ln>
                      <a:noFill/>
                    </a:ln>
                  </pic:spPr>
                </pic:pic>
              </a:graphicData>
            </a:graphic>
          </wp:inline>
        </w:drawing>
      </w:r>
    </w:p>
    <w:p w14:paraId="156F06FC" w14:textId="23BD6A86" w:rsidR="001B76C2" w:rsidRPr="001B76C2" w:rsidRDefault="001B76C2" w:rsidP="001B76C2">
      <w:pPr>
        <w:rPr>
          <w:rFonts w:ascii="Times New Roman" w:hAnsi="Times New Roman" w:cs="Times New Roman"/>
          <w:sz w:val="24"/>
          <w:szCs w:val="24"/>
        </w:rPr>
      </w:pPr>
    </w:p>
    <w:p w14:paraId="484583F0" w14:textId="33E2564F" w:rsidR="001B76C2" w:rsidRDefault="001B76C2" w:rsidP="001B76C2">
      <w:pPr>
        <w:rPr>
          <w:rFonts w:ascii="Times New Roman" w:hAnsi="Times New Roman" w:cs="Times New Roman"/>
          <w:sz w:val="24"/>
          <w:szCs w:val="24"/>
        </w:rPr>
      </w:pPr>
    </w:p>
    <w:p w14:paraId="0D15D1C5" w14:textId="21349C58" w:rsidR="001B76C2" w:rsidRDefault="005972A5" w:rsidP="005972A5">
      <w:pPr>
        <w:pStyle w:val="Odlomakpopisa"/>
        <w:numPr>
          <w:ilvl w:val="0"/>
          <w:numId w:val="21"/>
        </w:numPr>
        <w:rPr>
          <w:rFonts w:ascii="Times New Roman" w:hAnsi="Times New Roman" w:cs="Times New Roman"/>
          <w:sz w:val="24"/>
          <w:szCs w:val="24"/>
        </w:rPr>
      </w:pPr>
      <w:r>
        <w:rPr>
          <w:rFonts w:ascii="Times New Roman" w:hAnsi="Times New Roman" w:cs="Times New Roman"/>
          <w:sz w:val="24"/>
          <w:szCs w:val="24"/>
        </w:rPr>
        <w:lastRenderedPageBreak/>
        <w:t>Senzomotor</w:t>
      </w:r>
      <w:r w:rsidR="00294BC1">
        <w:rPr>
          <w:rFonts w:ascii="Times New Roman" w:hAnsi="Times New Roman" w:cs="Times New Roman"/>
          <w:sz w:val="24"/>
          <w:szCs w:val="24"/>
        </w:rPr>
        <w:t>ičk</w:t>
      </w:r>
      <w:r>
        <w:rPr>
          <w:rFonts w:ascii="Times New Roman" w:hAnsi="Times New Roman" w:cs="Times New Roman"/>
          <w:sz w:val="24"/>
          <w:szCs w:val="24"/>
        </w:rPr>
        <w:t>e vreće</w:t>
      </w:r>
    </w:p>
    <w:p w14:paraId="5F5B2713" w14:textId="4A0214FA" w:rsidR="005972A5" w:rsidRDefault="005972A5" w:rsidP="004828CC">
      <w:pPr>
        <w:spacing w:line="360" w:lineRule="auto"/>
        <w:jc w:val="both"/>
        <w:rPr>
          <w:rFonts w:ascii="Times New Roman" w:hAnsi="Times New Roman" w:cs="Times New Roman"/>
          <w:sz w:val="24"/>
          <w:szCs w:val="24"/>
        </w:rPr>
      </w:pPr>
      <w:r w:rsidRPr="005972A5">
        <w:rPr>
          <w:rFonts w:ascii="Times New Roman" w:hAnsi="Times New Roman" w:cs="Times New Roman"/>
          <w:sz w:val="24"/>
          <w:szCs w:val="24"/>
        </w:rPr>
        <w:t>Vreće ispunjene vodom i raznim materijalima</w:t>
      </w:r>
      <w:r>
        <w:rPr>
          <w:rFonts w:ascii="Times New Roman" w:hAnsi="Times New Roman" w:cs="Times New Roman"/>
          <w:sz w:val="24"/>
          <w:szCs w:val="24"/>
        </w:rPr>
        <w:t xml:space="preserve"> </w:t>
      </w:r>
      <w:r w:rsidRPr="005972A5">
        <w:rPr>
          <w:rFonts w:ascii="Times New Roman" w:hAnsi="Times New Roman" w:cs="Times New Roman"/>
          <w:sz w:val="24"/>
          <w:szCs w:val="24"/>
        </w:rPr>
        <w:t xml:space="preserve">izvrstan </w:t>
      </w:r>
      <w:r>
        <w:rPr>
          <w:rFonts w:ascii="Times New Roman" w:hAnsi="Times New Roman" w:cs="Times New Roman"/>
          <w:sz w:val="24"/>
          <w:szCs w:val="24"/>
        </w:rPr>
        <w:t xml:space="preserve">su </w:t>
      </w:r>
      <w:r w:rsidRPr="005972A5">
        <w:rPr>
          <w:rFonts w:ascii="Times New Roman" w:hAnsi="Times New Roman" w:cs="Times New Roman"/>
          <w:sz w:val="24"/>
          <w:szCs w:val="24"/>
        </w:rPr>
        <w:t>poticaj za promatranje, pokušaj taktilnog istraživanja</w:t>
      </w:r>
      <w:r>
        <w:rPr>
          <w:rFonts w:ascii="Times New Roman" w:hAnsi="Times New Roman" w:cs="Times New Roman"/>
          <w:sz w:val="24"/>
          <w:szCs w:val="24"/>
        </w:rPr>
        <w:t xml:space="preserve"> i</w:t>
      </w:r>
      <w:r w:rsidRPr="005972A5">
        <w:rPr>
          <w:rFonts w:ascii="Times New Roman" w:hAnsi="Times New Roman" w:cs="Times New Roman"/>
          <w:sz w:val="24"/>
          <w:szCs w:val="24"/>
        </w:rPr>
        <w:t xml:space="preserve"> kretanja u prostoru. Djeca su zajednički pristupala poticajima, iskazivala su oduševljenje nečim novim, održavala su ravnotežu na vrećama što je izvrsno za poticanje razvoja vestibularnog sustava djeteta. Po vrećama su se kretala brzo, sporo, istraživala su odnos u prostoru što je važno za posturu i koordinaciju lijeve i desne strane tijela.</w:t>
      </w:r>
    </w:p>
    <w:p w14:paraId="76BFCB31" w14:textId="0415ACE6" w:rsidR="001B76C2" w:rsidRDefault="005972A5" w:rsidP="005972A5">
      <w:pPr>
        <w:spacing w:line="360" w:lineRule="auto"/>
        <w:jc w:val="both"/>
        <w:rPr>
          <w:rFonts w:ascii="Times New Roman" w:hAnsi="Times New Roman" w:cs="Times New Roman"/>
          <w:sz w:val="24"/>
          <w:szCs w:val="24"/>
        </w:rPr>
      </w:pPr>
      <w:r w:rsidRPr="005972A5">
        <w:rPr>
          <w:rFonts w:ascii="Times New Roman" w:hAnsi="Times New Roman" w:cs="Times New Roman"/>
          <w:sz w:val="24"/>
          <w:szCs w:val="24"/>
        </w:rPr>
        <w:t xml:space="preserve"> </w:t>
      </w:r>
      <w:r w:rsidRPr="005972A5">
        <w:rPr>
          <w:rFonts w:ascii="Times New Roman" w:hAnsi="Times New Roman" w:cs="Times New Roman"/>
          <w:noProof/>
          <w:sz w:val="24"/>
          <w:szCs w:val="24"/>
        </w:rPr>
        <w:drawing>
          <wp:inline distT="0" distB="0" distL="0" distR="0" wp14:anchorId="60E5D3B0" wp14:editId="78CD68D7">
            <wp:extent cx="2558946" cy="1919209"/>
            <wp:effectExtent l="0" t="4127" r="9207" b="9208"/>
            <wp:docPr id="210" name="Picture 210" descr="A picture containing person, indoor,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person, indoor, baby&#10;&#10;Description automatically generated"/>
                    <pic:cNvPicPr/>
                  </pic:nvPicPr>
                  <pic:blipFill>
                    <a:blip r:embed="rId147" cstate="screen">
                      <a:extLst>
                        <a:ext uri="{28A0092B-C50C-407E-A947-70E740481C1C}">
                          <a14:useLocalDpi xmlns:a14="http://schemas.microsoft.com/office/drawing/2010/main"/>
                        </a:ext>
                      </a:extLst>
                    </a:blip>
                    <a:stretch>
                      <a:fillRect/>
                    </a:stretch>
                  </pic:blipFill>
                  <pic:spPr>
                    <a:xfrm rot="5400000" flipV="1">
                      <a:off x="0" y="0"/>
                      <a:ext cx="2591316" cy="1943486"/>
                    </a:xfrm>
                    <a:prstGeom prst="rect">
                      <a:avLst/>
                    </a:prstGeom>
                  </pic:spPr>
                </pic:pic>
              </a:graphicData>
            </a:graphic>
          </wp:inline>
        </w:drawing>
      </w:r>
      <w:r w:rsidRPr="005972A5">
        <w:rPr>
          <w:rFonts w:ascii="Times New Roman" w:hAnsi="Times New Roman" w:cs="Times New Roman"/>
          <w:sz w:val="24"/>
          <w:szCs w:val="24"/>
        </w:rPr>
        <w:t xml:space="preserve"> </w:t>
      </w:r>
      <w:r w:rsidRPr="005972A5">
        <w:rPr>
          <w:rFonts w:ascii="Times New Roman" w:hAnsi="Times New Roman" w:cs="Times New Roman"/>
          <w:noProof/>
          <w:sz w:val="24"/>
          <w:szCs w:val="24"/>
        </w:rPr>
        <w:drawing>
          <wp:inline distT="0" distB="0" distL="0" distR="0" wp14:anchorId="1B50C6D3" wp14:editId="2B811890">
            <wp:extent cx="1787308" cy="2543175"/>
            <wp:effectExtent l="0" t="0" r="3810" b="0"/>
            <wp:docPr id="211" name="Picture 211" descr="Children playing on a trampo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ildren playing on a trampoline&#10;&#10;Description automatically generated with medium confidence"/>
                    <pic:cNvPicPr/>
                  </pic:nvPicPr>
                  <pic:blipFill rotWithShape="1">
                    <a:blip r:embed="rId148" cstate="screen">
                      <a:extLst>
                        <a:ext uri="{28A0092B-C50C-407E-A947-70E740481C1C}">
                          <a14:useLocalDpi xmlns:a14="http://schemas.microsoft.com/office/drawing/2010/main"/>
                        </a:ext>
                      </a:extLst>
                    </a:blip>
                    <a:srcRect/>
                    <a:stretch/>
                  </pic:blipFill>
                  <pic:spPr bwMode="auto">
                    <a:xfrm>
                      <a:off x="0" y="0"/>
                      <a:ext cx="1797268" cy="2557348"/>
                    </a:xfrm>
                    <a:prstGeom prst="rect">
                      <a:avLst/>
                    </a:prstGeom>
                    <a:ln>
                      <a:noFill/>
                    </a:ln>
                    <a:extLst>
                      <a:ext uri="{53640926-AAD7-44D8-BBD7-CCE9431645EC}">
                        <a14:shadowObscured xmlns:a14="http://schemas.microsoft.com/office/drawing/2010/main"/>
                      </a:ext>
                    </a:extLst>
                  </pic:spPr>
                </pic:pic>
              </a:graphicData>
            </a:graphic>
          </wp:inline>
        </w:drawing>
      </w:r>
      <w:r w:rsidRPr="005972A5">
        <w:rPr>
          <w:rFonts w:ascii="Times New Roman" w:hAnsi="Times New Roman" w:cs="Times New Roman"/>
          <w:sz w:val="24"/>
          <w:szCs w:val="24"/>
        </w:rPr>
        <w:t xml:space="preserve"> </w:t>
      </w:r>
      <w:r w:rsidRPr="005972A5">
        <w:rPr>
          <w:rFonts w:ascii="Times New Roman" w:hAnsi="Times New Roman" w:cs="Times New Roman"/>
          <w:noProof/>
          <w:sz w:val="24"/>
          <w:szCs w:val="24"/>
        </w:rPr>
        <w:drawing>
          <wp:inline distT="0" distB="0" distL="0" distR="0" wp14:anchorId="6F7EB012" wp14:editId="3665DAB1">
            <wp:extent cx="2545927" cy="1909446"/>
            <wp:effectExtent l="0" t="5715" r="1270" b="127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9" cstate="screen">
                      <a:extLst>
                        <a:ext uri="{28A0092B-C50C-407E-A947-70E740481C1C}">
                          <a14:useLocalDpi xmlns:a14="http://schemas.microsoft.com/office/drawing/2010/main"/>
                        </a:ext>
                      </a:extLst>
                    </a:blip>
                    <a:stretch>
                      <a:fillRect/>
                    </a:stretch>
                  </pic:blipFill>
                  <pic:spPr>
                    <a:xfrm rot="5400000" flipV="1">
                      <a:off x="0" y="0"/>
                      <a:ext cx="2565054" cy="1923791"/>
                    </a:xfrm>
                    <a:prstGeom prst="rect">
                      <a:avLst/>
                    </a:prstGeom>
                  </pic:spPr>
                </pic:pic>
              </a:graphicData>
            </a:graphic>
          </wp:inline>
        </w:drawing>
      </w:r>
    </w:p>
    <w:p w14:paraId="4E96B604" w14:textId="64C77E9B" w:rsidR="00DA428C" w:rsidRPr="00B15010" w:rsidRDefault="00B15010" w:rsidP="00DA428C">
      <w:pPr>
        <w:pStyle w:val="Odlomakpopisa"/>
        <w:numPr>
          <w:ilvl w:val="0"/>
          <w:numId w:val="21"/>
        </w:numPr>
        <w:spacing w:line="360" w:lineRule="auto"/>
        <w:jc w:val="both"/>
        <w:rPr>
          <w:rFonts w:ascii="Times New Roman" w:hAnsi="Times New Roman" w:cs="Times New Roman"/>
          <w:sz w:val="24"/>
          <w:szCs w:val="24"/>
        </w:rPr>
      </w:pPr>
      <w:r w:rsidRPr="00B15010">
        <w:rPr>
          <w:rFonts w:ascii="Times New Roman" w:hAnsi="Times New Roman" w:cs="Times New Roman"/>
          <w:sz w:val="24"/>
          <w:szCs w:val="24"/>
        </w:rPr>
        <w:t>Ljetne aktivnosti za djecu od 1. do 3. godine</w:t>
      </w:r>
    </w:p>
    <w:p w14:paraId="5450DCEB" w14:textId="69880A37" w:rsidR="00B15010" w:rsidRDefault="00B15010" w:rsidP="00B15010">
      <w:pPr>
        <w:spacing w:line="360" w:lineRule="auto"/>
        <w:jc w:val="both"/>
        <w:rPr>
          <w:rFonts w:ascii="Times New Roman" w:hAnsi="Times New Roman" w:cs="Times New Roman"/>
          <w:sz w:val="24"/>
          <w:szCs w:val="24"/>
        </w:rPr>
      </w:pPr>
      <w:r w:rsidRPr="00B15010">
        <w:rPr>
          <w:rFonts w:ascii="Times New Roman" w:hAnsi="Times New Roman" w:cs="Times New Roman"/>
          <w:sz w:val="24"/>
          <w:szCs w:val="24"/>
        </w:rPr>
        <w:t>Djeci su</w:t>
      </w:r>
      <w:r>
        <w:rPr>
          <w:rFonts w:ascii="Times New Roman" w:hAnsi="Times New Roman" w:cs="Times New Roman"/>
          <w:sz w:val="24"/>
          <w:szCs w:val="24"/>
        </w:rPr>
        <w:t xml:space="preserve"> ponuđeni razni materijali koji kod djece bude interes za istraživanjem i manipulacijom materijala. Odgojitelj postepeno dodaje nove materijale kako bi djeca proširila svoje iskustvo i duže se zadržala u aktivnostima. </w:t>
      </w:r>
    </w:p>
    <w:p w14:paraId="22FCD40C" w14:textId="27C4A6DA" w:rsidR="00B15010" w:rsidRDefault="00B15010" w:rsidP="00B15010">
      <w:pPr>
        <w:spacing w:line="360" w:lineRule="auto"/>
        <w:jc w:val="both"/>
        <w:rPr>
          <w:rFonts w:ascii="Times New Roman" w:hAnsi="Times New Roman" w:cs="Times New Roman"/>
          <w:sz w:val="24"/>
          <w:szCs w:val="24"/>
        </w:rPr>
      </w:pPr>
      <w:r>
        <w:rPr>
          <w:noProof/>
        </w:rPr>
        <w:drawing>
          <wp:inline distT="0" distB="0" distL="0" distR="0" wp14:anchorId="78B493AB" wp14:editId="7B2DD68B">
            <wp:extent cx="2451100" cy="1838325"/>
            <wp:effectExtent l="1587" t="0" r="7938" b="7937"/>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rot="5400000">
                      <a:off x="0" y="0"/>
                      <a:ext cx="2451983" cy="1838987"/>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610A11BA" wp14:editId="4B1EAC54">
            <wp:extent cx="2453849" cy="1840387"/>
            <wp:effectExtent l="1905" t="0" r="5715" b="571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rot="5400000">
                      <a:off x="0" y="0"/>
                      <a:ext cx="2456223" cy="1842167"/>
                    </a:xfrm>
                    <a:prstGeom prst="rect">
                      <a:avLst/>
                    </a:prstGeom>
                    <a:noFill/>
                    <a:ln>
                      <a:noFill/>
                    </a:ln>
                  </pic:spPr>
                </pic:pic>
              </a:graphicData>
            </a:graphic>
          </wp:inline>
        </w:drawing>
      </w:r>
      <w:r>
        <w:rPr>
          <w:rFonts w:ascii="Times New Roman" w:hAnsi="Times New Roman" w:cs="Times New Roman"/>
          <w:sz w:val="24"/>
          <w:szCs w:val="24"/>
        </w:rPr>
        <w:t xml:space="preserve"> </w:t>
      </w:r>
      <w:r w:rsidR="00CA7762">
        <w:rPr>
          <w:noProof/>
        </w:rPr>
        <w:drawing>
          <wp:inline distT="0" distB="0" distL="0" distR="0" wp14:anchorId="1145714E" wp14:editId="7FAAF733">
            <wp:extent cx="2490367" cy="1992139"/>
            <wp:effectExtent l="1270" t="0" r="6985" b="698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52" cstate="screen">
                      <a:extLst>
                        <a:ext uri="{28A0092B-C50C-407E-A947-70E740481C1C}">
                          <a14:useLocalDpi xmlns:a14="http://schemas.microsoft.com/office/drawing/2010/main"/>
                        </a:ext>
                      </a:extLst>
                    </a:blip>
                    <a:srcRect/>
                    <a:stretch/>
                  </pic:blipFill>
                  <pic:spPr bwMode="auto">
                    <a:xfrm rot="5400000">
                      <a:off x="0" y="0"/>
                      <a:ext cx="2498430" cy="1998589"/>
                    </a:xfrm>
                    <a:prstGeom prst="rect">
                      <a:avLst/>
                    </a:prstGeom>
                    <a:noFill/>
                    <a:ln>
                      <a:noFill/>
                    </a:ln>
                    <a:extLst>
                      <a:ext uri="{53640926-AAD7-44D8-BBD7-CCE9431645EC}">
                        <a14:shadowObscured xmlns:a14="http://schemas.microsoft.com/office/drawing/2010/main"/>
                      </a:ext>
                    </a:extLst>
                  </pic:spPr>
                </pic:pic>
              </a:graphicData>
            </a:graphic>
          </wp:inline>
        </w:drawing>
      </w:r>
    </w:p>
    <w:p w14:paraId="253ECE58" w14:textId="757ED2FE" w:rsidR="00B15010" w:rsidRDefault="00B15010" w:rsidP="00B15010">
      <w:pPr>
        <w:spacing w:line="360" w:lineRule="auto"/>
        <w:jc w:val="both"/>
        <w:rPr>
          <w:rFonts w:ascii="Times New Roman" w:hAnsi="Times New Roman" w:cs="Times New Roman"/>
          <w:sz w:val="24"/>
          <w:szCs w:val="24"/>
        </w:rPr>
      </w:pPr>
    </w:p>
    <w:p w14:paraId="1D714FFD" w14:textId="22BBA537" w:rsidR="00B15010" w:rsidRDefault="00D66AD1" w:rsidP="00D66AD1">
      <w:pPr>
        <w:pStyle w:val="Odlomakpopisa"/>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Ocean</w:t>
      </w:r>
    </w:p>
    <w:p w14:paraId="13BE0141" w14:textId="1DB54E44" w:rsidR="00D66AD1" w:rsidRPr="00D66AD1" w:rsidRDefault="00D66AD1" w:rsidP="00D66AD1">
      <w:pPr>
        <w:spacing w:line="360" w:lineRule="auto"/>
        <w:jc w:val="both"/>
        <w:rPr>
          <w:rFonts w:ascii="Times New Roman" w:hAnsi="Times New Roman" w:cs="Times New Roman"/>
          <w:sz w:val="24"/>
          <w:szCs w:val="24"/>
        </w:rPr>
      </w:pPr>
      <w:r w:rsidRPr="00D66AD1">
        <w:rPr>
          <w:rFonts w:ascii="Times New Roman" w:hAnsi="Times New Roman" w:cs="Times New Roman"/>
          <w:sz w:val="24"/>
          <w:szCs w:val="24"/>
        </w:rPr>
        <w:t xml:space="preserve">Obilježavanjem </w:t>
      </w:r>
      <w:r w:rsidR="008570FC">
        <w:rPr>
          <w:rFonts w:ascii="Times New Roman" w:hAnsi="Times New Roman" w:cs="Times New Roman"/>
          <w:sz w:val="24"/>
          <w:szCs w:val="24"/>
        </w:rPr>
        <w:t>S</w:t>
      </w:r>
      <w:r w:rsidR="00F92FD9" w:rsidRPr="00D66AD1">
        <w:rPr>
          <w:rFonts w:ascii="Times New Roman" w:hAnsi="Times New Roman" w:cs="Times New Roman"/>
          <w:sz w:val="24"/>
          <w:szCs w:val="24"/>
        </w:rPr>
        <w:t>vjetskog dana oceana</w:t>
      </w:r>
      <w:r w:rsidRPr="00D66AD1">
        <w:rPr>
          <w:rFonts w:ascii="Times New Roman" w:hAnsi="Times New Roman" w:cs="Times New Roman"/>
          <w:sz w:val="24"/>
          <w:szCs w:val="24"/>
        </w:rPr>
        <w:t xml:space="preserve"> 8. lipnja i prvi dan ljeta 21.lipnja, djeca su raznim materijalima na vrtićkoj terasi izradili more i život u njemu. Djeca iz nekoliko skupina dolaze i odlaze u taj centar, međusobno surađuju, razmjenjuju iskustva, nailaze na nove izazove te na taj način uče. </w:t>
      </w:r>
    </w:p>
    <w:p w14:paraId="04A51FE5" w14:textId="33996855" w:rsidR="00B15010" w:rsidRPr="00B15010" w:rsidRDefault="00D66AD1" w:rsidP="00B15010">
      <w:pPr>
        <w:spacing w:line="360" w:lineRule="auto"/>
        <w:jc w:val="both"/>
        <w:rPr>
          <w:rFonts w:ascii="Times New Roman" w:hAnsi="Times New Roman" w:cs="Times New Roman"/>
          <w:sz w:val="24"/>
          <w:szCs w:val="24"/>
        </w:rPr>
      </w:pPr>
      <w:r>
        <w:rPr>
          <w:noProof/>
          <w:sz w:val="24"/>
          <w:szCs w:val="24"/>
          <w:lang w:eastAsia="hr-HR"/>
        </w:rPr>
        <w:drawing>
          <wp:inline distT="0" distB="0" distL="0" distR="0" wp14:anchorId="74085A74" wp14:editId="767EDA38">
            <wp:extent cx="1885950" cy="2514600"/>
            <wp:effectExtent l="0" t="0" r="0" b="0"/>
            <wp:docPr id="286" name="Slika 3" descr="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153" cstate="screen">
                      <a:extLst>
                        <a:ext uri="{28A0092B-C50C-407E-A947-70E740481C1C}">
                          <a14:useLocalDpi xmlns:a14="http://schemas.microsoft.com/office/drawing/2010/main"/>
                        </a:ext>
                      </a:extLst>
                    </a:blip>
                    <a:stretch>
                      <a:fillRect/>
                    </a:stretch>
                  </pic:blipFill>
                  <pic:spPr>
                    <a:xfrm>
                      <a:off x="0" y="0"/>
                      <a:ext cx="1888713" cy="2518284"/>
                    </a:xfrm>
                    <a:prstGeom prst="rect">
                      <a:avLst/>
                    </a:prstGeom>
                  </pic:spPr>
                </pic:pic>
              </a:graphicData>
            </a:graphic>
          </wp:inline>
        </w:drawing>
      </w:r>
      <w:r>
        <w:rPr>
          <w:rFonts w:ascii="Times New Roman" w:hAnsi="Times New Roman" w:cs="Times New Roman"/>
          <w:sz w:val="24"/>
          <w:szCs w:val="24"/>
        </w:rPr>
        <w:t xml:space="preserve"> </w:t>
      </w:r>
      <w:r>
        <w:rPr>
          <w:noProof/>
          <w:sz w:val="24"/>
          <w:szCs w:val="24"/>
          <w:lang w:eastAsia="hr-HR"/>
        </w:rPr>
        <w:drawing>
          <wp:inline distT="0" distB="0" distL="0" distR="0" wp14:anchorId="4BF23AFC" wp14:editId="18D655BE">
            <wp:extent cx="1888331" cy="2517775"/>
            <wp:effectExtent l="0" t="0" r="0" b="0"/>
            <wp:docPr id="287" name="Slika 4" descr="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154" cstate="screen">
                      <a:extLst>
                        <a:ext uri="{28A0092B-C50C-407E-A947-70E740481C1C}">
                          <a14:useLocalDpi xmlns:a14="http://schemas.microsoft.com/office/drawing/2010/main"/>
                        </a:ext>
                      </a:extLst>
                    </a:blip>
                    <a:stretch>
                      <a:fillRect/>
                    </a:stretch>
                  </pic:blipFill>
                  <pic:spPr>
                    <a:xfrm>
                      <a:off x="0" y="0"/>
                      <a:ext cx="1897794" cy="2530393"/>
                    </a:xfrm>
                    <a:prstGeom prst="rect">
                      <a:avLst/>
                    </a:prstGeom>
                  </pic:spPr>
                </pic:pic>
              </a:graphicData>
            </a:graphic>
          </wp:inline>
        </w:drawing>
      </w:r>
      <w:r>
        <w:rPr>
          <w:rFonts w:ascii="Times New Roman" w:hAnsi="Times New Roman" w:cs="Times New Roman"/>
          <w:sz w:val="24"/>
          <w:szCs w:val="24"/>
        </w:rPr>
        <w:t xml:space="preserve"> </w:t>
      </w:r>
      <w:r w:rsidR="00931FD7">
        <w:rPr>
          <w:noProof/>
          <w:sz w:val="24"/>
          <w:szCs w:val="24"/>
          <w:lang w:eastAsia="hr-HR"/>
        </w:rPr>
        <w:drawing>
          <wp:inline distT="0" distB="0" distL="0" distR="0" wp14:anchorId="1E225A31" wp14:editId="0CB9164E">
            <wp:extent cx="1882140" cy="2509520"/>
            <wp:effectExtent l="0" t="0" r="3810" b="5080"/>
            <wp:docPr id="288" name="Slika 0" descr="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eg"/>
                    <pic:cNvPicPr/>
                  </pic:nvPicPr>
                  <pic:blipFill>
                    <a:blip r:embed="rId155" cstate="screen">
                      <a:extLst>
                        <a:ext uri="{28A0092B-C50C-407E-A947-70E740481C1C}">
                          <a14:useLocalDpi xmlns:a14="http://schemas.microsoft.com/office/drawing/2010/main"/>
                        </a:ext>
                      </a:extLst>
                    </a:blip>
                    <a:stretch>
                      <a:fillRect/>
                    </a:stretch>
                  </pic:blipFill>
                  <pic:spPr>
                    <a:xfrm>
                      <a:off x="0" y="0"/>
                      <a:ext cx="1883075" cy="2510767"/>
                    </a:xfrm>
                    <a:prstGeom prst="rect">
                      <a:avLst/>
                    </a:prstGeom>
                  </pic:spPr>
                </pic:pic>
              </a:graphicData>
            </a:graphic>
          </wp:inline>
        </w:drawing>
      </w:r>
    </w:p>
    <w:p w14:paraId="2536DE0D" w14:textId="28BBB851" w:rsidR="00AF5F8C" w:rsidRPr="004828CC" w:rsidRDefault="004828CC" w:rsidP="005972A5">
      <w:pPr>
        <w:pStyle w:val="Odlomakpopisa"/>
        <w:numPr>
          <w:ilvl w:val="0"/>
          <w:numId w:val="21"/>
        </w:numPr>
        <w:rPr>
          <w:rFonts w:ascii="Times New Roman" w:hAnsi="Times New Roman" w:cs="Times New Roman"/>
          <w:sz w:val="24"/>
          <w:szCs w:val="24"/>
        </w:rPr>
      </w:pPr>
      <w:r w:rsidRPr="004828CC">
        <w:rPr>
          <w:rFonts w:ascii="Times New Roman" w:hAnsi="Times New Roman" w:cs="Times New Roman"/>
          <w:sz w:val="24"/>
          <w:szCs w:val="24"/>
        </w:rPr>
        <w:t>Kako nastaje sapunica?</w:t>
      </w:r>
    </w:p>
    <w:p w14:paraId="28AD25BA" w14:textId="7C5D637B" w:rsidR="004828CC" w:rsidRDefault="004828CC" w:rsidP="004828CC">
      <w:pPr>
        <w:spacing w:line="360" w:lineRule="auto"/>
        <w:jc w:val="both"/>
        <w:rPr>
          <w:rFonts w:ascii="Times New Roman" w:hAnsi="Times New Roman" w:cs="Times New Roman"/>
          <w:sz w:val="24"/>
        </w:rPr>
      </w:pPr>
      <w:r w:rsidRPr="004828CC">
        <w:rPr>
          <w:rFonts w:ascii="Times New Roman" w:hAnsi="Times New Roman" w:cs="Times New Roman"/>
          <w:sz w:val="24"/>
        </w:rPr>
        <w:t>Aktivnost je započela kada su djeca spontano u praonici ruku puštala vodu i napravila pjenu u umivaonicima. Uočen je velik interes djece za ovom aktivnosti pa su im zato vani na otvorenom dane velike plastične posude s vodom i sapunicom da mogu nastaviti istraživati kako se to radi i da u praonici ruku ne puštaju vodu da teče, već da ju štede.</w:t>
      </w:r>
    </w:p>
    <w:p w14:paraId="1520A361" w14:textId="0F556159" w:rsidR="001B76C2" w:rsidRPr="005972A5" w:rsidRDefault="004828CC" w:rsidP="004828CC">
      <w:pPr>
        <w:spacing w:line="360" w:lineRule="auto"/>
        <w:jc w:val="both"/>
        <w:rPr>
          <w:rFonts w:ascii="Times New Roman" w:hAnsi="Times New Roman" w:cs="Times New Roman"/>
        </w:rPr>
      </w:pPr>
      <w:r>
        <w:rPr>
          <w:noProof/>
        </w:rPr>
        <w:drawing>
          <wp:inline distT="0" distB="0" distL="0" distR="0" wp14:anchorId="650CAB98" wp14:editId="0E4562C7">
            <wp:extent cx="1954530" cy="2606040"/>
            <wp:effectExtent l="0" t="0" r="7620" b="381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1954530" cy="2606040"/>
                    </a:xfrm>
                    <a:prstGeom prst="rect">
                      <a:avLst/>
                    </a:prstGeom>
                    <a:noFill/>
                    <a:ln>
                      <a:noFill/>
                    </a:ln>
                  </pic:spPr>
                </pic:pic>
              </a:graphicData>
            </a:graphic>
          </wp:inline>
        </w:drawing>
      </w:r>
      <w:r>
        <w:rPr>
          <w:rFonts w:ascii="Times New Roman" w:hAnsi="Times New Roman" w:cs="Times New Roman"/>
          <w:sz w:val="24"/>
        </w:rPr>
        <w:t xml:space="preserve">  </w:t>
      </w:r>
      <w:r>
        <w:rPr>
          <w:noProof/>
        </w:rPr>
        <w:drawing>
          <wp:inline distT="0" distB="0" distL="0" distR="0" wp14:anchorId="6D97469F" wp14:editId="1E4FCCFA">
            <wp:extent cx="1569720" cy="2598343"/>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7" cstate="screen">
                      <a:extLst>
                        <a:ext uri="{28A0092B-C50C-407E-A947-70E740481C1C}">
                          <a14:useLocalDpi xmlns:a14="http://schemas.microsoft.com/office/drawing/2010/main"/>
                        </a:ext>
                      </a:extLst>
                    </a:blip>
                    <a:srcRect/>
                    <a:stretch/>
                  </pic:blipFill>
                  <pic:spPr bwMode="auto">
                    <a:xfrm>
                      <a:off x="0" y="0"/>
                      <a:ext cx="1573190" cy="260408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rPr>
        <w:t xml:space="preserve">  </w:t>
      </w:r>
      <w:r>
        <w:rPr>
          <w:noProof/>
        </w:rPr>
        <w:drawing>
          <wp:inline distT="0" distB="0" distL="0" distR="0" wp14:anchorId="2F2C430F" wp14:editId="497BB897">
            <wp:extent cx="1927860" cy="259588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8" cstate="screen">
                      <a:extLst>
                        <a:ext uri="{28A0092B-C50C-407E-A947-70E740481C1C}">
                          <a14:useLocalDpi xmlns:a14="http://schemas.microsoft.com/office/drawing/2010/main"/>
                        </a:ext>
                      </a:extLst>
                    </a:blip>
                    <a:srcRect/>
                    <a:stretch/>
                  </pic:blipFill>
                  <pic:spPr bwMode="auto">
                    <a:xfrm>
                      <a:off x="0" y="0"/>
                      <a:ext cx="1936087" cy="2606958"/>
                    </a:xfrm>
                    <a:prstGeom prst="rect">
                      <a:avLst/>
                    </a:prstGeom>
                    <a:noFill/>
                    <a:ln>
                      <a:noFill/>
                    </a:ln>
                    <a:extLst>
                      <a:ext uri="{53640926-AAD7-44D8-BBD7-CCE9431645EC}">
                        <a14:shadowObscured xmlns:a14="http://schemas.microsoft.com/office/drawing/2010/main"/>
                      </a:ext>
                    </a:extLst>
                  </pic:spPr>
                </pic:pic>
              </a:graphicData>
            </a:graphic>
          </wp:inline>
        </w:drawing>
      </w:r>
    </w:p>
    <w:p w14:paraId="26356E41" w14:textId="2A65523F" w:rsidR="00AF5F8C" w:rsidRDefault="00AF5F8C" w:rsidP="001534EA"/>
    <w:p w14:paraId="1E18BFAC" w14:textId="77777777" w:rsidR="004828CC" w:rsidRPr="004828CC" w:rsidRDefault="004828CC" w:rsidP="004828CC">
      <w:pPr>
        <w:pStyle w:val="Odlomakpopisa"/>
        <w:numPr>
          <w:ilvl w:val="0"/>
          <w:numId w:val="21"/>
        </w:numPr>
        <w:rPr>
          <w:rFonts w:ascii="Times New Roman" w:hAnsi="Times New Roman" w:cs="Times New Roman"/>
          <w:sz w:val="24"/>
          <w:szCs w:val="24"/>
        </w:rPr>
      </w:pPr>
      <w:r w:rsidRPr="004828CC">
        <w:rPr>
          <w:rFonts w:ascii="Times New Roman" w:hAnsi="Times New Roman" w:cs="Times New Roman"/>
          <w:sz w:val="24"/>
          <w:szCs w:val="24"/>
        </w:rPr>
        <w:lastRenderedPageBreak/>
        <w:t>Kosina i putovanje vode kroz cijevi</w:t>
      </w:r>
    </w:p>
    <w:p w14:paraId="0C11091E" w14:textId="75390C75" w:rsidR="004828CC" w:rsidRDefault="004828CC" w:rsidP="004828CC">
      <w:pPr>
        <w:spacing w:line="360" w:lineRule="auto"/>
        <w:jc w:val="both"/>
        <w:rPr>
          <w:rFonts w:ascii="Times New Roman" w:hAnsi="Times New Roman" w:cs="Times New Roman"/>
          <w:sz w:val="24"/>
        </w:rPr>
      </w:pPr>
      <w:r>
        <w:rPr>
          <w:rFonts w:ascii="Times New Roman" w:hAnsi="Times New Roman" w:cs="Times New Roman"/>
          <w:sz w:val="24"/>
        </w:rPr>
        <w:t>D</w:t>
      </w:r>
      <w:r w:rsidRPr="00C3045C">
        <w:rPr>
          <w:rFonts w:ascii="Times New Roman" w:hAnsi="Times New Roman" w:cs="Times New Roman"/>
          <w:sz w:val="24"/>
        </w:rPr>
        <w:t>jeca</w:t>
      </w:r>
      <w:r>
        <w:rPr>
          <w:rFonts w:ascii="Times New Roman" w:hAnsi="Times New Roman" w:cs="Times New Roman"/>
          <w:sz w:val="24"/>
        </w:rPr>
        <w:t xml:space="preserve"> su</w:t>
      </w:r>
      <w:r w:rsidRPr="00C3045C">
        <w:rPr>
          <w:rFonts w:ascii="Times New Roman" w:hAnsi="Times New Roman" w:cs="Times New Roman"/>
          <w:sz w:val="24"/>
        </w:rPr>
        <w:t xml:space="preserve"> vježbala preciznost ulijevanja vode, logičko zaključivanje, mogla</w:t>
      </w:r>
      <w:r>
        <w:rPr>
          <w:rFonts w:ascii="Times New Roman" w:hAnsi="Times New Roman" w:cs="Times New Roman"/>
          <w:sz w:val="24"/>
        </w:rPr>
        <w:t xml:space="preserve"> su</w:t>
      </w:r>
      <w:r w:rsidRPr="00C3045C">
        <w:rPr>
          <w:rFonts w:ascii="Times New Roman" w:hAnsi="Times New Roman" w:cs="Times New Roman"/>
          <w:sz w:val="24"/>
        </w:rPr>
        <w:t xml:space="preserve"> isp</w:t>
      </w:r>
      <w:r>
        <w:rPr>
          <w:rFonts w:ascii="Times New Roman" w:hAnsi="Times New Roman" w:cs="Times New Roman"/>
          <w:sz w:val="24"/>
        </w:rPr>
        <w:t>robavati svoje teorije u praksi i</w:t>
      </w:r>
      <w:r w:rsidRPr="00C3045C">
        <w:rPr>
          <w:rFonts w:ascii="Times New Roman" w:hAnsi="Times New Roman" w:cs="Times New Roman"/>
          <w:sz w:val="24"/>
        </w:rPr>
        <w:t xml:space="preserve"> pretpostavke na koju cijev će se voda izliti van, međusobno pomaganje i suradnju. </w:t>
      </w:r>
    </w:p>
    <w:p w14:paraId="4C3C050E" w14:textId="77E86702" w:rsidR="004828CC" w:rsidRDefault="004828CC" w:rsidP="004828CC">
      <w:pPr>
        <w:spacing w:line="360" w:lineRule="auto"/>
        <w:jc w:val="both"/>
        <w:rPr>
          <w:rFonts w:ascii="Times New Roman" w:hAnsi="Times New Roman" w:cs="Times New Roman"/>
          <w:sz w:val="24"/>
          <w:szCs w:val="24"/>
        </w:rPr>
      </w:pPr>
      <w:r>
        <w:rPr>
          <w:noProof/>
        </w:rPr>
        <w:drawing>
          <wp:inline distT="0" distB="0" distL="0" distR="0" wp14:anchorId="4D21B769" wp14:editId="6FCD27AB">
            <wp:extent cx="2019300" cy="269446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2022764" cy="2699087"/>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288CE21A" wp14:editId="1345CD79">
            <wp:extent cx="3619500" cy="2712062"/>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3632633" cy="2721902"/>
                    </a:xfrm>
                    <a:prstGeom prst="rect">
                      <a:avLst/>
                    </a:prstGeom>
                    <a:noFill/>
                    <a:ln>
                      <a:noFill/>
                    </a:ln>
                  </pic:spPr>
                </pic:pic>
              </a:graphicData>
            </a:graphic>
          </wp:inline>
        </w:drawing>
      </w:r>
    </w:p>
    <w:p w14:paraId="720EE307" w14:textId="77777777" w:rsidR="004828CC" w:rsidRDefault="004828CC" w:rsidP="004828CC">
      <w:pPr>
        <w:spacing w:line="360" w:lineRule="auto"/>
        <w:jc w:val="both"/>
        <w:rPr>
          <w:rFonts w:ascii="Times New Roman" w:hAnsi="Times New Roman" w:cs="Times New Roman"/>
          <w:sz w:val="24"/>
          <w:szCs w:val="24"/>
        </w:rPr>
      </w:pPr>
    </w:p>
    <w:p w14:paraId="29C49F94" w14:textId="533E2CDE" w:rsidR="004828CC" w:rsidRDefault="004828CC" w:rsidP="004828CC">
      <w:pPr>
        <w:spacing w:line="360" w:lineRule="auto"/>
        <w:jc w:val="both"/>
        <w:rPr>
          <w:rFonts w:ascii="Times New Roman" w:hAnsi="Times New Roman" w:cs="Times New Roman"/>
          <w:sz w:val="24"/>
          <w:szCs w:val="24"/>
        </w:rPr>
      </w:pPr>
      <w:r w:rsidRPr="004828CC">
        <w:rPr>
          <w:rFonts w:ascii="Times New Roman" w:hAnsi="Times New Roman" w:cs="Times New Roman"/>
          <w:sz w:val="24"/>
          <w:szCs w:val="24"/>
        </w:rPr>
        <w:t>Spojili s</w:t>
      </w:r>
      <w:r>
        <w:rPr>
          <w:rFonts w:ascii="Times New Roman" w:hAnsi="Times New Roman" w:cs="Times New Roman"/>
          <w:sz w:val="24"/>
          <w:szCs w:val="24"/>
        </w:rPr>
        <w:t xml:space="preserve">u </w:t>
      </w:r>
      <w:r w:rsidRPr="004828CC">
        <w:rPr>
          <w:rFonts w:ascii="Times New Roman" w:hAnsi="Times New Roman" w:cs="Times New Roman"/>
          <w:sz w:val="24"/>
          <w:szCs w:val="24"/>
        </w:rPr>
        <w:t>znanja i spoznaje iz prve dvije aktivnosti pa su se tako djeca dalje igrala i s velikim plastičnim posudama i s cijevima kroz koju su puštali vodu sa sapunicom.</w:t>
      </w:r>
    </w:p>
    <w:p w14:paraId="50CF24BE" w14:textId="4B746D70" w:rsidR="004828CC" w:rsidRDefault="004828CC" w:rsidP="004828CC">
      <w:pPr>
        <w:spacing w:line="360" w:lineRule="auto"/>
        <w:jc w:val="both"/>
        <w:rPr>
          <w:rFonts w:ascii="Times New Roman" w:hAnsi="Times New Roman" w:cs="Times New Roman"/>
          <w:sz w:val="24"/>
          <w:szCs w:val="24"/>
        </w:rPr>
      </w:pPr>
      <w:r>
        <w:rPr>
          <w:noProof/>
        </w:rPr>
        <w:drawing>
          <wp:inline distT="0" distB="0" distL="0" distR="0" wp14:anchorId="6F5DFACB" wp14:editId="7085F8F9">
            <wp:extent cx="1866900" cy="2487462"/>
            <wp:effectExtent l="0" t="0" r="0" b="825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1877139" cy="2501104"/>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41DFEB6D" wp14:editId="4B81B917">
            <wp:extent cx="1868682" cy="2489835"/>
            <wp:effectExtent l="0" t="0" r="0" b="571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1873328" cy="2496026"/>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284D2D67" wp14:editId="2B2FF0E0">
            <wp:extent cx="1874520" cy="24964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1877401" cy="2500237"/>
                    </a:xfrm>
                    <a:prstGeom prst="rect">
                      <a:avLst/>
                    </a:prstGeom>
                    <a:noFill/>
                    <a:ln>
                      <a:noFill/>
                    </a:ln>
                  </pic:spPr>
                </pic:pic>
              </a:graphicData>
            </a:graphic>
          </wp:inline>
        </w:drawing>
      </w:r>
    </w:p>
    <w:p w14:paraId="4C974B56" w14:textId="6332006D" w:rsidR="003D0671" w:rsidRDefault="003D0671" w:rsidP="004828CC">
      <w:pPr>
        <w:spacing w:line="360" w:lineRule="auto"/>
        <w:jc w:val="both"/>
        <w:rPr>
          <w:rFonts w:ascii="Times New Roman" w:hAnsi="Times New Roman" w:cs="Times New Roman"/>
          <w:sz w:val="24"/>
          <w:szCs w:val="24"/>
        </w:rPr>
      </w:pPr>
    </w:p>
    <w:p w14:paraId="10473BCE" w14:textId="17CDF806" w:rsidR="003D0671" w:rsidRDefault="003D0671" w:rsidP="004828CC">
      <w:pPr>
        <w:spacing w:line="360" w:lineRule="auto"/>
        <w:jc w:val="both"/>
        <w:rPr>
          <w:rFonts w:ascii="Times New Roman" w:hAnsi="Times New Roman" w:cs="Times New Roman"/>
          <w:sz w:val="24"/>
          <w:szCs w:val="24"/>
        </w:rPr>
      </w:pPr>
    </w:p>
    <w:p w14:paraId="53B0BBC5" w14:textId="3E205A3F" w:rsidR="003D0671" w:rsidRDefault="003D0671" w:rsidP="004828CC">
      <w:pPr>
        <w:spacing w:line="360" w:lineRule="auto"/>
        <w:jc w:val="both"/>
        <w:rPr>
          <w:rFonts w:ascii="Times New Roman" w:hAnsi="Times New Roman" w:cs="Times New Roman"/>
          <w:sz w:val="24"/>
          <w:szCs w:val="24"/>
        </w:rPr>
      </w:pPr>
    </w:p>
    <w:p w14:paraId="7A32E904" w14:textId="45F6C260" w:rsidR="003D0671" w:rsidRDefault="003D0671" w:rsidP="003D0671">
      <w:pPr>
        <w:pStyle w:val="Odlomakpopisa"/>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Igre s vodom: </w:t>
      </w:r>
    </w:p>
    <w:p w14:paraId="268BC002" w14:textId="6FA1EDEA" w:rsidR="003D0671" w:rsidRPr="003D0671" w:rsidRDefault="003D0671" w:rsidP="003D0671">
      <w:pPr>
        <w:spacing w:line="360" w:lineRule="auto"/>
        <w:jc w:val="both"/>
        <w:rPr>
          <w:rFonts w:ascii="Times New Roman" w:hAnsi="Times New Roman" w:cs="Times New Roman"/>
          <w:sz w:val="24"/>
          <w:szCs w:val="24"/>
        </w:rPr>
      </w:pPr>
      <w:r>
        <w:rPr>
          <w:rFonts w:ascii="Times New Roman" w:hAnsi="Times New Roman" w:cs="Times New Roman"/>
          <w:sz w:val="24"/>
          <w:szCs w:val="24"/>
        </w:rPr>
        <w:t>Vođenje vode plastičnim cijevima</w:t>
      </w:r>
    </w:p>
    <w:p w14:paraId="1E265B8A" w14:textId="1AD9F11E" w:rsidR="003D0671" w:rsidRPr="003D0671" w:rsidRDefault="003D0671" w:rsidP="003D0671">
      <w:pPr>
        <w:spacing w:line="360" w:lineRule="auto"/>
        <w:jc w:val="both"/>
        <w:rPr>
          <w:rFonts w:ascii="Times New Roman" w:hAnsi="Times New Roman" w:cs="Times New Roman"/>
          <w:sz w:val="24"/>
          <w:szCs w:val="24"/>
        </w:rPr>
      </w:pPr>
      <w:r>
        <w:rPr>
          <w:noProof/>
        </w:rPr>
        <w:drawing>
          <wp:inline distT="0" distB="0" distL="0" distR="0" wp14:anchorId="1D6D0AAB" wp14:editId="18F219F1">
            <wp:extent cx="2689860" cy="2112249"/>
            <wp:effectExtent l="0" t="0" r="0" b="254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4" cstate="screen">
                      <a:extLst>
                        <a:ext uri="{28A0092B-C50C-407E-A947-70E740481C1C}">
                          <a14:useLocalDpi xmlns:a14="http://schemas.microsoft.com/office/drawing/2010/main"/>
                        </a:ext>
                      </a:extLst>
                    </a:blip>
                    <a:srcRect/>
                    <a:stretch/>
                  </pic:blipFill>
                  <pic:spPr bwMode="auto">
                    <a:xfrm>
                      <a:off x="0" y="0"/>
                      <a:ext cx="2701799" cy="2121624"/>
                    </a:xfrm>
                    <a:prstGeom prst="rect">
                      <a:avLst/>
                    </a:prstGeom>
                    <a:noFill/>
                    <a:ln>
                      <a:noFill/>
                    </a:ln>
                    <a:extLst>
                      <a:ext uri="{53640926-AAD7-44D8-BBD7-CCE9431645EC}">
                        <a14:shadowObscured xmlns:a14="http://schemas.microsoft.com/office/drawing/2010/main"/>
                      </a:ext>
                    </a:extLst>
                  </pic:spPr>
                </pic:pic>
              </a:graphicData>
            </a:graphic>
          </wp:inline>
        </w:drawing>
      </w:r>
      <w:r w:rsidR="00DA428C">
        <w:rPr>
          <w:rFonts w:ascii="Times New Roman" w:hAnsi="Times New Roman" w:cs="Times New Roman"/>
          <w:sz w:val="24"/>
          <w:szCs w:val="24"/>
        </w:rPr>
        <w:t xml:space="preserve"> </w:t>
      </w:r>
      <w:r>
        <w:rPr>
          <w:rFonts w:ascii="Times New Roman" w:hAnsi="Times New Roman" w:cs="Times New Roman"/>
          <w:sz w:val="24"/>
          <w:szCs w:val="24"/>
        </w:rPr>
        <w:t xml:space="preserve">  </w:t>
      </w:r>
      <w:r w:rsidR="00DA428C">
        <w:rPr>
          <w:noProof/>
        </w:rPr>
        <w:drawing>
          <wp:inline distT="0" distB="0" distL="0" distR="0" wp14:anchorId="5A17D728" wp14:editId="0D5DCD6C">
            <wp:extent cx="2827020" cy="2122413"/>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2828930" cy="2123847"/>
                    </a:xfrm>
                    <a:prstGeom prst="rect">
                      <a:avLst/>
                    </a:prstGeom>
                    <a:noFill/>
                    <a:ln>
                      <a:noFill/>
                    </a:ln>
                  </pic:spPr>
                </pic:pic>
              </a:graphicData>
            </a:graphic>
          </wp:inline>
        </w:drawing>
      </w:r>
    </w:p>
    <w:p w14:paraId="6589C7D2" w14:textId="0172121F" w:rsidR="00AF5F8C" w:rsidRDefault="003D0671" w:rsidP="001534EA">
      <w:pPr>
        <w:rPr>
          <w:rFonts w:ascii="Times New Roman" w:hAnsi="Times New Roman" w:cs="Times New Roman"/>
          <w:sz w:val="24"/>
          <w:szCs w:val="24"/>
        </w:rPr>
      </w:pPr>
      <w:r w:rsidRPr="003D0671">
        <w:rPr>
          <w:rFonts w:ascii="Times New Roman" w:hAnsi="Times New Roman" w:cs="Times New Roman"/>
          <w:sz w:val="24"/>
          <w:szCs w:val="24"/>
        </w:rPr>
        <w:t>Pranje posuda</w:t>
      </w:r>
    </w:p>
    <w:p w14:paraId="779BA206" w14:textId="06258984" w:rsidR="004828CC" w:rsidRPr="00DA428C" w:rsidRDefault="003D0671" w:rsidP="001534EA">
      <w:pPr>
        <w:rPr>
          <w:rFonts w:ascii="Times New Roman" w:hAnsi="Times New Roman" w:cs="Times New Roman"/>
          <w:sz w:val="24"/>
          <w:szCs w:val="24"/>
        </w:rPr>
      </w:pPr>
      <w:r>
        <w:rPr>
          <w:noProof/>
        </w:rPr>
        <w:drawing>
          <wp:inline distT="0" distB="0" distL="0" distR="0" wp14:anchorId="51D08DA1" wp14:editId="582D6027">
            <wp:extent cx="1847173" cy="2461260"/>
            <wp:effectExtent l="0" t="0" r="127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1853706" cy="2469965"/>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61D63479" wp14:editId="7DA008DA">
            <wp:extent cx="1841484" cy="2453640"/>
            <wp:effectExtent l="0" t="0" r="6985"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1845427" cy="2458894"/>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4E68E85E" wp14:editId="04BF24C5">
            <wp:extent cx="1867567" cy="2491740"/>
            <wp:effectExtent l="0" t="0" r="0" b="381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1872800" cy="2498722"/>
                    </a:xfrm>
                    <a:prstGeom prst="rect">
                      <a:avLst/>
                    </a:prstGeom>
                    <a:noFill/>
                    <a:ln>
                      <a:noFill/>
                    </a:ln>
                  </pic:spPr>
                </pic:pic>
              </a:graphicData>
            </a:graphic>
          </wp:inline>
        </w:drawing>
      </w:r>
    </w:p>
    <w:p w14:paraId="194E3BF9" w14:textId="69194B71" w:rsidR="00DA428C" w:rsidRDefault="00DA428C" w:rsidP="001534EA">
      <w:pPr>
        <w:rPr>
          <w:rFonts w:ascii="Times New Roman" w:hAnsi="Times New Roman" w:cs="Times New Roman"/>
          <w:sz w:val="24"/>
          <w:szCs w:val="24"/>
        </w:rPr>
      </w:pPr>
      <w:r w:rsidRPr="00DA428C">
        <w:rPr>
          <w:rFonts w:ascii="Times New Roman" w:hAnsi="Times New Roman" w:cs="Times New Roman"/>
          <w:sz w:val="24"/>
          <w:szCs w:val="24"/>
        </w:rPr>
        <w:t>Špricanje vodom</w:t>
      </w:r>
    </w:p>
    <w:p w14:paraId="0A701AA0" w14:textId="7B68F1EB" w:rsidR="00DA428C" w:rsidRPr="00DA428C" w:rsidRDefault="00DA428C" w:rsidP="001534EA">
      <w:pPr>
        <w:rPr>
          <w:rFonts w:ascii="Times New Roman" w:hAnsi="Times New Roman" w:cs="Times New Roman"/>
          <w:sz w:val="24"/>
          <w:szCs w:val="24"/>
        </w:rPr>
      </w:pPr>
      <w:r>
        <w:rPr>
          <w:noProof/>
          <w:lang w:eastAsia="hr-HR"/>
        </w:rPr>
        <w:drawing>
          <wp:inline distT="0" distB="0" distL="0" distR="0" wp14:anchorId="2F28A0B0" wp14:editId="21319A98">
            <wp:extent cx="3604260" cy="2012815"/>
            <wp:effectExtent l="0" t="0" r="0" b="6985"/>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3614451" cy="2018506"/>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noProof/>
        </w:rPr>
        <w:drawing>
          <wp:inline distT="0" distB="0" distL="0" distR="0" wp14:anchorId="79590014" wp14:editId="50E6DB50">
            <wp:extent cx="2026920" cy="2003688"/>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70" cstate="screen">
                      <a:extLst>
                        <a:ext uri="{28A0092B-C50C-407E-A947-70E740481C1C}">
                          <a14:useLocalDpi xmlns:a14="http://schemas.microsoft.com/office/drawing/2010/main"/>
                        </a:ext>
                      </a:extLst>
                    </a:blip>
                    <a:srcRect/>
                    <a:stretch/>
                  </pic:blipFill>
                  <pic:spPr bwMode="auto">
                    <a:xfrm>
                      <a:off x="0" y="0"/>
                      <a:ext cx="2032745" cy="2009446"/>
                    </a:xfrm>
                    <a:prstGeom prst="rect">
                      <a:avLst/>
                    </a:prstGeom>
                    <a:noFill/>
                    <a:ln>
                      <a:noFill/>
                    </a:ln>
                    <a:extLst>
                      <a:ext uri="{53640926-AAD7-44D8-BBD7-CCE9431645EC}">
                        <a14:shadowObscured xmlns:a14="http://schemas.microsoft.com/office/drawing/2010/main"/>
                      </a:ext>
                    </a:extLst>
                  </pic:spPr>
                </pic:pic>
              </a:graphicData>
            </a:graphic>
          </wp:inline>
        </w:drawing>
      </w:r>
    </w:p>
    <w:p w14:paraId="0F78391A" w14:textId="2E1D7E2B" w:rsidR="00DA428C" w:rsidRDefault="00DA428C" w:rsidP="001534EA"/>
    <w:p w14:paraId="092E84CC" w14:textId="77777777" w:rsidR="00DA428C" w:rsidRPr="001534EA" w:rsidRDefault="00DA428C" w:rsidP="001534EA"/>
    <w:p w14:paraId="10F3C736" w14:textId="46589CCD" w:rsidR="005420E5" w:rsidRDefault="005420E5" w:rsidP="005D3B4F">
      <w:pPr>
        <w:pStyle w:val="Naslov1"/>
        <w:numPr>
          <w:ilvl w:val="0"/>
          <w:numId w:val="2"/>
        </w:numPr>
        <w:rPr>
          <w:rFonts w:ascii="Times New Roman" w:hAnsi="Times New Roman" w:cs="Times New Roman"/>
          <w:color w:val="000000" w:themeColor="text1"/>
        </w:rPr>
      </w:pPr>
      <w:bookmarkStart w:id="33" w:name="_Toc112401052"/>
      <w:r w:rsidRPr="00D3057B">
        <w:rPr>
          <w:rFonts w:ascii="Times New Roman" w:hAnsi="Times New Roman" w:cs="Times New Roman"/>
          <w:color w:val="000000" w:themeColor="text1"/>
        </w:rPr>
        <w:lastRenderedPageBreak/>
        <w:t>STRUČNO USAVRŠAVANJE DJELATNIKA</w:t>
      </w:r>
      <w:bookmarkEnd w:id="33"/>
    </w:p>
    <w:p w14:paraId="50844534" w14:textId="7D5FC8D5" w:rsidR="00D56BC9" w:rsidRDefault="00D56BC9" w:rsidP="00D56BC9"/>
    <w:p w14:paraId="5EA897A0" w14:textId="37CEBA44" w:rsidR="00D56BC9" w:rsidRDefault="009A45BE" w:rsidP="009A45BE">
      <w:pPr>
        <w:spacing w:line="360" w:lineRule="auto"/>
        <w:ind w:firstLine="708"/>
        <w:rPr>
          <w:rFonts w:ascii="Times New Roman" w:hAnsi="Times New Roman" w:cs="Times New Roman"/>
          <w:sz w:val="24"/>
          <w:szCs w:val="24"/>
        </w:rPr>
      </w:pPr>
      <w:r w:rsidRPr="009A45BE">
        <w:rPr>
          <w:rFonts w:ascii="Times New Roman" w:hAnsi="Times New Roman" w:cs="Times New Roman"/>
          <w:sz w:val="24"/>
          <w:szCs w:val="24"/>
        </w:rPr>
        <w:t>Prema Godišnjem planu i programu rada za pedagošku godinu 2021./2022.,</w:t>
      </w:r>
      <w:r w:rsidR="008B764A">
        <w:rPr>
          <w:rFonts w:ascii="Times New Roman" w:hAnsi="Times New Roman" w:cs="Times New Roman"/>
          <w:sz w:val="24"/>
          <w:szCs w:val="24"/>
        </w:rPr>
        <w:t xml:space="preserve"> interno</w:t>
      </w:r>
      <w:r w:rsidRPr="009A45BE">
        <w:rPr>
          <w:rFonts w:ascii="Times New Roman" w:hAnsi="Times New Roman" w:cs="Times New Roman"/>
          <w:sz w:val="24"/>
          <w:szCs w:val="24"/>
        </w:rPr>
        <w:t xml:space="preserve"> stručno usavršavanje stručnih djelatnika ustanove realizirano je kroz Odgojiteljska vijeća te prema Programu stručnog usavršavanja.</w:t>
      </w:r>
    </w:p>
    <w:p w14:paraId="10CC9ECB" w14:textId="58982F35" w:rsidR="00365897" w:rsidRDefault="00365897" w:rsidP="00365897">
      <w:pPr>
        <w:spacing w:line="360" w:lineRule="auto"/>
        <w:rPr>
          <w:rFonts w:ascii="Times New Roman" w:hAnsi="Times New Roman" w:cs="Times New Roman"/>
          <w:sz w:val="24"/>
          <w:szCs w:val="24"/>
        </w:rPr>
      </w:pPr>
      <w:r>
        <w:rPr>
          <w:noProof/>
        </w:rPr>
        <w:drawing>
          <wp:inline distT="0" distB="0" distL="0" distR="0" wp14:anchorId="5015463F" wp14:editId="019CED31">
            <wp:extent cx="5708073" cy="3239753"/>
            <wp:effectExtent l="0" t="0" r="698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71" cstate="screen">
                      <a:extLst>
                        <a:ext uri="{28A0092B-C50C-407E-A947-70E740481C1C}">
                          <a14:useLocalDpi xmlns:a14="http://schemas.microsoft.com/office/drawing/2010/main"/>
                        </a:ext>
                      </a:extLst>
                    </a:blip>
                    <a:srcRect/>
                    <a:stretch/>
                  </pic:blipFill>
                  <pic:spPr bwMode="auto">
                    <a:xfrm>
                      <a:off x="0" y="0"/>
                      <a:ext cx="5732418" cy="3253571"/>
                    </a:xfrm>
                    <a:prstGeom prst="rect">
                      <a:avLst/>
                    </a:prstGeom>
                    <a:noFill/>
                    <a:ln>
                      <a:noFill/>
                    </a:ln>
                    <a:extLst>
                      <a:ext uri="{53640926-AAD7-44D8-BBD7-CCE9431645EC}">
                        <a14:shadowObscured xmlns:a14="http://schemas.microsoft.com/office/drawing/2010/main"/>
                      </a:ext>
                    </a:extLst>
                  </pic:spPr>
                </pic:pic>
              </a:graphicData>
            </a:graphic>
          </wp:inline>
        </w:drawing>
      </w:r>
    </w:p>
    <w:p w14:paraId="6157E9EE" w14:textId="77777777" w:rsidR="00153216" w:rsidRDefault="00153216" w:rsidP="00365897">
      <w:pPr>
        <w:spacing w:line="360" w:lineRule="auto"/>
        <w:rPr>
          <w:rFonts w:ascii="Times New Roman" w:hAnsi="Times New Roman" w:cs="Times New Roman"/>
          <w:sz w:val="24"/>
          <w:szCs w:val="24"/>
        </w:rPr>
      </w:pPr>
    </w:p>
    <w:p w14:paraId="15FBE404" w14:textId="09780BBE" w:rsidR="00153216" w:rsidRDefault="00153216" w:rsidP="00153216">
      <w:pPr>
        <w:pStyle w:val="Naslov2"/>
        <w:numPr>
          <w:ilvl w:val="1"/>
          <w:numId w:val="2"/>
        </w:numPr>
        <w:rPr>
          <w:rFonts w:ascii="Times New Roman" w:hAnsi="Times New Roman" w:cs="Times New Roman"/>
          <w:color w:val="auto"/>
        </w:rPr>
      </w:pPr>
      <w:bookmarkStart w:id="34" w:name="_Toc112401053"/>
      <w:r w:rsidRPr="00153216">
        <w:rPr>
          <w:rFonts w:ascii="Times New Roman" w:hAnsi="Times New Roman" w:cs="Times New Roman"/>
          <w:color w:val="auto"/>
        </w:rPr>
        <w:t>Unutarnje stručno usavršavanje</w:t>
      </w:r>
      <w:bookmarkEnd w:id="34"/>
    </w:p>
    <w:p w14:paraId="5D672235" w14:textId="77777777" w:rsidR="00153216" w:rsidRPr="00153216" w:rsidRDefault="00153216" w:rsidP="00153216"/>
    <w:p w14:paraId="1C374BCA" w14:textId="2D5E4EA5" w:rsidR="00955D2D" w:rsidRPr="009A45BE" w:rsidRDefault="00955D2D" w:rsidP="00365897">
      <w:pPr>
        <w:spacing w:line="360" w:lineRule="auto"/>
        <w:rPr>
          <w:rFonts w:ascii="Times New Roman" w:hAnsi="Times New Roman" w:cs="Times New Roman"/>
          <w:sz w:val="24"/>
          <w:szCs w:val="24"/>
        </w:rPr>
      </w:pPr>
      <w:r>
        <w:rPr>
          <w:rFonts w:ascii="Times New Roman" w:hAnsi="Times New Roman" w:cs="Times New Roman"/>
          <w:sz w:val="24"/>
          <w:szCs w:val="24"/>
        </w:rPr>
        <w:t>Stručno usavršavanje djelatnika u ustanovi (odgojiteljska vijeća):</w:t>
      </w:r>
    </w:p>
    <w:tbl>
      <w:tblPr>
        <w:tblStyle w:val="Reetkatablice"/>
        <w:tblW w:w="9175" w:type="dxa"/>
        <w:tblInd w:w="-113" w:type="dxa"/>
        <w:tblLayout w:type="fixed"/>
        <w:tblLook w:val="04A0" w:firstRow="1" w:lastRow="0" w:firstColumn="1" w:lastColumn="0" w:noHBand="0" w:noVBand="1"/>
      </w:tblPr>
      <w:tblGrid>
        <w:gridCol w:w="675"/>
        <w:gridCol w:w="1276"/>
        <w:gridCol w:w="1276"/>
        <w:gridCol w:w="3868"/>
        <w:gridCol w:w="2080"/>
      </w:tblGrid>
      <w:tr w:rsidR="001D662F" w14:paraId="3872C497" w14:textId="77777777" w:rsidTr="00406C7A">
        <w:trPr>
          <w:trHeight w:val="907"/>
        </w:trPr>
        <w:tc>
          <w:tcPr>
            <w:tcW w:w="675" w:type="dxa"/>
            <w:vAlign w:val="center"/>
          </w:tcPr>
          <w:p w14:paraId="3048DD55" w14:textId="4A9BE97E" w:rsidR="001D662F" w:rsidRPr="001D662F" w:rsidRDefault="001D662F" w:rsidP="00406C7A">
            <w:pPr>
              <w:pStyle w:val="Odlomakpopisa"/>
              <w:widowControl w:val="0"/>
              <w:ind w:left="0"/>
              <w:rPr>
                <w:rFonts w:ascii="Times New Roman" w:hAnsi="Times New Roman" w:cs="Times New Roman"/>
                <w:bCs/>
              </w:rPr>
            </w:pPr>
            <w:r>
              <w:rPr>
                <w:rFonts w:ascii="Times New Roman" w:hAnsi="Times New Roman" w:cs="Times New Roman"/>
                <w:bCs/>
              </w:rPr>
              <w:t>r.br.</w:t>
            </w:r>
          </w:p>
        </w:tc>
        <w:tc>
          <w:tcPr>
            <w:tcW w:w="1276" w:type="dxa"/>
            <w:vAlign w:val="center"/>
          </w:tcPr>
          <w:p w14:paraId="765FDDB1" w14:textId="26A06990" w:rsidR="001D662F" w:rsidRPr="001D662F" w:rsidRDefault="001D662F" w:rsidP="001D662F">
            <w:pPr>
              <w:jc w:val="center"/>
              <w:rPr>
                <w:rFonts w:ascii="Times New Roman" w:hAnsi="Times New Roman" w:cs="Times New Roman"/>
                <w:bCs/>
              </w:rPr>
            </w:pPr>
            <w:r>
              <w:rPr>
                <w:rFonts w:ascii="Times New Roman" w:hAnsi="Times New Roman" w:cs="Times New Roman"/>
                <w:bCs/>
              </w:rPr>
              <w:t>Plan</w:t>
            </w:r>
          </w:p>
        </w:tc>
        <w:tc>
          <w:tcPr>
            <w:tcW w:w="1276" w:type="dxa"/>
            <w:vAlign w:val="center"/>
          </w:tcPr>
          <w:p w14:paraId="1A6C84DF" w14:textId="1B7477C0" w:rsidR="001D662F" w:rsidRPr="001D662F" w:rsidRDefault="001D662F" w:rsidP="001D662F">
            <w:pPr>
              <w:jc w:val="center"/>
              <w:rPr>
                <w:rFonts w:ascii="Times New Roman" w:hAnsi="Times New Roman" w:cs="Times New Roman"/>
                <w:bCs/>
              </w:rPr>
            </w:pPr>
            <w:r>
              <w:rPr>
                <w:rFonts w:ascii="Times New Roman" w:hAnsi="Times New Roman" w:cs="Times New Roman"/>
                <w:bCs/>
              </w:rPr>
              <w:t>Realizacija</w:t>
            </w:r>
          </w:p>
        </w:tc>
        <w:tc>
          <w:tcPr>
            <w:tcW w:w="3868" w:type="dxa"/>
            <w:vAlign w:val="center"/>
          </w:tcPr>
          <w:p w14:paraId="56C8CB02" w14:textId="537CD8CA" w:rsidR="001D662F" w:rsidRPr="001D662F" w:rsidRDefault="00B35CC8" w:rsidP="001D662F">
            <w:pPr>
              <w:jc w:val="center"/>
              <w:rPr>
                <w:rFonts w:ascii="Times New Roman" w:hAnsi="Times New Roman" w:cs="Times New Roman"/>
                <w:bCs/>
              </w:rPr>
            </w:pPr>
            <w:r>
              <w:rPr>
                <w:rFonts w:ascii="Times New Roman" w:hAnsi="Times New Roman" w:cs="Times New Roman"/>
                <w:bCs/>
              </w:rPr>
              <w:t>Sadržaji i aktivnosti</w:t>
            </w:r>
          </w:p>
        </w:tc>
        <w:tc>
          <w:tcPr>
            <w:tcW w:w="2080" w:type="dxa"/>
            <w:vAlign w:val="center"/>
          </w:tcPr>
          <w:p w14:paraId="7020E15E" w14:textId="1CEE331B" w:rsidR="001D662F" w:rsidRPr="001D662F" w:rsidRDefault="001A5F2F" w:rsidP="001D662F">
            <w:pPr>
              <w:jc w:val="center"/>
              <w:rPr>
                <w:rFonts w:ascii="Times New Roman" w:hAnsi="Times New Roman" w:cs="Times New Roman"/>
                <w:bCs/>
              </w:rPr>
            </w:pPr>
            <w:r>
              <w:rPr>
                <w:rFonts w:ascii="Times New Roman" w:hAnsi="Times New Roman" w:cs="Times New Roman"/>
                <w:bCs/>
              </w:rPr>
              <w:t>Nositelji</w:t>
            </w:r>
          </w:p>
        </w:tc>
      </w:tr>
      <w:tr w:rsidR="001D662F" w14:paraId="1DEB1F42" w14:textId="77777777" w:rsidTr="00406C7A">
        <w:trPr>
          <w:trHeight w:val="907"/>
        </w:trPr>
        <w:tc>
          <w:tcPr>
            <w:tcW w:w="675" w:type="dxa"/>
            <w:vAlign w:val="center"/>
          </w:tcPr>
          <w:p w14:paraId="7446480E" w14:textId="77777777" w:rsidR="001D662F" w:rsidRPr="001D662F" w:rsidRDefault="001D662F" w:rsidP="001D662F">
            <w:pPr>
              <w:pStyle w:val="Odlomakpopisa"/>
              <w:widowControl w:val="0"/>
              <w:numPr>
                <w:ilvl w:val="0"/>
                <w:numId w:val="16"/>
              </w:numPr>
              <w:rPr>
                <w:rFonts w:ascii="Times New Roman" w:hAnsi="Times New Roman" w:cs="Times New Roman"/>
                <w:bCs/>
              </w:rPr>
            </w:pPr>
          </w:p>
        </w:tc>
        <w:tc>
          <w:tcPr>
            <w:tcW w:w="1276" w:type="dxa"/>
            <w:vAlign w:val="center"/>
          </w:tcPr>
          <w:p w14:paraId="47473274" w14:textId="77777777" w:rsidR="001D662F" w:rsidRPr="001D662F" w:rsidRDefault="001D662F" w:rsidP="001D662F">
            <w:pPr>
              <w:rPr>
                <w:rFonts w:ascii="Times New Roman" w:hAnsi="Times New Roman" w:cs="Times New Roman"/>
                <w:bCs/>
              </w:rPr>
            </w:pPr>
            <w:r w:rsidRPr="001D662F">
              <w:rPr>
                <w:rFonts w:ascii="Times New Roman" w:hAnsi="Times New Roman" w:cs="Times New Roman"/>
                <w:bCs/>
              </w:rPr>
              <w:t>4.11.2021.</w:t>
            </w:r>
          </w:p>
        </w:tc>
        <w:tc>
          <w:tcPr>
            <w:tcW w:w="1276" w:type="dxa"/>
            <w:vAlign w:val="center"/>
          </w:tcPr>
          <w:p w14:paraId="2B555E96" w14:textId="429B4A99" w:rsidR="001D662F" w:rsidRPr="001D662F" w:rsidRDefault="001D662F" w:rsidP="001D662F">
            <w:pPr>
              <w:rPr>
                <w:rFonts w:ascii="Times New Roman" w:hAnsi="Times New Roman" w:cs="Times New Roman"/>
                <w:bCs/>
              </w:rPr>
            </w:pPr>
            <w:r>
              <w:rPr>
                <w:rFonts w:ascii="Times New Roman" w:hAnsi="Times New Roman" w:cs="Times New Roman"/>
                <w:bCs/>
              </w:rPr>
              <w:t>4.11.2021.</w:t>
            </w:r>
          </w:p>
        </w:tc>
        <w:tc>
          <w:tcPr>
            <w:tcW w:w="3868" w:type="dxa"/>
            <w:vAlign w:val="center"/>
          </w:tcPr>
          <w:p w14:paraId="11675F3D" w14:textId="50320E24" w:rsidR="001D662F" w:rsidRPr="001D662F" w:rsidRDefault="001D662F" w:rsidP="001D662F">
            <w:pPr>
              <w:rPr>
                <w:rFonts w:ascii="Times New Roman" w:hAnsi="Times New Roman" w:cs="Times New Roman"/>
                <w:bCs/>
              </w:rPr>
            </w:pPr>
            <w:r w:rsidRPr="001D662F">
              <w:rPr>
                <w:rFonts w:ascii="Times New Roman" w:hAnsi="Times New Roman" w:cs="Times New Roman"/>
                <w:bCs/>
              </w:rPr>
              <w:t>Raspodjela radnog vremena odgojitelja</w:t>
            </w:r>
          </w:p>
          <w:p w14:paraId="45BD6B7F" w14:textId="77777777" w:rsidR="001D662F" w:rsidRPr="001D662F" w:rsidRDefault="001D662F" w:rsidP="001D662F">
            <w:pPr>
              <w:rPr>
                <w:rFonts w:ascii="Times New Roman" w:hAnsi="Times New Roman" w:cs="Times New Roman"/>
                <w:bCs/>
              </w:rPr>
            </w:pPr>
            <w:r w:rsidRPr="001D662F">
              <w:rPr>
                <w:rFonts w:ascii="Times New Roman" w:hAnsi="Times New Roman" w:cs="Times New Roman"/>
                <w:bCs/>
              </w:rPr>
              <w:t>Dogovor i dnevni red roditeljskih sastanaka</w:t>
            </w:r>
          </w:p>
        </w:tc>
        <w:tc>
          <w:tcPr>
            <w:tcW w:w="2080" w:type="dxa"/>
            <w:vAlign w:val="center"/>
          </w:tcPr>
          <w:p w14:paraId="0ED1B3CB" w14:textId="77777777" w:rsidR="001D662F" w:rsidRPr="001A5F2F" w:rsidRDefault="001D662F" w:rsidP="001D662F">
            <w:pPr>
              <w:rPr>
                <w:rFonts w:ascii="Times New Roman" w:hAnsi="Times New Roman" w:cs="Times New Roman"/>
                <w:bCs/>
                <w:sz w:val="20"/>
                <w:szCs w:val="20"/>
              </w:rPr>
            </w:pPr>
            <w:r w:rsidRPr="001A5F2F">
              <w:rPr>
                <w:rFonts w:ascii="Times New Roman" w:hAnsi="Times New Roman" w:cs="Times New Roman"/>
                <w:bCs/>
                <w:sz w:val="20"/>
                <w:szCs w:val="20"/>
              </w:rPr>
              <w:t>Dijana Ptiček, ravnateljica</w:t>
            </w:r>
          </w:p>
        </w:tc>
      </w:tr>
      <w:tr w:rsidR="001D662F" w:rsidRPr="0034627F" w14:paraId="66B7F0FA" w14:textId="77777777" w:rsidTr="00406C7A">
        <w:trPr>
          <w:trHeight w:val="907"/>
        </w:trPr>
        <w:tc>
          <w:tcPr>
            <w:tcW w:w="675" w:type="dxa"/>
            <w:vAlign w:val="center"/>
          </w:tcPr>
          <w:p w14:paraId="601AD668" w14:textId="77777777" w:rsidR="001D662F" w:rsidRPr="001D662F" w:rsidRDefault="001D662F" w:rsidP="001D662F">
            <w:pPr>
              <w:pStyle w:val="Odlomakpopisa"/>
              <w:widowControl w:val="0"/>
              <w:numPr>
                <w:ilvl w:val="0"/>
                <w:numId w:val="16"/>
              </w:numPr>
              <w:rPr>
                <w:rFonts w:ascii="Times New Roman" w:hAnsi="Times New Roman" w:cs="Times New Roman"/>
                <w:bCs/>
              </w:rPr>
            </w:pPr>
          </w:p>
        </w:tc>
        <w:tc>
          <w:tcPr>
            <w:tcW w:w="1276" w:type="dxa"/>
            <w:vAlign w:val="center"/>
          </w:tcPr>
          <w:p w14:paraId="00A02CCD" w14:textId="77777777" w:rsidR="001D662F" w:rsidRPr="001D662F" w:rsidRDefault="001D662F" w:rsidP="001D662F">
            <w:pPr>
              <w:rPr>
                <w:rFonts w:ascii="Times New Roman" w:hAnsi="Times New Roman" w:cs="Times New Roman"/>
                <w:bCs/>
              </w:rPr>
            </w:pPr>
            <w:r w:rsidRPr="001D662F">
              <w:rPr>
                <w:rFonts w:ascii="Times New Roman" w:hAnsi="Times New Roman" w:cs="Times New Roman"/>
                <w:bCs/>
              </w:rPr>
              <w:t>25.11.2021.</w:t>
            </w:r>
          </w:p>
        </w:tc>
        <w:tc>
          <w:tcPr>
            <w:tcW w:w="1276" w:type="dxa"/>
            <w:vAlign w:val="center"/>
          </w:tcPr>
          <w:p w14:paraId="5F561448" w14:textId="2A24DF10" w:rsidR="001D662F" w:rsidRPr="001D662F" w:rsidRDefault="001A5F2F" w:rsidP="001D662F">
            <w:pPr>
              <w:rPr>
                <w:rFonts w:ascii="Times New Roman" w:hAnsi="Times New Roman" w:cs="Times New Roman"/>
                <w:bCs/>
              </w:rPr>
            </w:pPr>
            <w:r>
              <w:rPr>
                <w:rFonts w:ascii="Times New Roman" w:hAnsi="Times New Roman" w:cs="Times New Roman"/>
                <w:bCs/>
              </w:rPr>
              <w:t>25.11.2021.</w:t>
            </w:r>
          </w:p>
        </w:tc>
        <w:tc>
          <w:tcPr>
            <w:tcW w:w="3868" w:type="dxa"/>
            <w:vAlign w:val="center"/>
          </w:tcPr>
          <w:p w14:paraId="1BE35FDC" w14:textId="4C493BEA" w:rsidR="001D662F" w:rsidRPr="001D662F" w:rsidRDefault="001A5F2F" w:rsidP="001D662F">
            <w:pPr>
              <w:rPr>
                <w:rFonts w:ascii="Times New Roman" w:hAnsi="Times New Roman" w:cs="Times New Roman"/>
                <w:bCs/>
              </w:rPr>
            </w:pPr>
            <w:r>
              <w:rPr>
                <w:rFonts w:ascii="Times New Roman" w:hAnsi="Times New Roman" w:cs="Times New Roman"/>
                <w:bCs/>
              </w:rPr>
              <w:t>Odabir člana za Upravno vijeće iz redova odgojitelja i stručnih suradnika</w:t>
            </w:r>
          </w:p>
        </w:tc>
        <w:tc>
          <w:tcPr>
            <w:tcW w:w="2080" w:type="dxa"/>
            <w:vAlign w:val="center"/>
          </w:tcPr>
          <w:p w14:paraId="7CE134EA" w14:textId="1D02E639" w:rsidR="001D662F" w:rsidRPr="001A5F2F" w:rsidRDefault="001A5F2F" w:rsidP="001D662F">
            <w:pPr>
              <w:rPr>
                <w:rFonts w:ascii="Times New Roman" w:hAnsi="Times New Roman" w:cs="Times New Roman"/>
                <w:bCs/>
                <w:sz w:val="20"/>
                <w:szCs w:val="20"/>
              </w:rPr>
            </w:pPr>
            <w:r w:rsidRPr="001A5F2F">
              <w:rPr>
                <w:rFonts w:ascii="Times New Roman" w:hAnsi="Times New Roman" w:cs="Times New Roman"/>
                <w:bCs/>
                <w:sz w:val="20"/>
                <w:szCs w:val="20"/>
              </w:rPr>
              <w:t>Odgojiteljsko vijeće</w:t>
            </w:r>
          </w:p>
        </w:tc>
      </w:tr>
      <w:tr w:rsidR="001D662F" w14:paraId="48DF400B" w14:textId="77777777" w:rsidTr="00406C7A">
        <w:trPr>
          <w:trHeight w:val="907"/>
        </w:trPr>
        <w:tc>
          <w:tcPr>
            <w:tcW w:w="675" w:type="dxa"/>
            <w:vAlign w:val="center"/>
          </w:tcPr>
          <w:p w14:paraId="39A481B6" w14:textId="77777777" w:rsidR="001D662F" w:rsidRPr="001D662F" w:rsidRDefault="001D662F" w:rsidP="001D662F">
            <w:pPr>
              <w:pStyle w:val="Odlomakpopisa"/>
              <w:widowControl w:val="0"/>
              <w:numPr>
                <w:ilvl w:val="0"/>
                <w:numId w:val="16"/>
              </w:numPr>
              <w:rPr>
                <w:rFonts w:ascii="Times New Roman" w:hAnsi="Times New Roman" w:cs="Times New Roman"/>
                <w:bCs/>
              </w:rPr>
            </w:pPr>
          </w:p>
        </w:tc>
        <w:tc>
          <w:tcPr>
            <w:tcW w:w="1276" w:type="dxa"/>
            <w:vAlign w:val="center"/>
          </w:tcPr>
          <w:p w14:paraId="7710E341" w14:textId="577D2800" w:rsidR="001D662F" w:rsidRPr="001D662F" w:rsidRDefault="001A5F2F" w:rsidP="001D662F">
            <w:pPr>
              <w:rPr>
                <w:rFonts w:ascii="Times New Roman" w:hAnsi="Times New Roman" w:cs="Times New Roman"/>
                <w:bCs/>
              </w:rPr>
            </w:pPr>
            <w:r>
              <w:rPr>
                <w:rFonts w:ascii="Times New Roman" w:hAnsi="Times New Roman" w:cs="Times New Roman"/>
                <w:bCs/>
              </w:rPr>
              <w:t>8</w:t>
            </w:r>
            <w:r w:rsidR="001D662F" w:rsidRPr="001D662F">
              <w:rPr>
                <w:rFonts w:ascii="Times New Roman" w:hAnsi="Times New Roman" w:cs="Times New Roman"/>
                <w:bCs/>
              </w:rPr>
              <w:t>.12.2021.</w:t>
            </w:r>
          </w:p>
        </w:tc>
        <w:tc>
          <w:tcPr>
            <w:tcW w:w="1276" w:type="dxa"/>
            <w:vAlign w:val="center"/>
          </w:tcPr>
          <w:p w14:paraId="4815B627" w14:textId="536D0E76" w:rsidR="001D662F" w:rsidRPr="001D662F" w:rsidRDefault="001A5F2F" w:rsidP="001D662F">
            <w:pPr>
              <w:rPr>
                <w:rFonts w:ascii="Times New Roman" w:hAnsi="Times New Roman" w:cs="Times New Roman"/>
                <w:bCs/>
              </w:rPr>
            </w:pPr>
            <w:r>
              <w:rPr>
                <w:rFonts w:ascii="Times New Roman" w:hAnsi="Times New Roman" w:cs="Times New Roman"/>
                <w:bCs/>
              </w:rPr>
              <w:t>20.12.2021.</w:t>
            </w:r>
          </w:p>
        </w:tc>
        <w:tc>
          <w:tcPr>
            <w:tcW w:w="3868" w:type="dxa"/>
            <w:vAlign w:val="center"/>
          </w:tcPr>
          <w:p w14:paraId="5DEB2108" w14:textId="0454E65A" w:rsidR="001D662F" w:rsidRPr="001D662F" w:rsidRDefault="001D662F" w:rsidP="001D662F">
            <w:pPr>
              <w:rPr>
                <w:rFonts w:ascii="Times New Roman" w:hAnsi="Times New Roman" w:cs="Times New Roman"/>
                <w:bCs/>
              </w:rPr>
            </w:pPr>
            <w:r w:rsidRPr="001D662F">
              <w:rPr>
                <w:rFonts w:ascii="Times New Roman" w:hAnsi="Times New Roman" w:cs="Times New Roman"/>
                <w:bCs/>
              </w:rPr>
              <w:t>Pedagoška dokumentacija i prostorno-materijalno okruženje</w:t>
            </w:r>
          </w:p>
          <w:p w14:paraId="205F29D1" w14:textId="77777777" w:rsidR="001D662F" w:rsidRPr="001D662F" w:rsidRDefault="001D662F" w:rsidP="001D662F">
            <w:pPr>
              <w:rPr>
                <w:rFonts w:ascii="Times New Roman" w:hAnsi="Times New Roman" w:cs="Times New Roman"/>
                <w:bCs/>
              </w:rPr>
            </w:pPr>
            <w:r w:rsidRPr="001D662F">
              <w:rPr>
                <w:rFonts w:ascii="Times New Roman" w:hAnsi="Times New Roman" w:cs="Times New Roman"/>
                <w:bCs/>
              </w:rPr>
              <w:t>Fotodokumentacija (dijete u igri)</w:t>
            </w:r>
          </w:p>
        </w:tc>
        <w:tc>
          <w:tcPr>
            <w:tcW w:w="2080" w:type="dxa"/>
            <w:vAlign w:val="center"/>
          </w:tcPr>
          <w:p w14:paraId="6F3CD93D" w14:textId="77777777" w:rsidR="001A5F2F" w:rsidRPr="001A5F2F" w:rsidRDefault="001A5F2F" w:rsidP="001A5F2F">
            <w:pPr>
              <w:rPr>
                <w:rFonts w:ascii="Times New Roman" w:hAnsi="Times New Roman" w:cs="Times New Roman"/>
                <w:bCs/>
                <w:sz w:val="20"/>
                <w:szCs w:val="20"/>
              </w:rPr>
            </w:pPr>
            <w:r w:rsidRPr="001A5F2F">
              <w:rPr>
                <w:rFonts w:ascii="Times New Roman" w:hAnsi="Times New Roman" w:cs="Times New Roman"/>
                <w:bCs/>
                <w:sz w:val="20"/>
                <w:szCs w:val="20"/>
              </w:rPr>
              <w:t>Sanja Dretar, pedagoginja</w:t>
            </w:r>
          </w:p>
          <w:p w14:paraId="7DD3FEB4" w14:textId="0C66DC5E" w:rsidR="001D662F" w:rsidRPr="001A5F2F" w:rsidRDefault="001A5F2F" w:rsidP="001A5F2F">
            <w:pPr>
              <w:rPr>
                <w:rFonts w:ascii="Times New Roman" w:hAnsi="Times New Roman" w:cs="Times New Roman"/>
                <w:bCs/>
                <w:sz w:val="20"/>
                <w:szCs w:val="20"/>
              </w:rPr>
            </w:pPr>
            <w:r w:rsidRPr="001A5F2F">
              <w:rPr>
                <w:rFonts w:ascii="Times New Roman" w:hAnsi="Times New Roman" w:cs="Times New Roman"/>
                <w:bCs/>
                <w:sz w:val="20"/>
                <w:szCs w:val="20"/>
              </w:rPr>
              <w:t>Dijana Ptiček, Ravnateljica</w:t>
            </w:r>
          </w:p>
        </w:tc>
      </w:tr>
      <w:tr w:rsidR="001D662F" w14:paraId="1A531A92" w14:textId="77777777" w:rsidTr="00406C7A">
        <w:trPr>
          <w:trHeight w:val="907"/>
        </w:trPr>
        <w:tc>
          <w:tcPr>
            <w:tcW w:w="675" w:type="dxa"/>
            <w:vAlign w:val="center"/>
          </w:tcPr>
          <w:p w14:paraId="37A8BB31" w14:textId="77777777" w:rsidR="001D662F" w:rsidRPr="001D662F" w:rsidRDefault="001D662F" w:rsidP="001D662F">
            <w:pPr>
              <w:pStyle w:val="Odlomakpopisa"/>
              <w:widowControl w:val="0"/>
              <w:numPr>
                <w:ilvl w:val="0"/>
                <w:numId w:val="16"/>
              </w:numPr>
              <w:rPr>
                <w:rFonts w:ascii="Times New Roman" w:hAnsi="Times New Roman" w:cs="Times New Roman"/>
                <w:bCs/>
              </w:rPr>
            </w:pPr>
          </w:p>
        </w:tc>
        <w:tc>
          <w:tcPr>
            <w:tcW w:w="1276" w:type="dxa"/>
            <w:vAlign w:val="center"/>
          </w:tcPr>
          <w:p w14:paraId="5F220E6E" w14:textId="77777777" w:rsidR="001D662F" w:rsidRPr="001D662F" w:rsidRDefault="001D662F" w:rsidP="001D662F">
            <w:pPr>
              <w:rPr>
                <w:rFonts w:ascii="Times New Roman" w:hAnsi="Times New Roman" w:cs="Times New Roman"/>
                <w:bCs/>
              </w:rPr>
            </w:pPr>
            <w:r w:rsidRPr="001D662F">
              <w:rPr>
                <w:rFonts w:ascii="Times New Roman" w:hAnsi="Times New Roman" w:cs="Times New Roman"/>
                <w:bCs/>
              </w:rPr>
              <w:t>12.1.2022.</w:t>
            </w:r>
          </w:p>
        </w:tc>
        <w:tc>
          <w:tcPr>
            <w:tcW w:w="1276" w:type="dxa"/>
            <w:vAlign w:val="center"/>
          </w:tcPr>
          <w:p w14:paraId="23B3171F" w14:textId="0719BCD3" w:rsidR="001D662F" w:rsidRPr="001D662F" w:rsidRDefault="001A5F2F" w:rsidP="001D662F">
            <w:pPr>
              <w:rPr>
                <w:rFonts w:ascii="Times New Roman" w:hAnsi="Times New Roman" w:cs="Times New Roman"/>
                <w:bCs/>
              </w:rPr>
            </w:pPr>
            <w:r>
              <w:rPr>
                <w:rFonts w:ascii="Times New Roman" w:hAnsi="Times New Roman" w:cs="Times New Roman"/>
                <w:bCs/>
              </w:rPr>
              <w:t>13.1.2022.</w:t>
            </w:r>
          </w:p>
        </w:tc>
        <w:tc>
          <w:tcPr>
            <w:tcW w:w="3868" w:type="dxa"/>
            <w:vAlign w:val="center"/>
          </w:tcPr>
          <w:p w14:paraId="389084AD" w14:textId="03F9DD80" w:rsidR="001D662F" w:rsidRPr="001D662F" w:rsidRDefault="001D662F" w:rsidP="001D662F">
            <w:pPr>
              <w:rPr>
                <w:rFonts w:ascii="Times New Roman" w:hAnsi="Times New Roman" w:cs="Times New Roman"/>
                <w:bCs/>
              </w:rPr>
            </w:pPr>
            <w:r w:rsidRPr="001D662F">
              <w:rPr>
                <w:rFonts w:ascii="Times New Roman" w:hAnsi="Times New Roman" w:cs="Times New Roman"/>
                <w:bCs/>
              </w:rPr>
              <w:t xml:space="preserve">eTwinning projekti </w:t>
            </w:r>
          </w:p>
          <w:p w14:paraId="1B3EBE36" w14:textId="77777777" w:rsidR="001D662F" w:rsidRPr="001D662F" w:rsidRDefault="001D662F" w:rsidP="001D662F">
            <w:pPr>
              <w:rPr>
                <w:rFonts w:ascii="Times New Roman" w:hAnsi="Times New Roman" w:cs="Times New Roman"/>
                <w:bCs/>
              </w:rPr>
            </w:pPr>
            <w:r w:rsidRPr="001D662F">
              <w:rPr>
                <w:rFonts w:ascii="Times New Roman" w:hAnsi="Times New Roman" w:cs="Times New Roman"/>
                <w:bCs/>
              </w:rPr>
              <w:t>Samoorganizirane aktivnosti – primjeri i refleksija</w:t>
            </w:r>
          </w:p>
        </w:tc>
        <w:tc>
          <w:tcPr>
            <w:tcW w:w="2080" w:type="dxa"/>
            <w:vAlign w:val="center"/>
          </w:tcPr>
          <w:p w14:paraId="5113DD88" w14:textId="77777777" w:rsidR="001D662F" w:rsidRPr="001A5F2F" w:rsidRDefault="001D662F" w:rsidP="001D662F">
            <w:pPr>
              <w:rPr>
                <w:rFonts w:ascii="Times New Roman" w:hAnsi="Times New Roman" w:cs="Times New Roman"/>
                <w:bCs/>
                <w:sz w:val="20"/>
                <w:szCs w:val="20"/>
              </w:rPr>
            </w:pPr>
            <w:r w:rsidRPr="001A5F2F">
              <w:rPr>
                <w:rFonts w:ascii="Times New Roman" w:hAnsi="Times New Roman" w:cs="Times New Roman"/>
                <w:bCs/>
                <w:sz w:val="20"/>
                <w:szCs w:val="20"/>
              </w:rPr>
              <w:t>Sanja Dretar, pedagoginja</w:t>
            </w:r>
          </w:p>
          <w:p w14:paraId="022681ED" w14:textId="77777777" w:rsidR="001D662F" w:rsidRPr="001A5F2F" w:rsidRDefault="001D662F" w:rsidP="001D662F">
            <w:pPr>
              <w:rPr>
                <w:rFonts w:ascii="Times New Roman" w:hAnsi="Times New Roman" w:cs="Times New Roman"/>
                <w:bCs/>
                <w:sz w:val="20"/>
                <w:szCs w:val="20"/>
              </w:rPr>
            </w:pPr>
            <w:r w:rsidRPr="001A5F2F">
              <w:rPr>
                <w:rFonts w:ascii="Times New Roman" w:hAnsi="Times New Roman" w:cs="Times New Roman"/>
                <w:bCs/>
                <w:sz w:val="20"/>
                <w:szCs w:val="20"/>
              </w:rPr>
              <w:t>Dijana Ptiček, Ravnateljica</w:t>
            </w:r>
          </w:p>
        </w:tc>
      </w:tr>
      <w:tr w:rsidR="001D662F" w14:paraId="247E1A01" w14:textId="77777777" w:rsidTr="00406C7A">
        <w:trPr>
          <w:trHeight w:val="907"/>
        </w:trPr>
        <w:tc>
          <w:tcPr>
            <w:tcW w:w="675" w:type="dxa"/>
            <w:vAlign w:val="center"/>
          </w:tcPr>
          <w:p w14:paraId="012F12BC" w14:textId="77777777" w:rsidR="001D662F" w:rsidRPr="001D662F" w:rsidRDefault="001D662F" w:rsidP="001D662F">
            <w:pPr>
              <w:pStyle w:val="Odlomakpopisa"/>
              <w:widowControl w:val="0"/>
              <w:numPr>
                <w:ilvl w:val="0"/>
                <w:numId w:val="16"/>
              </w:numPr>
              <w:rPr>
                <w:rFonts w:ascii="Times New Roman" w:hAnsi="Times New Roman" w:cs="Times New Roman"/>
                <w:bCs/>
              </w:rPr>
            </w:pPr>
          </w:p>
        </w:tc>
        <w:tc>
          <w:tcPr>
            <w:tcW w:w="1276" w:type="dxa"/>
            <w:vAlign w:val="center"/>
          </w:tcPr>
          <w:p w14:paraId="05EE698D" w14:textId="77777777" w:rsidR="001D662F" w:rsidRPr="001D662F" w:rsidRDefault="001D662F" w:rsidP="001D662F">
            <w:pPr>
              <w:rPr>
                <w:rFonts w:ascii="Times New Roman" w:hAnsi="Times New Roman" w:cs="Times New Roman"/>
                <w:bCs/>
              </w:rPr>
            </w:pPr>
            <w:r w:rsidRPr="001D662F">
              <w:rPr>
                <w:rFonts w:ascii="Times New Roman" w:hAnsi="Times New Roman" w:cs="Times New Roman"/>
                <w:bCs/>
              </w:rPr>
              <w:t>9.2.2022.</w:t>
            </w:r>
          </w:p>
        </w:tc>
        <w:tc>
          <w:tcPr>
            <w:tcW w:w="1276" w:type="dxa"/>
            <w:vAlign w:val="center"/>
          </w:tcPr>
          <w:p w14:paraId="6FDE4022" w14:textId="0F7A222C" w:rsidR="001D662F" w:rsidRPr="001D662F" w:rsidRDefault="001A5F2F" w:rsidP="001D662F">
            <w:pPr>
              <w:rPr>
                <w:rFonts w:ascii="Times New Roman" w:hAnsi="Times New Roman" w:cs="Times New Roman"/>
                <w:bCs/>
              </w:rPr>
            </w:pPr>
            <w:r>
              <w:rPr>
                <w:rFonts w:ascii="Times New Roman" w:hAnsi="Times New Roman" w:cs="Times New Roman"/>
                <w:bCs/>
              </w:rPr>
              <w:t>22.2.2022.</w:t>
            </w:r>
          </w:p>
        </w:tc>
        <w:tc>
          <w:tcPr>
            <w:tcW w:w="3868" w:type="dxa"/>
            <w:vAlign w:val="center"/>
          </w:tcPr>
          <w:p w14:paraId="265402FE" w14:textId="288ACCC4" w:rsidR="001D662F" w:rsidRPr="001D662F" w:rsidRDefault="001D662F" w:rsidP="001D662F">
            <w:pPr>
              <w:rPr>
                <w:rFonts w:ascii="Times New Roman" w:hAnsi="Times New Roman" w:cs="Times New Roman"/>
                <w:bCs/>
              </w:rPr>
            </w:pPr>
            <w:r w:rsidRPr="001D662F">
              <w:rPr>
                <w:rFonts w:ascii="Times New Roman" w:hAnsi="Times New Roman" w:cs="Times New Roman"/>
                <w:bCs/>
              </w:rPr>
              <w:t>Rad na projektima (dječji projekti) – dokumentiranje procesa i refleksija djece</w:t>
            </w:r>
          </w:p>
        </w:tc>
        <w:tc>
          <w:tcPr>
            <w:tcW w:w="2080" w:type="dxa"/>
            <w:vAlign w:val="center"/>
          </w:tcPr>
          <w:p w14:paraId="0003952A" w14:textId="2F5E8337" w:rsidR="001D662F" w:rsidRPr="001A5F2F" w:rsidRDefault="001A5F2F" w:rsidP="001D662F">
            <w:pPr>
              <w:rPr>
                <w:rFonts w:ascii="Times New Roman" w:hAnsi="Times New Roman" w:cs="Times New Roman"/>
                <w:bCs/>
                <w:sz w:val="20"/>
                <w:szCs w:val="20"/>
              </w:rPr>
            </w:pPr>
            <w:r>
              <w:rPr>
                <w:rFonts w:ascii="Times New Roman" w:hAnsi="Times New Roman" w:cs="Times New Roman"/>
                <w:bCs/>
                <w:sz w:val="20"/>
                <w:szCs w:val="20"/>
              </w:rPr>
              <w:t>Odgojiteljsko vijeće</w:t>
            </w:r>
          </w:p>
        </w:tc>
      </w:tr>
      <w:tr w:rsidR="001D662F" w14:paraId="01D0AD5F" w14:textId="77777777" w:rsidTr="00406C7A">
        <w:trPr>
          <w:trHeight w:val="907"/>
        </w:trPr>
        <w:tc>
          <w:tcPr>
            <w:tcW w:w="675" w:type="dxa"/>
            <w:vAlign w:val="center"/>
          </w:tcPr>
          <w:p w14:paraId="14B85ADE" w14:textId="77777777" w:rsidR="001D662F" w:rsidRPr="001D662F" w:rsidRDefault="001D662F" w:rsidP="001D662F">
            <w:pPr>
              <w:pStyle w:val="Odlomakpopisa"/>
              <w:widowControl w:val="0"/>
              <w:numPr>
                <w:ilvl w:val="0"/>
                <w:numId w:val="16"/>
              </w:numPr>
              <w:rPr>
                <w:rFonts w:ascii="Times New Roman" w:hAnsi="Times New Roman" w:cs="Times New Roman"/>
                <w:bCs/>
              </w:rPr>
            </w:pPr>
          </w:p>
        </w:tc>
        <w:tc>
          <w:tcPr>
            <w:tcW w:w="1276" w:type="dxa"/>
            <w:vAlign w:val="center"/>
          </w:tcPr>
          <w:p w14:paraId="7F82ACAB" w14:textId="77777777" w:rsidR="001D662F" w:rsidRPr="001D662F" w:rsidRDefault="001D662F" w:rsidP="001D662F">
            <w:pPr>
              <w:rPr>
                <w:rFonts w:ascii="Times New Roman" w:hAnsi="Times New Roman" w:cs="Times New Roman"/>
                <w:bCs/>
              </w:rPr>
            </w:pPr>
            <w:r w:rsidRPr="001D662F">
              <w:rPr>
                <w:rFonts w:ascii="Times New Roman" w:hAnsi="Times New Roman" w:cs="Times New Roman"/>
                <w:bCs/>
              </w:rPr>
              <w:t>9.3.2022.</w:t>
            </w:r>
          </w:p>
        </w:tc>
        <w:tc>
          <w:tcPr>
            <w:tcW w:w="1276" w:type="dxa"/>
            <w:vAlign w:val="center"/>
          </w:tcPr>
          <w:p w14:paraId="4BA60A17" w14:textId="6011A3A8" w:rsidR="001D662F" w:rsidRPr="001D662F" w:rsidRDefault="001A5F2F" w:rsidP="001D662F">
            <w:pPr>
              <w:rPr>
                <w:rFonts w:ascii="Times New Roman" w:hAnsi="Times New Roman" w:cs="Times New Roman"/>
                <w:bCs/>
              </w:rPr>
            </w:pPr>
            <w:r>
              <w:rPr>
                <w:rFonts w:ascii="Times New Roman" w:hAnsi="Times New Roman" w:cs="Times New Roman"/>
                <w:bCs/>
              </w:rPr>
              <w:t>31.3.2022.</w:t>
            </w:r>
          </w:p>
        </w:tc>
        <w:tc>
          <w:tcPr>
            <w:tcW w:w="3868" w:type="dxa"/>
            <w:vAlign w:val="center"/>
          </w:tcPr>
          <w:p w14:paraId="53271AE6" w14:textId="3C4F5CC0" w:rsidR="001D662F" w:rsidRPr="001D662F" w:rsidRDefault="001D662F" w:rsidP="001D662F">
            <w:pPr>
              <w:rPr>
                <w:rFonts w:ascii="Times New Roman" w:hAnsi="Times New Roman" w:cs="Times New Roman"/>
                <w:bCs/>
              </w:rPr>
            </w:pPr>
            <w:r w:rsidRPr="001D662F">
              <w:rPr>
                <w:rFonts w:ascii="Times New Roman" w:hAnsi="Times New Roman" w:cs="Times New Roman"/>
                <w:bCs/>
              </w:rPr>
              <w:t>Slobodni materijali (</w:t>
            </w:r>
            <w:r w:rsidRPr="001D662F">
              <w:rPr>
                <w:rFonts w:ascii="Times New Roman" w:hAnsi="Times New Roman" w:cs="Times New Roman"/>
                <w:bCs/>
                <w:i/>
                <w:iCs/>
              </w:rPr>
              <w:t>Loose parts</w:t>
            </w:r>
            <w:r w:rsidRPr="001D662F">
              <w:rPr>
                <w:rFonts w:ascii="Times New Roman" w:hAnsi="Times New Roman" w:cs="Times New Roman"/>
                <w:bCs/>
              </w:rPr>
              <w:t>)</w:t>
            </w:r>
          </w:p>
        </w:tc>
        <w:tc>
          <w:tcPr>
            <w:tcW w:w="2080" w:type="dxa"/>
            <w:vAlign w:val="center"/>
          </w:tcPr>
          <w:p w14:paraId="1E3FD049" w14:textId="77777777" w:rsidR="001D662F" w:rsidRPr="001A5F2F" w:rsidRDefault="001D662F" w:rsidP="001D662F">
            <w:pPr>
              <w:rPr>
                <w:rFonts w:ascii="Times New Roman" w:hAnsi="Times New Roman" w:cs="Times New Roman"/>
                <w:bCs/>
                <w:sz w:val="20"/>
                <w:szCs w:val="20"/>
              </w:rPr>
            </w:pPr>
            <w:r w:rsidRPr="001A5F2F">
              <w:rPr>
                <w:rFonts w:ascii="Times New Roman" w:hAnsi="Times New Roman" w:cs="Times New Roman"/>
                <w:bCs/>
                <w:sz w:val="20"/>
                <w:szCs w:val="20"/>
              </w:rPr>
              <w:t>Sanja Dretar, pedagoginja</w:t>
            </w:r>
          </w:p>
          <w:p w14:paraId="1126351F" w14:textId="77777777" w:rsidR="001D662F" w:rsidRPr="001A5F2F" w:rsidRDefault="001D662F" w:rsidP="001D662F">
            <w:pPr>
              <w:rPr>
                <w:rFonts w:ascii="Times New Roman" w:hAnsi="Times New Roman" w:cs="Times New Roman"/>
                <w:bCs/>
                <w:sz w:val="20"/>
                <w:szCs w:val="20"/>
              </w:rPr>
            </w:pPr>
            <w:r w:rsidRPr="001A5F2F">
              <w:rPr>
                <w:rFonts w:ascii="Times New Roman" w:hAnsi="Times New Roman" w:cs="Times New Roman"/>
                <w:bCs/>
                <w:sz w:val="20"/>
                <w:szCs w:val="20"/>
              </w:rPr>
              <w:t>Dijana Ptiček, Ravnateljica</w:t>
            </w:r>
          </w:p>
        </w:tc>
      </w:tr>
      <w:tr w:rsidR="001D662F" w14:paraId="3D0D726C" w14:textId="77777777" w:rsidTr="00406C7A">
        <w:trPr>
          <w:trHeight w:val="907"/>
        </w:trPr>
        <w:tc>
          <w:tcPr>
            <w:tcW w:w="675" w:type="dxa"/>
            <w:vAlign w:val="center"/>
          </w:tcPr>
          <w:p w14:paraId="3D97D773" w14:textId="77777777" w:rsidR="001D662F" w:rsidRPr="001D662F" w:rsidRDefault="001D662F" w:rsidP="001D662F">
            <w:pPr>
              <w:pStyle w:val="Odlomakpopisa"/>
              <w:widowControl w:val="0"/>
              <w:numPr>
                <w:ilvl w:val="0"/>
                <w:numId w:val="16"/>
              </w:numPr>
              <w:rPr>
                <w:rFonts w:ascii="Times New Roman" w:hAnsi="Times New Roman" w:cs="Times New Roman"/>
                <w:bCs/>
              </w:rPr>
            </w:pPr>
          </w:p>
        </w:tc>
        <w:tc>
          <w:tcPr>
            <w:tcW w:w="1276" w:type="dxa"/>
            <w:vAlign w:val="center"/>
          </w:tcPr>
          <w:p w14:paraId="05312AA1" w14:textId="77777777" w:rsidR="001D662F" w:rsidRPr="001D662F" w:rsidRDefault="001D662F" w:rsidP="001D662F">
            <w:pPr>
              <w:rPr>
                <w:rFonts w:ascii="Times New Roman" w:hAnsi="Times New Roman" w:cs="Times New Roman"/>
                <w:bCs/>
              </w:rPr>
            </w:pPr>
            <w:r w:rsidRPr="001D662F">
              <w:rPr>
                <w:rFonts w:ascii="Times New Roman" w:hAnsi="Times New Roman" w:cs="Times New Roman"/>
                <w:bCs/>
              </w:rPr>
              <w:t>6.4.2022.</w:t>
            </w:r>
          </w:p>
        </w:tc>
        <w:tc>
          <w:tcPr>
            <w:tcW w:w="1276" w:type="dxa"/>
            <w:vAlign w:val="center"/>
          </w:tcPr>
          <w:p w14:paraId="4CEADB9E" w14:textId="5CBB6A76" w:rsidR="001D662F" w:rsidRPr="001D662F" w:rsidRDefault="001A5F2F" w:rsidP="001D662F">
            <w:pPr>
              <w:rPr>
                <w:rFonts w:ascii="Times New Roman" w:hAnsi="Times New Roman" w:cs="Times New Roman"/>
                <w:bCs/>
              </w:rPr>
            </w:pPr>
            <w:r>
              <w:rPr>
                <w:rFonts w:ascii="Times New Roman" w:hAnsi="Times New Roman" w:cs="Times New Roman"/>
                <w:bCs/>
              </w:rPr>
              <w:t>9.5.2022.</w:t>
            </w:r>
          </w:p>
        </w:tc>
        <w:tc>
          <w:tcPr>
            <w:tcW w:w="3868" w:type="dxa"/>
            <w:vAlign w:val="center"/>
          </w:tcPr>
          <w:p w14:paraId="71508093" w14:textId="77777777" w:rsidR="00B35CC8" w:rsidRPr="001D662F" w:rsidRDefault="00B35CC8" w:rsidP="00B35CC8">
            <w:pPr>
              <w:rPr>
                <w:rFonts w:ascii="Times New Roman" w:hAnsi="Times New Roman" w:cs="Times New Roman"/>
                <w:bCs/>
              </w:rPr>
            </w:pPr>
            <w:r w:rsidRPr="001D662F">
              <w:rPr>
                <w:rFonts w:ascii="Times New Roman" w:hAnsi="Times New Roman" w:cs="Times New Roman"/>
                <w:bCs/>
              </w:rPr>
              <w:t xml:space="preserve">Izlaganja stručnih djelatnika – područja posebnog stručnog interesa </w:t>
            </w:r>
          </w:p>
          <w:p w14:paraId="4A3D106B" w14:textId="0796E06A" w:rsidR="00B35CC8" w:rsidRPr="001D662F" w:rsidRDefault="00B35CC8" w:rsidP="00B35CC8">
            <w:pPr>
              <w:rPr>
                <w:rFonts w:ascii="Times New Roman" w:hAnsi="Times New Roman" w:cs="Times New Roman"/>
                <w:bCs/>
              </w:rPr>
            </w:pPr>
            <w:r w:rsidRPr="001D662F">
              <w:rPr>
                <w:rFonts w:ascii="Times New Roman" w:hAnsi="Times New Roman" w:cs="Times New Roman"/>
                <w:bCs/>
              </w:rPr>
              <w:t xml:space="preserve">(prema programu individualnog stručnog usavršavanja) </w:t>
            </w:r>
          </w:p>
          <w:p w14:paraId="23ABBFF9" w14:textId="0C0D04E6" w:rsidR="001D662F" w:rsidRPr="001D662F" w:rsidRDefault="001D662F" w:rsidP="001D662F">
            <w:pPr>
              <w:rPr>
                <w:rFonts w:ascii="Times New Roman" w:hAnsi="Times New Roman" w:cs="Times New Roman"/>
                <w:bCs/>
              </w:rPr>
            </w:pPr>
          </w:p>
        </w:tc>
        <w:tc>
          <w:tcPr>
            <w:tcW w:w="2080" w:type="dxa"/>
            <w:vAlign w:val="center"/>
          </w:tcPr>
          <w:p w14:paraId="0EF08AE7" w14:textId="33D86969" w:rsidR="001D662F" w:rsidRPr="001A5F2F" w:rsidRDefault="001A5F2F" w:rsidP="001D662F">
            <w:pPr>
              <w:rPr>
                <w:rFonts w:ascii="Times New Roman" w:hAnsi="Times New Roman" w:cs="Times New Roman"/>
                <w:bCs/>
                <w:sz w:val="20"/>
                <w:szCs w:val="20"/>
              </w:rPr>
            </w:pPr>
            <w:r>
              <w:rPr>
                <w:rFonts w:ascii="Times New Roman" w:hAnsi="Times New Roman" w:cs="Times New Roman"/>
                <w:bCs/>
                <w:sz w:val="20"/>
                <w:szCs w:val="20"/>
              </w:rPr>
              <w:t>Odgojiteljsko vijeće</w:t>
            </w:r>
          </w:p>
        </w:tc>
      </w:tr>
      <w:tr w:rsidR="001A5F2F" w14:paraId="3F509B1A" w14:textId="77777777" w:rsidTr="00406C7A">
        <w:trPr>
          <w:trHeight w:val="907"/>
        </w:trPr>
        <w:tc>
          <w:tcPr>
            <w:tcW w:w="675" w:type="dxa"/>
            <w:vAlign w:val="center"/>
          </w:tcPr>
          <w:p w14:paraId="47EB5D0B" w14:textId="77777777" w:rsidR="001A5F2F" w:rsidRPr="001D662F" w:rsidRDefault="001A5F2F" w:rsidP="00B35CC8">
            <w:pPr>
              <w:pStyle w:val="Odlomakpopisa"/>
              <w:widowControl w:val="0"/>
              <w:numPr>
                <w:ilvl w:val="0"/>
                <w:numId w:val="16"/>
              </w:numPr>
              <w:rPr>
                <w:rFonts w:ascii="Times New Roman" w:hAnsi="Times New Roman" w:cs="Times New Roman"/>
                <w:bCs/>
              </w:rPr>
            </w:pPr>
          </w:p>
        </w:tc>
        <w:tc>
          <w:tcPr>
            <w:tcW w:w="1276" w:type="dxa"/>
            <w:vAlign w:val="center"/>
          </w:tcPr>
          <w:p w14:paraId="2B5D5799" w14:textId="77777777" w:rsidR="001A5F2F" w:rsidRPr="001D662F" w:rsidRDefault="001A5F2F" w:rsidP="00B35CC8">
            <w:pPr>
              <w:rPr>
                <w:rFonts w:ascii="Times New Roman" w:hAnsi="Times New Roman" w:cs="Times New Roman"/>
                <w:bCs/>
              </w:rPr>
            </w:pPr>
            <w:r w:rsidRPr="001D662F">
              <w:rPr>
                <w:rFonts w:ascii="Times New Roman" w:hAnsi="Times New Roman" w:cs="Times New Roman"/>
                <w:bCs/>
              </w:rPr>
              <w:t>4.5.2022.</w:t>
            </w:r>
          </w:p>
        </w:tc>
        <w:tc>
          <w:tcPr>
            <w:tcW w:w="1276" w:type="dxa"/>
            <w:vAlign w:val="center"/>
          </w:tcPr>
          <w:p w14:paraId="135CB299" w14:textId="2A33DEDA" w:rsidR="001A5F2F" w:rsidRPr="001D662F" w:rsidRDefault="001A5F2F" w:rsidP="00B35CC8">
            <w:pPr>
              <w:rPr>
                <w:rFonts w:ascii="Times New Roman" w:hAnsi="Times New Roman" w:cs="Times New Roman"/>
                <w:bCs/>
              </w:rPr>
            </w:pPr>
            <w:r>
              <w:rPr>
                <w:rFonts w:ascii="Times New Roman" w:hAnsi="Times New Roman" w:cs="Times New Roman"/>
                <w:bCs/>
              </w:rPr>
              <w:t>1.6.2022.</w:t>
            </w:r>
          </w:p>
        </w:tc>
        <w:tc>
          <w:tcPr>
            <w:tcW w:w="3868" w:type="dxa"/>
            <w:vAlign w:val="center"/>
          </w:tcPr>
          <w:p w14:paraId="22B2375C" w14:textId="14883359" w:rsidR="001A5F2F" w:rsidRPr="001D662F" w:rsidRDefault="001A5F2F" w:rsidP="00B35CC8">
            <w:pPr>
              <w:rPr>
                <w:rFonts w:ascii="Times New Roman" w:hAnsi="Times New Roman" w:cs="Times New Roman"/>
                <w:bCs/>
              </w:rPr>
            </w:pPr>
            <w:r w:rsidRPr="001D662F">
              <w:rPr>
                <w:rFonts w:ascii="Times New Roman" w:hAnsi="Times New Roman" w:cs="Times New Roman"/>
                <w:bCs/>
              </w:rPr>
              <w:t xml:space="preserve"> </w:t>
            </w:r>
            <w:r w:rsidR="00B35CC8">
              <w:rPr>
                <w:rFonts w:ascii="Times New Roman" w:hAnsi="Times New Roman" w:cs="Times New Roman"/>
                <w:bCs/>
              </w:rPr>
              <w:t>Izvješća projekata</w:t>
            </w:r>
          </w:p>
        </w:tc>
        <w:tc>
          <w:tcPr>
            <w:tcW w:w="2080" w:type="dxa"/>
            <w:vAlign w:val="center"/>
          </w:tcPr>
          <w:p w14:paraId="2A028FBA" w14:textId="01D4E1BC" w:rsidR="001A5F2F" w:rsidRPr="001A5F2F" w:rsidRDefault="001A5F2F" w:rsidP="00B35CC8">
            <w:pPr>
              <w:rPr>
                <w:rFonts w:ascii="Times New Roman" w:hAnsi="Times New Roman" w:cs="Times New Roman"/>
                <w:bCs/>
                <w:sz w:val="20"/>
                <w:szCs w:val="20"/>
              </w:rPr>
            </w:pPr>
            <w:r>
              <w:rPr>
                <w:rFonts w:ascii="Times New Roman" w:hAnsi="Times New Roman" w:cs="Times New Roman"/>
                <w:bCs/>
                <w:sz w:val="20"/>
                <w:szCs w:val="20"/>
              </w:rPr>
              <w:t>Odgojiteljsko vijeće</w:t>
            </w:r>
          </w:p>
        </w:tc>
      </w:tr>
      <w:tr w:rsidR="001A5F2F" w14:paraId="3DC04ED3" w14:textId="77777777" w:rsidTr="00406C7A">
        <w:trPr>
          <w:trHeight w:val="907"/>
        </w:trPr>
        <w:tc>
          <w:tcPr>
            <w:tcW w:w="675" w:type="dxa"/>
            <w:vAlign w:val="center"/>
          </w:tcPr>
          <w:p w14:paraId="125B07B2" w14:textId="77777777" w:rsidR="001A5F2F" w:rsidRPr="001D662F" w:rsidRDefault="001A5F2F" w:rsidP="001A5F2F">
            <w:pPr>
              <w:pStyle w:val="Odlomakpopisa"/>
              <w:widowControl w:val="0"/>
              <w:numPr>
                <w:ilvl w:val="0"/>
                <w:numId w:val="16"/>
              </w:numPr>
              <w:rPr>
                <w:rFonts w:ascii="Times New Roman" w:hAnsi="Times New Roman" w:cs="Times New Roman"/>
                <w:bCs/>
              </w:rPr>
            </w:pPr>
          </w:p>
        </w:tc>
        <w:tc>
          <w:tcPr>
            <w:tcW w:w="1276" w:type="dxa"/>
            <w:vAlign w:val="center"/>
          </w:tcPr>
          <w:p w14:paraId="4942E392" w14:textId="1F5912F6" w:rsidR="001A5F2F" w:rsidRPr="001D662F" w:rsidRDefault="00B35CC8" w:rsidP="001A5F2F">
            <w:pPr>
              <w:rPr>
                <w:rFonts w:ascii="Times New Roman" w:hAnsi="Times New Roman" w:cs="Times New Roman"/>
                <w:bCs/>
              </w:rPr>
            </w:pPr>
            <w:r>
              <w:rPr>
                <w:rFonts w:ascii="Times New Roman" w:hAnsi="Times New Roman" w:cs="Times New Roman"/>
                <w:bCs/>
              </w:rPr>
              <w:t>15.6.2022.</w:t>
            </w:r>
          </w:p>
        </w:tc>
        <w:tc>
          <w:tcPr>
            <w:tcW w:w="1276" w:type="dxa"/>
            <w:vAlign w:val="center"/>
          </w:tcPr>
          <w:p w14:paraId="3448D6E7" w14:textId="0D3C11C2" w:rsidR="001A5F2F" w:rsidRPr="001D662F" w:rsidRDefault="00B35CC8" w:rsidP="001A5F2F">
            <w:pPr>
              <w:rPr>
                <w:rFonts w:ascii="Times New Roman" w:hAnsi="Times New Roman" w:cs="Times New Roman"/>
                <w:bCs/>
              </w:rPr>
            </w:pPr>
            <w:r>
              <w:rPr>
                <w:rFonts w:ascii="Times New Roman" w:hAnsi="Times New Roman" w:cs="Times New Roman"/>
                <w:bCs/>
              </w:rPr>
              <w:t>15.6.2022.</w:t>
            </w:r>
          </w:p>
        </w:tc>
        <w:tc>
          <w:tcPr>
            <w:tcW w:w="3868" w:type="dxa"/>
            <w:vAlign w:val="center"/>
          </w:tcPr>
          <w:p w14:paraId="262142D0" w14:textId="663C59AB" w:rsidR="001A5F2F" w:rsidRPr="001D662F" w:rsidRDefault="001A5F2F" w:rsidP="001A5F2F">
            <w:pPr>
              <w:rPr>
                <w:rFonts w:ascii="Times New Roman" w:hAnsi="Times New Roman" w:cs="Times New Roman"/>
                <w:bCs/>
              </w:rPr>
            </w:pPr>
            <w:r w:rsidRPr="001D662F">
              <w:rPr>
                <w:rFonts w:ascii="Times New Roman" w:hAnsi="Times New Roman" w:cs="Times New Roman"/>
                <w:bCs/>
              </w:rPr>
              <w:t>Predaja godišnjih izvješća odgojitelja i dogovor ljetnih aktivnosti</w:t>
            </w:r>
          </w:p>
        </w:tc>
        <w:tc>
          <w:tcPr>
            <w:tcW w:w="2080" w:type="dxa"/>
            <w:vAlign w:val="center"/>
          </w:tcPr>
          <w:p w14:paraId="650CF92E" w14:textId="00359902" w:rsidR="001A5F2F" w:rsidRPr="001A5F2F" w:rsidRDefault="00B35CC8" w:rsidP="001A5F2F">
            <w:pPr>
              <w:rPr>
                <w:rFonts w:ascii="Times New Roman" w:hAnsi="Times New Roman" w:cs="Times New Roman"/>
                <w:bCs/>
                <w:sz w:val="20"/>
                <w:szCs w:val="20"/>
              </w:rPr>
            </w:pPr>
            <w:r>
              <w:rPr>
                <w:rFonts w:ascii="Times New Roman" w:hAnsi="Times New Roman" w:cs="Times New Roman"/>
                <w:bCs/>
                <w:sz w:val="20"/>
                <w:szCs w:val="20"/>
              </w:rPr>
              <w:t>Odgojiteljsko vijeće</w:t>
            </w:r>
          </w:p>
        </w:tc>
      </w:tr>
      <w:tr w:rsidR="001A5F2F" w14:paraId="033FB91D" w14:textId="77777777" w:rsidTr="00406C7A">
        <w:trPr>
          <w:trHeight w:val="907"/>
        </w:trPr>
        <w:tc>
          <w:tcPr>
            <w:tcW w:w="675" w:type="dxa"/>
            <w:vAlign w:val="center"/>
          </w:tcPr>
          <w:p w14:paraId="159CCAD3" w14:textId="77777777" w:rsidR="001A5F2F" w:rsidRPr="001D662F" w:rsidRDefault="001A5F2F" w:rsidP="001A5F2F">
            <w:pPr>
              <w:pStyle w:val="Odlomakpopisa"/>
              <w:widowControl w:val="0"/>
              <w:numPr>
                <w:ilvl w:val="0"/>
                <w:numId w:val="16"/>
              </w:numPr>
              <w:rPr>
                <w:rFonts w:ascii="Times New Roman" w:hAnsi="Times New Roman" w:cs="Times New Roman"/>
                <w:bCs/>
              </w:rPr>
            </w:pPr>
          </w:p>
        </w:tc>
        <w:tc>
          <w:tcPr>
            <w:tcW w:w="1276" w:type="dxa"/>
            <w:vAlign w:val="center"/>
          </w:tcPr>
          <w:p w14:paraId="3B1DAFC8" w14:textId="77777777" w:rsidR="001A5F2F" w:rsidRPr="001D662F" w:rsidRDefault="001A5F2F" w:rsidP="001A5F2F">
            <w:pPr>
              <w:rPr>
                <w:rFonts w:ascii="Times New Roman" w:hAnsi="Times New Roman" w:cs="Times New Roman"/>
                <w:bCs/>
              </w:rPr>
            </w:pPr>
            <w:r w:rsidRPr="001D662F">
              <w:rPr>
                <w:rFonts w:ascii="Times New Roman" w:hAnsi="Times New Roman" w:cs="Times New Roman"/>
                <w:bCs/>
              </w:rPr>
              <w:t>24.8.2022.</w:t>
            </w:r>
          </w:p>
        </w:tc>
        <w:tc>
          <w:tcPr>
            <w:tcW w:w="1276" w:type="dxa"/>
            <w:vAlign w:val="center"/>
          </w:tcPr>
          <w:p w14:paraId="047C8270" w14:textId="28B44DD8" w:rsidR="001A5F2F" w:rsidRPr="001D662F" w:rsidRDefault="00B35CC8" w:rsidP="001A5F2F">
            <w:pPr>
              <w:rPr>
                <w:rFonts w:ascii="Times New Roman" w:hAnsi="Times New Roman" w:cs="Times New Roman"/>
                <w:bCs/>
              </w:rPr>
            </w:pPr>
            <w:r>
              <w:rPr>
                <w:rFonts w:ascii="Times New Roman" w:hAnsi="Times New Roman" w:cs="Times New Roman"/>
                <w:bCs/>
              </w:rPr>
              <w:t>29.8.2022.</w:t>
            </w:r>
          </w:p>
        </w:tc>
        <w:tc>
          <w:tcPr>
            <w:tcW w:w="3868" w:type="dxa"/>
            <w:vAlign w:val="center"/>
          </w:tcPr>
          <w:p w14:paraId="7CED6F28" w14:textId="69693754" w:rsidR="001A5F2F" w:rsidRPr="001D662F" w:rsidRDefault="001A5F2F" w:rsidP="001A5F2F">
            <w:pPr>
              <w:rPr>
                <w:rFonts w:ascii="Times New Roman" w:hAnsi="Times New Roman" w:cs="Times New Roman"/>
                <w:bCs/>
              </w:rPr>
            </w:pPr>
            <w:r w:rsidRPr="001D662F">
              <w:rPr>
                <w:rFonts w:ascii="Times New Roman" w:hAnsi="Times New Roman" w:cs="Times New Roman"/>
                <w:bCs/>
              </w:rPr>
              <w:t>Godišnje izvješće o radu vrtića za pedagošku godinu 2021./2022.</w:t>
            </w:r>
          </w:p>
          <w:p w14:paraId="3BCE5A20" w14:textId="77777777" w:rsidR="001A5F2F" w:rsidRPr="001D662F" w:rsidRDefault="001A5F2F" w:rsidP="001A5F2F">
            <w:pPr>
              <w:rPr>
                <w:rFonts w:ascii="Times New Roman" w:hAnsi="Times New Roman" w:cs="Times New Roman"/>
                <w:bCs/>
              </w:rPr>
            </w:pPr>
            <w:r w:rsidRPr="001D662F">
              <w:rPr>
                <w:rFonts w:ascii="Times New Roman" w:hAnsi="Times New Roman" w:cs="Times New Roman"/>
                <w:bCs/>
              </w:rPr>
              <w:t>Organizacija rada za pedagošku godinu 2022./2023.</w:t>
            </w:r>
          </w:p>
        </w:tc>
        <w:tc>
          <w:tcPr>
            <w:tcW w:w="2080" w:type="dxa"/>
            <w:vAlign w:val="center"/>
          </w:tcPr>
          <w:p w14:paraId="76645C8E" w14:textId="77777777" w:rsidR="001A5F2F" w:rsidRPr="001A5F2F" w:rsidRDefault="001A5F2F" w:rsidP="001A5F2F">
            <w:pPr>
              <w:rPr>
                <w:rFonts w:ascii="Times New Roman" w:hAnsi="Times New Roman" w:cs="Times New Roman"/>
                <w:bCs/>
                <w:sz w:val="20"/>
                <w:szCs w:val="20"/>
              </w:rPr>
            </w:pPr>
            <w:r w:rsidRPr="001A5F2F">
              <w:rPr>
                <w:rFonts w:ascii="Times New Roman" w:hAnsi="Times New Roman" w:cs="Times New Roman"/>
                <w:bCs/>
                <w:sz w:val="20"/>
                <w:szCs w:val="20"/>
              </w:rPr>
              <w:t>Dijana Ptiček, ravnateljica</w:t>
            </w:r>
          </w:p>
        </w:tc>
      </w:tr>
    </w:tbl>
    <w:p w14:paraId="59AF7C78" w14:textId="04B63BF6" w:rsidR="00D56BC9" w:rsidRDefault="00D56BC9" w:rsidP="00D56BC9"/>
    <w:p w14:paraId="5E270071" w14:textId="498CD552" w:rsidR="00153216" w:rsidRDefault="00153216" w:rsidP="00153216">
      <w:pPr>
        <w:pStyle w:val="Naslov2"/>
        <w:numPr>
          <w:ilvl w:val="1"/>
          <w:numId w:val="2"/>
        </w:numPr>
        <w:rPr>
          <w:rFonts w:ascii="Times New Roman" w:hAnsi="Times New Roman" w:cs="Times New Roman"/>
          <w:color w:val="auto"/>
        </w:rPr>
      </w:pPr>
      <w:bookmarkStart w:id="35" w:name="_Toc112401054"/>
      <w:r w:rsidRPr="00153216">
        <w:rPr>
          <w:rFonts w:ascii="Times New Roman" w:hAnsi="Times New Roman" w:cs="Times New Roman"/>
          <w:color w:val="auto"/>
        </w:rPr>
        <w:t>Vanjsko stručno usavršavanje</w:t>
      </w:r>
      <w:bookmarkEnd w:id="35"/>
    </w:p>
    <w:p w14:paraId="3AE07F62" w14:textId="77777777" w:rsidR="00153216" w:rsidRPr="00153216" w:rsidRDefault="00153216" w:rsidP="00153216"/>
    <w:p w14:paraId="4C43601F" w14:textId="1D1AF9B2" w:rsidR="001D662F" w:rsidRDefault="00B35CC8" w:rsidP="00934B6A">
      <w:pPr>
        <w:spacing w:line="360" w:lineRule="auto"/>
        <w:rPr>
          <w:rFonts w:ascii="Times New Roman" w:hAnsi="Times New Roman" w:cs="Times New Roman"/>
          <w:sz w:val="24"/>
          <w:szCs w:val="24"/>
        </w:rPr>
      </w:pPr>
      <w:r w:rsidRPr="00B35CC8">
        <w:rPr>
          <w:rFonts w:ascii="Times New Roman" w:hAnsi="Times New Roman" w:cs="Times New Roman"/>
          <w:sz w:val="24"/>
          <w:szCs w:val="24"/>
        </w:rPr>
        <w:t>Stručni skupovi, online stručna usavršavanja i seminari na kojima su sudjelovali djelatnici vrtića</w:t>
      </w:r>
      <w:r w:rsidR="00934B6A">
        <w:rPr>
          <w:rFonts w:ascii="Times New Roman" w:hAnsi="Times New Roman" w:cs="Times New Roman"/>
          <w:sz w:val="24"/>
          <w:szCs w:val="24"/>
        </w:rPr>
        <w:t xml:space="preserve"> u pedagoškoj godini 2021./2022.:</w:t>
      </w:r>
    </w:p>
    <w:tbl>
      <w:tblPr>
        <w:tblStyle w:val="Reetkatablice"/>
        <w:tblW w:w="0" w:type="auto"/>
        <w:tblLook w:val="04A0" w:firstRow="1" w:lastRow="0" w:firstColumn="1" w:lastColumn="0" w:noHBand="0" w:noVBand="1"/>
      </w:tblPr>
      <w:tblGrid>
        <w:gridCol w:w="616"/>
        <w:gridCol w:w="3207"/>
        <w:gridCol w:w="2835"/>
        <w:gridCol w:w="2404"/>
      </w:tblGrid>
      <w:tr w:rsidR="00934B6A" w14:paraId="0BA1E205" w14:textId="77777777" w:rsidTr="00955D2D">
        <w:tc>
          <w:tcPr>
            <w:tcW w:w="616" w:type="dxa"/>
          </w:tcPr>
          <w:p w14:paraId="287E3CC9" w14:textId="360D31B3" w:rsidR="00934B6A" w:rsidRDefault="00934B6A" w:rsidP="00934B6A">
            <w:pPr>
              <w:spacing w:line="360" w:lineRule="auto"/>
              <w:rPr>
                <w:rFonts w:ascii="Times New Roman" w:hAnsi="Times New Roman" w:cs="Times New Roman"/>
                <w:sz w:val="24"/>
                <w:szCs w:val="24"/>
              </w:rPr>
            </w:pPr>
            <w:r>
              <w:rPr>
                <w:rFonts w:ascii="Times New Roman" w:hAnsi="Times New Roman" w:cs="Times New Roman"/>
                <w:sz w:val="24"/>
                <w:szCs w:val="24"/>
              </w:rPr>
              <w:t>r.br.</w:t>
            </w:r>
          </w:p>
        </w:tc>
        <w:tc>
          <w:tcPr>
            <w:tcW w:w="3207" w:type="dxa"/>
          </w:tcPr>
          <w:p w14:paraId="0DEEB26E" w14:textId="0BD2E0FB" w:rsidR="00934B6A" w:rsidRDefault="00934B6A" w:rsidP="00934B6A">
            <w:pPr>
              <w:spacing w:line="360" w:lineRule="auto"/>
              <w:rPr>
                <w:rFonts w:ascii="Times New Roman" w:hAnsi="Times New Roman" w:cs="Times New Roman"/>
                <w:sz w:val="24"/>
                <w:szCs w:val="24"/>
              </w:rPr>
            </w:pPr>
            <w:r>
              <w:rPr>
                <w:rFonts w:ascii="Times New Roman" w:hAnsi="Times New Roman" w:cs="Times New Roman"/>
                <w:sz w:val="24"/>
                <w:szCs w:val="24"/>
              </w:rPr>
              <w:t>Naziv</w:t>
            </w:r>
          </w:p>
        </w:tc>
        <w:tc>
          <w:tcPr>
            <w:tcW w:w="2835" w:type="dxa"/>
          </w:tcPr>
          <w:p w14:paraId="193FDD69" w14:textId="01D97419" w:rsidR="00934B6A" w:rsidRDefault="00934B6A" w:rsidP="00934B6A">
            <w:pPr>
              <w:spacing w:line="360" w:lineRule="auto"/>
              <w:rPr>
                <w:rFonts w:ascii="Times New Roman" w:hAnsi="Times New Roman" w:cs="Times New Roman"/>
                <w:sz w:val="24"/>
                <w:szCs w:val="24"/>
              </w:rPr>
            </w:pPr>
            <w:r>
              <w:rPr>
                <w:rFonts w:ascii="Times New Roman" w:hAnsi="Times New Roman" w:cs="Times New Roman"/>
                <w:sz w:val="24"/>
                <w:szCs w:val="24"/>
              </w:rPr>
              <w:t>Nositelj</w:t>
            </w:r>
          </w:p>
        </w:tc>
        <w:tc>
          <w:tcPr>
            <w:tcW w:w="2404" w:type="dxa"/>
          </w:tcPr>
          <w:p w14:paraId="421DC881" w14:textId="27C50AC6" w:rsidR="00934B6A" w:rsidRDefault="00934B6A" w:rsidP="00934B6A">
            <w:pPr>
              <w:spacing w:line="360" w:lineRule="auto"/>
              <w:rPr>
                <w:rFonts w:ascii="Times New Roman" w:hAnsi="Times New Roman" w:cs="Times New Roman"/>
                <w:sz w:val="24"/>
                <w:szCs w:val="24"/>
              </w:rPr>
            </w:pPr>
            <w:r>
              <w:rPr>
                <w:rFonts w:ascii="Times New Roman" w:hAnsi="Times New Roman" w:cs="Times New Roman"/>
                <w:sz w:val="24"/>
                <w:szCs w:val="24"/>
              </w:rPr>
              <w:t>Datum i trajanje</w:t>
            </w:r>
          </w:p>
        </w:tc>
      </w:tr>
      <w:tr w:rsidR="009A3C89" w14:paraId="6BCE4A6C" w14:textId="77777777" w:rsidTr="00955D2D">
        <w:trPr>
          <w:trHeight w:val="680"/>
        </w:trPr>
        <w:tc>
          <w:tcPr>
            <w:tcW w:w="616" w:type="dxa"/>
            <w:vAlign w:val="center"/>
          </w:tcPr>
          <w:p w14:paraId="67A879AC"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4550A5A8" w14:textId="77777777" w:rsidR="009A3C89" w:rsidRPr="00404793" w:rsidRDefault="009A3C89" w:rsidP="00934B6A">
            <w:pPr>
              <w:rPr>
                <w:rFonts w:ascii="Times New Roman" w:hAnsi="Times New Roman" w:cs="Times New Roman"/>
              </w:rPr>
            </w:pPr>
            <w:r>
              <w:rPr>
                <w:rFonts w:ascii="Times New Roman" w:hAnsi="Times New Roman" w:cs="Times New Roman"/>
              </w:rPr>
              <w:t>Koliko rano je dovoljno rano?</w:t>
            </w:r>
          </w:p>
        </w:tc>
        <w:tc>
          <w:tcPr>
            <w:tcW w:w="2835" w:type="dxa"/>
            <w:vAlign w:val="center"/>
          </w:tcPr>
          <w:p w14:paraId="41F006A2" w14:textId="77777777" w:rsidR="009A3C89" w:rsidRPr="00404793" w:rsidRDefault="009A3C89" w:rsidP="00934B6A">
            <w:pPr>
              <w:rPr>
                <w:rFonts w:ascii="Times New Roman" w:hAnsi="Times New Roman" w:cs="Times New Roman"/>
              </w:rPr>
            </w:pPr>
            <w:r>
              <w:rPr>
                <w:rFonts w:ascii="Times New Roman" w:hAnsi="Times New Roman" w:cs="Times New Roman"/>
              </w:rPr>
              <w:t xml:space="preserve">ALFA edukacije </w:t>
            </w:r>
          </w:p>
        </w:tc>
        <w:tc>
          <w:tcPr>
            <w:tcW w:w="2404" w:type="dxa"/>
            <w:vAlign w:val="center"/>
          </w:tcPr>
          <w:p w14:paraId="303B3E35" w14:textId="77777777" w:rsidR="009A3C89" w:rsidRPr="00404793" w:rsidRDefault="009A3C89" w:rsidP="00934B6A">
            <w:pPr>
              <w:rPr>
                <w:rFonts w:ascii="Times New Roman" w:hAnsi="Times New Roman" w:cs="Times New Roman"/>
              </w:rPr>
            </w:pPr>
            <w:r>
              <w:rPr>
                <w:rFonts w:ascii="Times New Roman" w:hAnsi="Times New Roman" w:cs="Times New Roman"/>
              </w:rPr>
              <w:t>18.5.2022., 1 sat</w:t>
            </w:r>
          </w:p>
        </w:tc>
      </w:tr>
      <w:tr w:rsidR="009A3C89" w14:paraId="3CF9B5D4" w14:textId="77777777" w:rsidTr="00955D2D">
        <w:trPr>
          <w:trHeight w:val="680"/>
        </w:trPr>
        <w:tc>
          <w:tcPr>
            <w:tcW w:w="616" w:type="dxa"/>
            <w:vAlign w:val="center"/>
          </w:tcPr>
          <w:p w14:paraId="640A02E6"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6F1E2085" w14:textId="77777777" w:rsidR="009A3C89" w:rsidRPr="00404793" w:rsidRDefault="009A3C89" w:rsidP="00934B6A">
            <w:pPr>
              <w:rPr>
                <w:rFonts w:ascii="Times New Roman" w:hAnsi="Times New Roman" w:cs="Times New Roman"/>
              </w:rPr>
            </w:pPr>
            <w:r>
              <w:rPr>
                <w:rFonts w:ascii="Times New Roman" w:hAnsi="Times New Roman" w:cs="Times New Roman"/>
              </w:rPr>
              <w:t>Je li važnije putovati li stići? – razvojna mapa</w:t>
            </w:r>
          </w:p>
        </w:tc>
        <w:tc>
          <w:tcPr>
            <w:tcW w:w="2835" w:type="dxa"/>
            <w:vAlign w:val="center"/>
          </w:tcPr>
          <w:p w14:paraId="71D28EE4" w14:textId="77777777" w:rsidR="009A3C89" w:rsidRPr="00404793" w:rsidRDefault="009A3C89" w:rsidP="00934B6A">
            <w:pPr>
              <w:rPr>
                <w:rFonts w:ascii="Times New Roman" w:hAnsi="Times New Roman" w:cs="Times New Roman"/>
              </w:rPr>
            </w:pPr>
            <w:r>
              <w:rPr>
                <w:rFonts w:ascii="Times New Roman" w:hAnsi="Times New Roman" w:cs="Times New Roman"/>
              </w:rPr>
              <w:t xml:space="preserve">ALFA edukacije </w:t>
            </w:r>
          </w:p>
        </w:tc>
        <w:tc>
          <w:tcPr>
            <w:tcW w:w="2404" w:type="dxa"/>
            <w:vAlign w:val="center"/>
          </w:tcPr>
          <w:p w14:paraId="35C0B558" w14:textId="77777777" w:rsidR="009A3C89" w:rsidRPr="00404793" w:rsidRDefault="009A3C89" w:rsidP="00934B6A">
            <w:pPr>
              <w:rPr>
                <w:rFonts w:ascii="Times New Roman" w:hAnsi="Times New Roman" w:cs="Times New Roman"/>
              </w:rPr>
            </w:pPr>
            <w:r>
              <w:rPr>
                <w:rFonts w:ascii="Times New Roman" w:hAnsi="Times New Roman" w:cs="Times New Roman"/>
              </w:rPr>
              <w:t>12.1.2022., 3 sata</w:t>
            </w:r>
          </w:p>
        </w:tc>
      </w:tr>
      <w:tr w:rsidR="009A3C89" w14:paraId="79658CE9" w14:textId="77777777" w:rsidTr="00955D2D">
        <w:trPr>
          <w:trHeight w:val="680"/>
        </w:trPr>
        <w:tc>
          <w:tcPr>
            <w:tcW w:w="616" w:type="dxa"/>
            <w:vAlign w:val="center"/>
          </w:tcPr>
          <w:p w14:paraId="52C15D15"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5F1CCB04" w14:textId="77777777" w:rsidR="009A3C89" w:rsidRPr="00404793" w:rsidRDefault="009A3C89" w:rsidP="00934B6A">
            <w:pPr>
              <w:rPr>
                <w:rFonts w:ascii="Times New Roman" w:hAnsi="Times New Roman" w:cs="Times New Roman"/>
              </w:rPr>
            </w:pPr>
            <w:r>
              <w:rPr>
                <w:rFonts w:ascii="Times New Roman" w:hAnsi="Times New Roman" w:cs="Times New Roman"/>
              </w:rPr>
              <w:t>Razvoj emocionalnih vještina</w:t>
            </w:r>
          </w:p>
        </w:tc>
        <w:tc>
          <w:tcPr>
            <w:tcW w:w="2835" w:type="dxa"/>
            <w:vAlign w:val="center"/>
          </w:tcPr>
          <w:p w14:paraId="6EA530DE" w14:textId="77777777" w:rsidR="009A3C89" w:rsidRPr="00404793" w:rsidRDefault="009A3C89" w:rsidP="00934B6A">
            <w:pPr>
              <w:rPr>
                <w:rFonts w:ascii="Times New Roman" w:hAnsi="Times New Roman" w:cs="Times New Roman"/>
              </w:rPr>
            </w:pPr>
            <w:r>
              <w:rPr>
                <w:rFonts w:ascii="Times New Roman" w:hAnsi="Times New Roman" w:cs="Times New Roman"/>
              </w:rPr>
              <w:t>ALFA edukacije</w:t>
            </w:r>
          </w:p>
        </w:tc>
        <w:tc>
          <w:tcPr>
            <w:tcW w:w="2404" w:type="dxa"/>
            <w:vAlign w:val="center"/>
          </w:tcPr>
          <w:p w14:paraId="52509B60" w14:textId="77777777" w:rsidR="009A3C89" w:rsidRPr="00404793" w:rsidRDefault="009A3C89" w:rsidP="00934B6A">
            <w:pPr>
              <w:rPr>
                <w:rFonts w:ascii="Times New Roman" w:hAnsi="Times New Roman" w:cs="Times New Roman"/>
              </w:rPr>
            </w:pPr>
            <w:r>
              <w:rPr>
                <w:rFonts w:ascii="Times New Roman" w:hAnsi="Times New Roman" w:cs="Times New Roman"/>
              </w:rPr>
              <w:t>Veljača, 1h</w:t>
            </w:r>
          </w:p>
        </w:tc>
      </w:tr>
      <w:tr w:rsidR="009A3C89" w14:paraId="4D578068" w14:textId="77777777" w:rsidTr="00955D2D">
        <w:trPr>
          <w:trHeight w:val="680"/>
        </w:trPr>
        <w:tc>
          <w:tcPr>
            <w:tcW w:w="616" w:type="dxa"/>
            <w:vAlign w:val="center"/>
          </w:tcPr>
          <w:p w14:paraId="47DBBB15"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53A4F8F5" w14:textId="77777777" w:rsidR="009A3C89" w:rsidRPr="00404793" w:rsidRDefault="009A3C89" w:rsidP="00934B6A">
            <w:pPr>
              <w:rPr>
                <w:rFonts w:ascii="Times New Roman" w:hAnsi="Times New Roman" w:cs="Times New Roman"/>
              </w:rPr>
            </w:pPr>
            <w:r>
              <w:rPr>
                <w:rFonts w:ascii="Times New Roman" w:hAnsi="Times New Roman" w:cs="Times New Roman"/>
              </w:rPr>
              <w:t>Etwinning trikovi za odgojitelje</w:t>
            </w:r>
          </w:p>
        </w:tc>
        <w:tc>
          <w:tcPr>
            <w:tcW w:w="2835" w:type="dxa"/>
            <w:vAlign w:val="center"/>
          </w:tcPr>
          <w:p w14:paraId="7AEFB128" w14:textId="7722C354" w:rsidR="009A3C89" w:rsidRPr="00404793" w:rsidRDefault="009A3C89" w:rsidP="00934B6A">
            <w:pPr>
              <w:rPr>
                <w:rFonts w:ascii="Times New Roman" w:hAnsi="Times New Roman" w:cs="Times New Roman"/>
              </w:rPr>
            </w:pPr>
            <w:r>
              <w:rPr>
                <w:rFonts w:ascii="Times New Roman" w:hAnsi="Times New Roman" w:cs="Times New Roman"/>
              </w:rPr>
              <w:t>Andreja Sedlar</w:t>
            </w:r>
            <w:r w:rsidR="00955D2D">
              <w:rPr>
                <w:rFonts w:ascii="Times New Roman" w:hAnsi="Times New Roman" w:cs="Times New Roman"/>
              </w:rPr>
              <w:t xml:space="preserve"> - </w:t>
            </w:r>
            <w:r>
              <w:rPr>
                <w:rFonts w:ascii="Times New Roman" w:hAnsi="Times New Roman" w:cs="Times New Roman"/>
              </w:rPr>
              <w:t>eTwinning</w:t>
            </w:r>
          </w:p>
        </w:tc>
        <w:tc>
          <w:tcPr>
            <w:tcW w:w="2404" w:type="dxa"/>
            <w:vAlign w:val="center"/>
          </w:tcPr>
          <w:p w14:paraId="586C49C9" w14:textId="77777777" w:rsidR="009A3C89" w:rsidRPr="00404793" w:rsidRDefault="009A3C89" w:rsidP="00934B6A">
            <w:pPr>
              <w:rPr>
                <w:rFonts w:ascii="Times New Roman" w:hAnsi="Times New Roman" w:cs="Times New Roman"/>
              </w:rPr>
            </w:pPr>
            <w:r>
              <w:rPr>
                <w:rFonts w:ascii="Times New Roman" w:hAnsi="Times New Roman" w:cs="Times New Roman"/>
              </w:rPr>
              <w:t>Travanj, 1h</w:t>
            </w:r>
          </w:p>
        </w:tc>
      </w:tr>
      <w:tr w:rsidR="009A3C89" w14:paraId="3CEBAC3D" w14:textId="77777777" w:rsidTr="00955D2D">
        <w:trPr>
          <w:trHeight w:val="680"/>
        </w:trPr>
        <w:tc>
          <w:tcPr>
            <w:tcW w:w="616" w:type="dxa"/>
            <w:vAlign w:val="center"/>
          </w:tcPr>
          <w:p w14:paraId="30E5EE33"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7FEFDAE3" w14:textId="77777777" w:rsidR="009A3C89" w:rsidRDefault="009A3C89" w:rsidP="00934B6A">
            <w:pPr>
              <w:rPr>
                <w:rFonts w:ascii="Times New Roman" w:hAnsi="Times New Roman" w:cs="Times New Roman"/>
              </w:rPr>
            </w:pPr>
            <w:r>
              <w:rPr>
                <w:rFonts w:ascii="Times New Roman" w:hAnsi="Times New Roman" w:cs="Times New Roman"/>
              </w:rPr>
              <w:t>Ostvarivanje partnerstva obitelji i odgojno-obrazovne ustanove u kontekstu pandemije Covid-19 – analza i imprikacije</w:t>
            </w:r>
          </w:p>
        </w:tc>
        <w:tc>
          <w:tcPr>
            <w:tcW w:w="2835" w:type="dxa"/>
            <w:vAlign w:val="center"/>
          </w:tcPr>
          <w:p w14:paraId="2FAD37CB" w14:textId="77777777" w:rsidR="009A3C89" w:rsidRPr="00404793" w:rsidRDefault="009A3C89" w:rsidP="00934B6A">
            <w:pPr>
              <w:rPr>
                <w:rFonts w:ascii="Times New Roman" w:hAnsi="Times New Roman" w:cs="Times New Roman"/>
              </w:rPr>
            </w:pPr>
            <w:r>
              <w:rPr>
                <w:rFonts w:ascii="Times New Roman" w:hAnsi="Times New Roman" w:cs="Times New Roman"/>
              </w:rPr>
              <w:t>AZOO</w:t>
            </w:r>
          </w:p>
        </w:tc>
        <w:tc>
          <w:tcPr>
            <w:tcW w:w="2404" w:type="dxa"/>
            <w:vAlign w:val="center"/>
          </w:tcPr>
          <w:p w14:paraId="23422E01" w14:textId="77777777" w:rsidR="009A3C89" w:rsidRDefault="009A3C89" w:rsidP="00934B6A">
            <w:pPr>
              <w:rPr>
                <w:rFonts w:ascii="Times New Roman" w:hAnsi="Times New Roman" w:cs="Times New Roman"/>
              </w:rPr>
            </w:pPr>
            <w:r>
              <w:rPr>
                <w:rFonts w:ascii="Times New Roman" w:hAnsi="Times New Roman" w:cs="Times New Roman"/>
              </w:rPr>
              <w:t>8.11.2021., 4 sata</w:t>
            </w:r>
          </w:p>
        </w:tc>
      </w:tr>
      <w:tr w:rsidR="009A3C89" w14:paraId="4B991097" w14:textId="77777777" w:rsidTr="00955D2D">
        <w:trPr>
          <w:trHeight w:val="680"/>
        </w:trPr>
        <w:tc>
          <w:tcPr>
            <w:tcW w:w="616" w:type="dxa"/>
            <w:vAlign w:val="center"/>
          </w:tcPr>
          <w:p w14:paraId="383B6BC3"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5AA1FC3E" w14:textId="77777777" w:rsidR="009A3C89" w:rsidRDefault="009A3C89" w:rsidP="00934B6A">
            <w:pPr>
              <w:rPr>
                <w:rFonts w:ascii="Times New Roman" w:hAnsi="Times New Roman" w:cs="Times New Roman"/>
              </w:rPr>
            </w:pPr>
            <w:r>
              <w:rPr>
                <w:rFonts w:ascii="Times New Roman" w:hAnsi="Times New Roman" w:cs="Times New Roman"/>
              </w:rPr>
              <w:t>Katehetska škola za odgojiteljice u vjeri u predškolskim ustanovama</w:t>
            </w:r>
          </w:p>
        </w:tc>
        <w:tc>
          <w:tcPr>
            <w:tcW w:w="2835" w:type="dxa"/>
            <w:vAlign w:val="center"/>
          </w:tcPr>
          <w:p w14:paraId="1356BFA7" w14:textId="77777777" w:rsidR="009A3C89" w:rsidRPr="00404793" w:rsidRDefault="009A3C89" w:rsidP="00934B6A">
            <w:pPr>
              <w:rPr>
                <w:rFonts w:ascii="Times New Roman" w:hAnsi="Times New Roman" w:cs="Times New Roman"/>
              </w:rPr>
            </w:pPr>
            <w:r>
              <w:rPr>
                <w:rFonts w:ascii="Times New Roman" w:hAnsi="Times New Roman" w:cs="Times New Roman"/>
              </w:rPr>
              <w:t>AZOO</w:t>
            </w:r>
          </w:p>
        </w:tc>
        <w:tc>
          <w:tcPr>
            <w:tcW w:w="2404" w:type="dxa"/>
            <w:vAlign w:val="center"/>
          </w:tcPr>
          <w:p w14:paraId="02031714" w14:textId="77777777" w:rsidR="009A3C89" w:rsidRDefault="009A3C89" w:rsidP="00934B6A">
            <w:pPr>
              <w:rPr>
                <w:rFonts w:ascii="Times New Roman" w:hAnsi="Times New Roman" w:cs="Times New Roman"/>
              </w:rPr>
            </w:pPr>
            <w:r>
              <w:rPr>
                <w:rFonts w:ascii="Times New Roman" w:hAnsi="Times New Roman" w:cs="Times New Roman"/>
              </w:rPr>
              <w:t>13.11.2021., 6 sati</w:t>
            </w:r>
          </w:p>
        </w:tc>
      </w:tr>
      <w:tr w:rsidR="009A3C89" w14:paraId="08FB529A" w14:textId="77777777" w:rsidTr="00955D2D">
        <w:trPr>
          <w:trHeight w:val="680"/>
        </w:trPr>
        <w:tc>
          <w:tcPr>
            <w:tcW w:w="616" w:type="dxa"/>
            <w:vAlign w:val="center"/>
          </w:tcPr>
          <w:p w14:paraId="4A1E3EC8"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055B6BE8" w14:textId="77777777" w:rsidR="009A3C89" w:rsidRDefault="009A3C89" w:rsidP="00934B6A">
            <w:pPr>
              <w:rPr>
                <w:rFonts w:ascii="Times New Roman" w:hAnsi="Times New Roman" w:cs="Times New Roman"/>
              </w:rPr>
            </w:pPr>
            <w:r>
              <w:rPr>
                <w:rFonts w:ascii="Times New Roman" w:hAnsi="Times New Roman" w:cs="Times New Roman"/>
              </w:rPr>
              <w:t>Jačanje kapaciteta za provedbu EU projekata – DV Iskrica iskustvo</w:t>
            </w:r>
          </w:p>
        </w:tc>
        <w:tc>
          <w:tcPr>
            <w:tcW w:w="2835" w:type="dxa"/>
            <w:vAlign w:val="center"/>
          </w:tcPr>
          <w:p w14:paraId="1F475051" w14:textId="77777777" w:rsidR="009A3C89" w:rsidRPr="00404793" w:rsidRDefault="009A3C89" w:rsidP="00934B6A">
            <w:pPr>
              <w:rPr>
                <w:rFonts w:ascii="Times New Roman" w:hAnsi="Times New Roman" w:cs="Times New Roman"/>
              </w:rPr>
            </w:pPr>
            <w:r>
              <w:rPr>
                <w:rFonts w:ascii="Times New Roman" w:hAnsi="Times New Roman" w:cs="Times New Roman"/>
              </w:rPr>
              <w:t>AZOO</w:t>
            </w:r>
          </w:p>
        </w:tc>
        <w:tc>
          <w:tcPr>
            <w:tcW w:w="2404" w:type="dxa"/>
            <w:vAlign w:val="center"/>
          </w:tcPr>
          <w:p w14:paraId="0DE0ED46" w14:textId="77777777" w:rsidR="009A3C89" w:rsidRDefault="009A3C89" w:rsidP="00934B6A">
            <w:pPr>
              <w:rPr>
                <w:rFonts w:ascii="Times New Roman" w:hAnsi="Times New Roman" w:cs="Times New Roman"/>
              </w:rPr>
            </w:pPr>
            <w:r>
              <w:rPr>
                <w:rFonts w:ascii="Times New Roman" w:hAnsi="Times New Roman" w:cs="Times New Roman"/>
              </w:rPr>
              <w:t>16.11.2021., 4 sata</w:t>
            </w:r>
          </w:p>
        </w:tc>
      </w:tr>
      <w:tr w:rsidR="009A3C89" w14:paraId="2A4C11EF" w14:textId="77777777" w:rsidTr="00955D2D">
        <w:trPr>
          <w:trHeight w:val="680"/>
        </w:trPr>
        <w:tc>
          <w:tcPr>
            <w:tcW w:w="616" w:type="dxa"/>
            <w:vAlign w:val="center"/>
          </w:tcPr>
          <w:p w14:paraId="2C9C8BF4"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0CB1D75A" w14:textId="77777777" w:rsidR="009A3C89" w:rsidRDefault="009A3C89" w:rsidP="00934B6A">
            <w:pPr>
              <w:rPr>
                <w:rFonts w:ascii="Times New Roman" w:hAnsi="Times New Roman" w:cs="Times New Roman"/>
              </w:rPr>
            </w:pPr>
            <w:r>
              <w:rPr>
                <w:rFonts w:ascii="Times New Roman" w:hAnsi="Times New Roman" w:cs="Times New Roman"/>
              </w:rPr>
              <w:t>Matematika u dječjem vrtiću – abakus i Montessori vrtić</w:t>
            </w:r>
          </w:p>
        </w:tc>
        <w:tc>
          <w:tcPr>
            <w:tcW w:w="2835" w:type="dxa"/>
            <w:vAlign w:val="center"/>
          </w:tcPr>
          <w:p w14:paraId="1D9F44A8" w14:textId="77777777" w:rsidR="009A3C89" w:rsidRPr="00404793" w:rsidRDefault="009A3C89" w:rsidP="00934B6A">
            <w:pPr>
              <w:rPr>
                <w:rFonts w:ascii="Times New Roman" w:hAnsi="Times New Roman" w:cs="Times New Roman"/>
              </w:rPr>
            </w:pPr>
            <w:r>
              <w:rPr>
                <w:rFonts w:ascii="Times New Roman" w:hAnsi="Times New Roman" w:cs="Times New Roman"/>
              </w:rPr>
              <w:t>AZOO</w:t>
            </w:r>
          </w:p>
        </w:tc>
        <w:tc>
          <w:tcPr>
            <w:tcW w:w="2404" w:type="dxa"/>
            <w:vAlign w:val="center"/>
          </w:tcPr>
          <w:p w14:paraId="021993E9" w14:textId="77777777" w:rsidR="009A3C89" w:rsidRDefault="009A3C89" w:rsidP="00934B6A">
            <w:pPr>
              <w:rPr>
                <w:rFonts w:ascii="Times New Roman" w:hAnsi="Times New Roman" w:cs="Times New Roman"/>
              </w:rPr>
            </w:pPr>
            <w:r>
              <w:rPr>
                <w:rFonts w:ascii="Times New Roman" w:hAnsi="Times New Roman" w:cs="Times New Roman"/>
              </w:rPr>
              <w:t>6.5. i 20.6.2022., 8 sata</w:t>
            </w:r>
          </w:p>
        </w:tc>
      </w:tr>
      <w:tr w:rsidR="009A3C89" w14:paraId="04645609" w14:textId="77777777" w:rsidTr="00955D2D">
        <w:trPr>
          <w:trHeight w:val="680"/>
        </w:trPr>
        <w:tc>
          <w:tcPr>
            <w:tcW w:w="616" w:type="dxa"/>
            <w:vAlign w:val="center"/>
          </w:tcPr>
          <w:p w14:paraId="4358D1D2"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41764785" w14:textId="77777777" w:rsidR="009A3C89" w:rsidRPr="00404793" w:rsidRDefault="009A3C89" w:rsidP="00404793">
            <w:pPr>
              <w:rPr>
                <w:rFonts w:ascii="Times New Roman" w:hAnsi="Times New Roman" w:cs="Times New Roman"/>
              </w:rPr>
            </w:pPr>
            <w:r w:rsidRPr="00404793">
              <w:rPr>
                <w:rFonts w:ascii="Times New Roman" w:hAnsi="Times New Roman" w:cs="Times New Roman"/>
              </w:rPr>
              <w:t>Kvalitetan rani i predškolski odgoj i obrazovanje: ključan čimbenik prevencije nepovoljnih razvojnih ishoda djece</w:t>
            </w:r>
          </w:p>
        </w:tc>
        <w:tc>
          <w:tcPr>
            <w:tcW w:w="2835" w:type="dxa"/>
            <w:vAlign w:val="center"/>
          </w:tcPr>
          <w:p w14:paraId="71A2982C" w14:textId="1EA7EFA9" w:rsidR="009A3C89" w:rsidRPr="00404793" w:rsidRDefault="009A3C89" w:rsidP="00404793">
            <w:pPr>
              <w:rPr>
                <w:rFonts w:ascii="Times New Roman" w:hAnsi="Times New Roman" w:cs="Times New Roman"/>
              </w:rPr>
            </w:pPr>
            <w:r w:rsidRPr="00404793">
              <w:rPr>
                <w:rFonts w:ascii="Times New Roman" w:hAnsi="Times New Roman" w:cs="Times New Roman"/>
              </w:rPr>
              <w:t>AZOO</w:t>
            </w:r>
          </w:p>
        </w:tc>
        <w:tc>
          <w:tcPr>
            <w:tcW w:w="2404" w:type="dxa"/>
            <w:vAlign w:val="center"/>
          </w:tcPr>
          <w:p w14:paraId="05B4CE8B" w14:textId="77777777" w:rsidR="009A3C89" w:rsidRPr="00404793" w:rsidRDefault="009A3C89" w:rsidP="00404793">
            <w:pPr>
              <w:rPr>
                <w:rFonts w:ascii="Times New Roman" w:hAnsi="Times New Roman" w:cs="Times New Roman"/>
              </w:rPr>
            </w:pPr>
            <w:r w:rsidRPr="00404793">
              <w:rPr>
                <w:rFonts w:ascii="Times New Roman" w:hAnsi="Times New Roman" w:cs="Times New Roman"/>
              </w:rPr>
              <w:t>12.2.2022., 6 sati</w:t>
            </w:r>
          </w:p>
        </w:tc>
      </w:tr>
      <w:tr w:rsidR="009A3C89" w14:paraId="41301C71" w14:textId="77777777" w:rsidTr="00955D2D">
        <w:trPr>
          <w:trHeight w:val="680"/>
        </w:trPr>
        <w:tc>
          <w:tcPr>
            <w:tcW w:w="616" w:type="dxa"/>
            <w:vAlign w:val="center"/>
          </w:tcPr>
          <w:p w14:paraId="184538D7"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32A251F8" w14:textId="77777777" w:rsidR="009A3C89" w:rsidRPr="00404793" w:rsidRDefault="00844E2C" w:rsidP="00934B6A">
            <w:pPr>
              <w:rPr>
                <w:rFonts w:ascii="Times New Roman" w:hAnsi="Times New Roman" w:cs="Times New Roman"/>
              </w:rPr>
            </w:pPr>
            <w:hyperlink r:id="rId172" w:history="1">
              <w:r w:rsidR="009A3C89" w:rsidRPr="00404793">
                <w:rPr>
                  <w:rStyle w:val="Hiperveza"/>
                  <w:rFonts w:ascii="Times New Roman" w:hAnsi="Times New Roman" w:cs="Times New Roman"/>
                  <w:color w:val="auto"/>
                  <w:u w:val="none"/>
                </w:rPr>
                <w:t>Regionalna smotra projekata građanskog odgoja i obrazovanja za područje sjevernih županija RH</w:t>
              </w:r>
            </w:hyperlink>
          </w:p>
        </w:tc>
        <w:tc>
          <w:tcPr>
            <w:tcW w:w="2835" w:type="dxa"/>
            <w:vAlign w:val="center"/>
          </w:tcPr>
          <w:p w14:paraId="182F63F9" w14:textId="1B27115A" w:rsidR="009A3C89" w:rsidRPr="00404793" w:rsidRDefault="009A3C89" w:rsidP="00934B6A">
            <w:pPr>
              <w:rPr>
                <w:rFonts w:ascii="Times New Roman" w:hAnsi="Times New Roman" w:cs="Times New Roman"/>
              </w:rPr>
            </w:pPr>
            <w:r>
              <w:rPr>
                <w:rFonts w:ascii="Times New Roman" w:hAnsi="Times New Roman" w:cs="Times New Roman"/>
              </w:rPr>
              <w:t>AZOO</w:t>
            </w:r>
          </w:p>
        </w:tc>
        <w:tc>
          <w:tcPr>
            <w:tcW w:w="2404" w:type="dxa"/>
            <w:vAlign w:val="center"/>
          </w:tcPr>
          <w:p w14:paraId="6D1B08DE" w14:textId="77777777" w:rsidR="009A3C89" w:rsidRPr="00404793" w:rsidRDefault="009A3C89" w:rsidP="00934B6A">
            <w:pPr>
              <w:rPr>
                <w:rFonts w:ascii="Times New Roman" w:hAnsi="Times New Roman" w:cs="Times New Roman"/>
              </w:rPr>
            </w:pPr>
            <w:r>
              <w:rPr>
                <w:rFonts w:ascii="Times New Roman" w:hAnsi="Times New Roman" w:cs="Times New Roman"/>
              </w:rPr>
              <w:t>29.3.2022., 5 sati</w:t>
            </w:r>
          </w:p>
        </w:tc>
      </w:tr>
      <w:tr w:rsidR="009A3C89" w14:paraId="5B2609F7" w14:textId="77777777" w:rsidTr="00955D2D">
        <w:trPr>
          <w:trHeight w:val="680"/>
        </w:trPr>
        <w:tc>
          <w:tcPr>
            <w:tcW w:w="616" w:type="dxa"/>
            <w:vAlign w:val="center"/>
          </w:tcPr>
          <w:p w14:paraId="6DBFF530"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782E1FFB" w14:textId="77777777" w:rsidR="009A3C89" w:rsidRPr="0064354B" w:rsidRDefault="00844E2C" w:rsidP="00934B6A">
            <w:pPr>
              <w:rPr>
                <w:rFonts w:ascii="Times New Roman" w:hAnsi="Times New Roman" w:cs="Times New Roman"/>
              </w:rPr>
            </w:pPr>
            <w:hyperlink r:id="rId173" w:history="1">
              <w:r w:rsidR="009A3C89" w:rsidRPr="0064354B">
                <w:rPr>
                  <w:rStyle w:val="Hiperveza"/>
                  <w:rFonts w:ascii="Times New Roman" w:hAnsi="Times New Roman" w:cs="Times New Roman"/>
                  <w:color w:val="auto"/>
                  <w:u w:val="none"/>
                </w:rPr>
                <w:t>Državna smotra projekata u području Nacionalnog programa odgoja i obrazovanja za ljudska prava i demokratsko građanstvo Vlade Republike Hrvatske, za rani i predškolski odgoj i obrazovanje</w:t>
              </w:r>
            </w:hyperlink>
          </w:p>
        </w:tc>
        <w:tc>
          <w:tcPr>
            <w:tcW w:w="2835" w:type="dxa"/>
            <w:vAlign w:val="center"/>
          </w:tcPr>
          <w:p w14:paraId="1C8DCF9B" w14:textId="44D16DCE" w:rsidR="009A3C89" w:rsidRPr="00404793" w:rsidRDefault="009A3C89" w:rsidP="00934B6A">
            <w:pPr>
              <w:rPr>
                <w:rFonts w:ascii="Times New Roman" w:hAnsi="Times New Roman" w:cs="Times New Roman"/>
              </w:rPr>
            </w:pPr>
            <w:r>
              <w:rPr>
                <w:rFonts w:ascii="Times New Roman" w:hAnsi="Times New Roman" w:cs="Times New Roman"/>
              </w:rPr>
              <w:t>AZOO</w:t>
            </w:r>
          </w:p>
        </w:tc>
        <w:tc>
          <w:tcPr>
            <w:tcW w:w="2404" w:type="dxa"/>
            <w:vAlign w:val="center"/>
          </w:tcPr>
          <w:p w14:paraId="076224AF" w14:textId="77777777" w:rsidR="009A3C89" w:rsidRPr="00404793" w:rsidRDefault="009A3C89" w:rsidP="00934B6A">
            <w:pPr>
              <w:rPr>
                <w:rFonts w:ascii="Times New Roman" w:hAnsi="Times New Roman" w:cs="Times New Roman"/>
              </w:rPr>
            </w:pPr>
            <w:r>
              <w:rPr>
                <w:rFonts w:ascii="Times New Roman" w:hAnsi="Times New Roman" w:cs="Times New Roman"/>
              </w:rPr>
              <w:t>25.5.-26.5.2022., 12 sati</w:t>
            </w:r>
          </w:p>
        </w:tc>
      </w:tr>
      <w:tr w:rsidR="009A3C89" w14:paraId="53AF93E8" w14:textId="77777777" w:rsidTr="00955D2D">
        <w:trPr>
          <w:trHeight w:val="680"/>
        </w:trPr>
        <w:tc>
          <w:tcPr>
            <w:tcW w:w="616" w:type="dxa"/>
            <w:vAlign w:val="center"/>
          </w:tcPr>
          <w:p w14:paraId="5D593201"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41E03212" w14:textId="77777777" w:rsidR="009A3C89" w:rsidRPr="00404793" w:rsidRDefault="00844E2C" w:rsidP="00934B6A">
            <w:pPr>
              <w:rPr>
                <w:rFonts w:ascii="Times New Roman" w:hAnsi="Times New Roman" w:cs="Times New Roman"/>
              </w:rPr>
            </w:pPr>
            <w:hyperlink r:id="rId174" w:history="1">
              <w:r w:rsidR="009A3C89" w:rsidRPr="00404793">
                <w:rPr>
                  <w:rStyle w:val="Hiperveza"/>
                  <w:rFonts w:ascii="Times New Roman" w:hAnsi="Times New Roman" w:cs="Times New Roman"/>
                  <w:color w:val="auto"/>
                  <w:u w:val="none"/>
                </w:rPr>
                <w:t>Inkluzivni odgoj i obrazovanje u dječjem vrtiću</w:t>
              </w:r>
            </w:hyperlink>
          </w:p>
        </w:tc>
        <w:tc>
          <w:tcPr>
            <w:tcW w:w="2835" w:type="dxa"/>
            <w:vAlign w:val="center"/>
          </w:tcPr>
          <w:p w14:paraId="50EDB0FC" w14:textId="316E55F2" w:rsidR="009A3C89" w:rsidRPr="00404793" w:rsidRDefault="009A3C89" w:rsidP="00934B6A">
            <w:pPr>
              <w:rPr>
                <w:rFonts w:ascii="Times New Roman" w:hAnsi="Times New Roman" w:cs="Times New Roman"/>
              </w:rPr>
            </w:pPr>
            <w:r w:rsidRPr="00404793">
              <w:rPr>
                <w:rFonts w:ascii="Times New Roman" w:hAnsi="Times New Roman" w:cs="Times New Roman"/>
              </w:rPr>
              <w:t>AZOO</w:t>
            </w:r>
          </w:p>
        </w:tc>
        <w:tc>
          <w:tcPr>
            <w:tcW w:w="2404" w:type="dxa"/>
            <w:vAlign w:val="center"/>
          </w:tcPr>
          <w:p w14:paraId="49AB8239" w14:textId="77777777" w:rsidR="009A3C89" w:rsidRPr="00404793" w:rsidRDefault="009A3C89" w:rsidP="00934B6A">
            <w:pPr>
              <w:rPr>
                <w:rFonts w:ascii="Times New Roman" w:hAnsi="Times New Roman" w:cs="Times New Roman"/>
              </w:rPr>
            </w:pPr>
            <w:r>
              <w:rPr>
                <w:rFonts w:ascii="Times New Roman" w:hAnsi="Times New Roman" w:cs="Times New Roman"/>
              </w:rPr>
              <w:t>21.3.-22.3.2022., 12 sati</w:t>
            </w:r>
          </w:p>
        </w:tc>
      </w:tr>
      <w:tr w:rsidR="009A3C89" w14:paraId="75CF6FE5" w14:textId="77777777" w:rsidTr="00955D2D">
        <w:trPr>
          <w:trHeight w:val="680"/>
        </w:trPr>
        <w:tc>
          <w:tcPr>
            <w:tcW w:w="616" w:type="dxa"/>
            <w:vAlign w:val="center"/>
          </w:tcPr>
          <w:p w14:paraId="11CA04E6"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0E2AA853" w14:textId="77777777" w:rsidR="009A3C89" w:rsidRPr="00404793" w:rsidRDefault="009A3C89" w:rsidP="00404793">
            <w:pPr>
              <w:rPr>
                <w:rFonts w:ascii="Times New Roman" w:hAnsi="Times New Roman" w:cs="Times New Roman"/>
              </w:rPr>
            </w:pPr>
            <w:r w:rsidRPr="00404793">
              <w:rPr>
                <w:rFonts w:ascii="Times New Roman" w:hAnsi="Times New Roman" w:cs="Times New Roman"/>
              </w:rPr>
              <w:t>Tradicijska glazbala</w:t>
            </w:r>
          </w:p>
        </w:tc>
        <w:tc>
          <w:tcPr>
            <w:tcW w:w="2835" w:type="dxa"/>
            <w:vAlign w:val="center"/>
          </w:tcPr>
          <w:p w14:paraId="1588378B" w14:textId="77777777" w:rsidR="009A3C89" w:rsidRPr="00404793" w:rsidRDefault="009A3C89" w:rsidP="00404793">
            <w:pPr>
              <w:rPr>
                <w:rFonts w:ascii="Times New Roman" w:hAnsi="Times New Roman" w:cs="Times New Roman"/>
              </w:rPr>
            </w:pPr>
            <w:r w:rsidRPr="00404793">
              <w:rPr>
                <w:rFonts w:ascii="Times New Roman" w:hAnsi="Times New Roman" w:cs="Times New Roman"/>
              </w:rPr>
              <w:t xml:space="preserve">Hrvatska matica iseljenika </w:t>
            </w:r>
          </w:p>
        </w:tc>
        <w:tc>
          <w:tcPr>
            <w:tcW w:w="2404" w:type="dxa"/>
            <w:vAlign w:val="center"/>
          </w:tcPr>
          <w:p w14:paraId="25C79C99" w14:textId="77777777" w:rsidR="009A3C89" w:rsidRPr="00404793" w:rsidRDefault="009A3C89" w:rsidP="00404793">
            <w:pPr>
              <w:rPr>
                <w:rFonts w:ascii="Times New Roman" w:hAnsi="Times New Roman" w:cs="Times New Roman"/>
              </w:rPr>
            </w:pPr>
            <w:r w:rsidRPr="00404793">
              <w:rPr>
                <w:rFonts w:ascii="Times New Roman" w:hAnsi="Times New Roman" w:cs="Times New Roman"/>
              </w:rPr>
              <w:t>29.1.2022., 8 sati</w:t>
            </w:r>
          </w:p>
        </w:tc>
      </w:tr>
      <w:tr w:rsidR="009A3C89" w14:paraId="5F20E754" w14:textId="77777777" w:rsidTr="00955D2D">
        <w:trPr>
          <w:trHeight w:val="680"/>
        </w:trPr>
        <w:tc>
          <w:tcPr>
            <w:tcW w:w="616" w:type="dxa"/>
            <w:vAlign w:val="center"/>
          </w:tcPr>
          <w:p w14:paraId="3204ADFC"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789377E2" w14:textId="77777777" w:rsidR="009A3C89" w:rsidRPr="00404793" w:rsidRDefault="009A3C89" w:rsidP="00404793">
            <w:pPr>
              <w:rPr>
                <w:rFonts w:ascii="Times New Roman" w:hAnsi="Times New Roman" w:cs="Times New Roman"/>
              </w:rPr>
            </w:pPr>
            <w:r w:rsidRPr="00404793">
              <w:rPr>
                <w:rFonts w:ascii="Times New Roman" w:hAnsi="Times New Roman" w:cs="Times New Roman"/>
              </w:rPr>
              <w:t>Kinematografija narodne nošnje</w:t>
            </w:r>
          </w:p>
        </w:tc>
        <w:tc>
          <w:tcPr>
            <w:tcW w:w="2835" w:type="dxa"/>
            <w:vAlign w:val="center"/>
          </w:tcPr>
          <w:p w14:paraId="4C6B030D" w14:textId="77777777" w:rsidR="009A3C89" w:rsidRPr="00404793" w:rsidRDefault="009A3C89" w:rsidP="00404793">
            <w:pPr>
              <w:rPr>
                <w:rFonts w:ascii="Times New Roman" w:hAnsi="Times New Roman" w:cs="Times New Roman"/>
              </w:rPr>
            </w:pPr>
            <w:r w:rsidRPr="00404793">
              <w:rPr>
                <w:rFonts w:ascii="Times New Roman" w:hAnsi="Times New Roman" w:cs="Times New Roman"/>
              </w:rPr>
              <w:t xml:space="preserve">Hrvatska matica iseljenika </w:t>
            </w:r>
          </w:p>
        </w:tc>
        <w:tc>
          <w:tcPr>
            <w:tcW w:w="2404" w:type="dxa"/>
            <w:vAlign w:val="center"/>
          </w:tcPr>
          <w:p w14:paraId="4060DD91" w14:textId="77777777" w:rsidR="009A3C89" w:rsidRPr="00404793" w:rsidRDefault="009A3C89" w:rsidP="00404793">
            <w:pPr>
              <w:rPr>
                <w:rFonts w:ascii="Times New Roman" w:hAnsi="Times New Roman" w:cs="Times New Roman"/>
              </w:rPr>
            </w:pPr>
            <w:r w:rsidRPr="00404793">
              <w:rPr>
                <w:rFonts w:ascii="Times New Roman" w:hAnsi="Times New Roman" w:cs="Times New Roman"/>
              </w:rPr>
              <w:t>30.1.2022., 8 sati</w:t>
            </w:r>
          </w:p>
        </w:tc>
      </w:tr>
      <w:tr w:rsidR="009A3C89" w14:paraId="318234F4" w14:textId="77777777" w:rsidTr="00955D2D">
        <w:trPr>
          <w:trHeight w:val="680"/>
        </w:trPr>
        <w:tc>
          <w:tcPr>
            <w:tcW w:w="616" w:type="dxa"/>
            <w:vAlign w:val="center"/>
          </w:tcPr>
          <w:p w14:paraId="0C5771B0"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11B11D32" w14:textId="77777777" w:rsidR="009A3C89" w:rsidRPr="00404793" w:rsidRDefault="009A3C89" w:rsidP="00404793">
            <w:pPr>
              <w:rPr>
                <w:rFonts w:ascii="Times New Roman" w:hAnsi="Times New Roman" w:cs="Times New Roman"/>
              </w:rPr>
            </w:pPr>
            <w:r w:rsidRPr="00404793">
              <w:rPr>
                <w:rFonts w:ascii="Times New Roman" w:hAnsi="Times New Roman" w:cs="Times New Roman"/>
              </w:rPr>
              <w:t>Narodni plesovi, narodne pjesme</w:t>
            </w:r>
          </w:p>
        </w:tc>
        <w:tc>
          <w:tcPr>
            <w:tcW w:w="2835" w:type="dxa"/>
            <w:vAlign w:val="center"/>
          </w:tcPr>
          <w:p w14:paraId="52B9B9BD" w14:textId="77777777" w:rsidR="009A3C89" w:rsidRPr="00404793" w:rsidRDefault="009A3C89" w:rsidP="00404793">
            <w:pPr>
              <w:rPr>
                <w:rFonts w:ascii="Times New Roman" w:hAnsi="Times New Roman" w:cs="Times New Roman"/>
              </w:rPr>
            </w:pPr>
            <w:r w:rsidRPr="00404793">
              <w:rPr>
                <w:rFonts w:ascii="Times New Roman" w:hAnsi="Times New Roman" w:cs="Times New Roman"/>
              </w:rPr>
              <w:t xml:space="preserve">Hrvatska matica iseljenika </w:t>
            </w:r>
          </w:p>
        </w:tc>
        <w:tc>
          <w:tcPr>
            <w:tcW w:w="2404" w:type="dxa"/>
            <w:vAlign w:val="center"/>
          </w:tcPr>
          <w:p w14:paraId="3A1778CD" w14:textId="77777777" w:rsidR="009A3C89" w:rsidRPr="00404793" w:rsidRDefault="009A3C89" w:rsidP="00404793">
            <w:pPr>
              <w:rPr>
                <w:rFonts w:ascii="Times New Roman" w:hAnsi="Times New Roman" w:cs="Times New Roman"/>
              </w:rPr>
            </w:pPr>
            <w:r w:rsidRPr="00404793">
              <w:rPr>
                <w:rFonts w:ascii="Times New Roman" w:hAnsi="Times New Roman" w:cs="Times New Roman"/>
              </w:rPr>
              <w:t>6.2.2022., 8 sati</w:t>
            </w:r>
          </w:p>
        </w:tc>
      </w:tr>
      <w:tr w:rsidR="009A3C89" w14:paraId="734F67D2" w14:textId="77777777" w:rsidTr="00955D2D">
        <w:trPr>
          <w:trHeight w:val="680"/>
        </w:trPr>
        <w:tc>
          <w:tcPr>
            <w:tcW w:w="616" w:type="dxa"/>
            <w:vAlign w:val="center"/>
          </w:tcPr>
          <w:p w14:paraId="6B363E5E"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1B03922A" w14:textId="77777777" w:rsidR="009A3C89" w:rsidRPr="00404793" w:rsidRDefault="009A3C89" w:rsidP="00404793">
            <w:pPr>
              <w:rPr>
                <w:rFonts w:ascii="Times New Roman" w:hAnsi="Times New Roman" w:cs="Times New Roman"/>
              </w:rPr>
            </w:pPr>
            <w:r w:rsidRPr="00404793">
              <w:rPr>
                <w:rFonts w:ascii="Times New Roman" w:hAnsi="Times New Roman" w:cs="Times New Roman"/>
              </w:rPr>
              <w:t>Kako upoznati djecu s kazalištem – Vježbenica za pokret i ples</w:t>
            </w:r>
          </w:p>
        </w:tc>
        <w:tc>
          <w:tcPr>
            <w:tcW w:w="2835" w:type="dxa"/>
            <w:vAlign w:val="center"/>
          </w:tcPr>
          <w:p w14:paraId="730B0C07" w14:textId="767FFA78" w:rsidR="009A3C89" w:rsidRPr="00404793" w:rsidRDefault="009A3C89" w:rsidP="00404793">
            <w:pPr>
              <w:rPr>
                <w:rFonts w:ascii="Times New Roman" w:hAnsi="Times New Roman" w:cs="Times New Roman"/>
              </w:rPr>
            </w:pPr>
            <w:r w:rsidRPr="00404793">
              <w:rPr>
                <w:rFonts w:ascii="Times New Roman" w:hAnsi="Times New Roman" w:cs="Times New Roman"/>
              </w:rPr>
              <w:t>Klik kl</w:t>
            </w:r>
            <w:r w:rsidR="00955D2D">
              <w:rPr>
                <w:rFonts w:ascii="Times New Roman" w:hAnsi="Times New Roman" w:cs="Times New Roman"/>
              </w:rPr>
              <w:t>u</w:t>
            </w:r>
            <w:r w:rsidRPr="00404793">
              <w:rPr>
                <w:rFonts w:ascii="Times New Roman" w:hAnsi="Times New Roman" w:cs="Times New Roman"/>
              </w:rPr>
              <w:t>b (VRUM)</w:t>
            </w:r>
          </w:p>
        </w:tc>
        <w:tc>
          <w:tcPr>
            <w:tcW w:w="2404" w:type="dxa"/>
            <w:vAlign w:val="center"/>
          </w:tcPr>
          <w:p w14:paraId="09D96048" w14:textId="77777777" w:rsidR="009A3C89" w:rsidRPr="00404793" w:rsidRDefault="009A3C89" w:rsidP="00404793">
            <w:pPr>
              <w:rPr>
                <w:rFonts w:ascii="Times New Roman" w:hAnsi="Times New Roman" w:cs="Times New Roman"/>
              </w:rPr>
            </w:pPr>
            <w:r w:rsidRPr="00404793">
              <w:rPr>
                <w:rFonts w:ascii="Times New Roman" w:hAnsi="Times New Roman" w:cs="Times New Roman"/>
              </w:rPr>
              <w:t>5.2.2022., 4 sata</w:t>
            </w:r>
          </w:p>
        </w:tc>
      </w:tr>
      <w:tr w:rsidR="009A3C89" w14:paraId="29A0C7AA" w14:textId="77777777" w:rsidTr="00955D2D">
        <w:trPr>
          <w:trHeight w:val="680"/>
        </w:trPr>
        <w:tc>
          <w:tcPr>
            <w:tcW w:w="616" w:type="dxa"/>
            <w:vAlign w:val="center"/>
          </w:tcPr>
          <w:p w14:paraId="484ECFEF"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128BEC5A" w14:textId="77777777" w:rsidR="009A3C89" w:rsidRPr="00404793" w:rsidRDefault="009A3C89" w:rsidP="00934B6A">
            <w:pPr>
              <w:rPr>
                <w:rFonts w:ascii="Times New Roman" w:hAnsi="Times New Roman" w:cs="Times New Roman"/>
              </w:rPr>
            </w:pPr>
            <w:r>
              <w:rPr>
                <w:rFonts w:ascii="Times New Roman" w:hAnsi="Times New Roman" w:cs="Times New Roman"/>
              </w:rPr>
              <w:t>Mindfulness vježbe za sretniju djecu i odgojitelje</w:t>
            </w:r>
          </w:p>
        </w:tc>
        <w:tc>
          <w:tcPr>
            <w:tcW w:w="2835" w:type="dxa"/>
            <w:vAlign w:val="center"/>
          </w:tcPr>
          <w:p w14:paraId="1CF6FB16" w14:textId="77777777" w:rsidR="009A3C89" w:rsidRPr="00404793" w:rsidRDefault="009A3C89" w:rsidP="00934B6A">
            <w:pPr>
              <w:rPr>
                <w:rFonts w:ascii="Times New Roman" w:hAnsi="Times New Roman" w:cs="Times New Roman"/>
              </w:rPr>
            </w:pPr>
            <w:r>
              <w:rPr>
                <w:rFonts w:ascii="Times New Roman" w:hAnsi="Times New Roman" w:cs="Times New Roman"/>
              </w:rPr>
              <w:t>Klubko</w:t>
            </w:r>
          </w:p>
        </w:tc>
        <w:tc>
          <w:tcPr>
            <w:tcW w:w="2404" w:type="dxa"/>
            <w:vAlign w:val="center"/>
          </w:tcPr>
          <w:p w14:paraId="4A0B2BEC" w14:textId="77777777" w:rsidR="009A3C89" w:rsidRPr="00404793" w:rsidRDefault="009A3C89" w:rsidP="00934B6A">
            <w:pPr>
              <w:rPr>
                <w:rFonts w:ascii="Times New Roman" w:hAnsi="Times New Roman" w:cs="Times New Roman"/>
              </w:rPr>
            </w:pPr>
            <w:r>
              <w:rPr>
                <w:rFonts w:ascii="Times New Roman" w:hAnsi="Times New Roman" w:cs="Times New Roman"/>
              </w:rPr>
              <w:t>14.6.2022.,2 sata</w:t>
            </w:r>
          </w:p>
        </w:tc>
      </w:tr>
      <w:tr w:rsidR="009A3C89" w14:paraId="68429840" w14:textId="77777777" w:rsidTr="00955D2D">
        <w:trPr>
          <w:trHeight w:val="680"/>
        </w:trPr>
        <w:tc>
          <w:tcPr>
            <w:tcW w:w="616" w:type="dxa"/>
            <w:vAlign w:val="center"/>
          </w:tcPr>
          <w:p w14:paraId="181890D0"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01783D0E" w14:textId="77777777" w:rsidR="009A3C89" w:rsidRPr="00404793" w:rsidRDefault="009A3C89" w:rsidP="00934B6A">
            <w:pPr>
              <w:rPr>
                <w:rFonts w:ascii="Times New Roman" w:hAnsi="Times New Roman" w:cs="Times New Roman"/>
              </w:rPr>
            </w:pPr>
            <w:r>
              <w:rPr>
                <w:rFonts w:ascii="Times New Roman" w:hAnsi="Times New Roman" w:cs="Times New Roman"/>
              </w:rPr>
              <w:t>Razvojna raketa</w:t>
            </w:r>
          </w:p>
        </w:tc>
        <w:tc>
          <w:tcPr>
            <w:tcW w:w="2835" w:type="dxa"/>
            <w:vAlign w:val="center"/>
          </w:tcPr>
          <w:p w14:paraId="7CCAEC1E" w14:textId="77777777" w:rsidR="009A3C89" w:rsidRPr="00404793" w:rsidRDefault="009A3C89" w:rsidP="00934B6A">
            <w:pPr>
              <w:rPr>
                <w:rFonts w:ascii="Times New Roman" w:hAnsi="Times New Roman" w:cs="Times New Roman"/>
              </w:rPr>
            </w:pPr>
            <w:r>
              <w:rPr>
                <w:rFonts w:ascii="Times New Roman" w:hAnsi="Times New Roman" w:cs="Times New Roman"/>
              </w:rPr>
              <w:t>KOHO pedagogija</w:t>
            </w:r>
          </w:p>
        </w:tc>
        <w:tc>
          <w:tcPr>
            <w:tcW w:w="2404" w:type="dxa"/>
            <w:vAlign w:val="center"/>
          </w:tcPr>
          <w:p w14:paraId="0FD13749" w14:textId="77777777" w:rsidR="009A3C89" w:rsidRPr="00404793" w:rsidRDefault="009A3C89" w:rsidP="00934B6A">
            <w:pPr>
              <w:rPr>
                <w:rFonts w:ascii="Times New Roman" w:hAnsi="Times New Roman" w:cs="Times New Roman"/>
              </w:rPr>
            </w:pPr>
            <w:r>
              <w:rPr>
                <w:rFonts w:ascii="Times New Roman" w:hAnsi="Times New Roman" w:cs="Times New Roman"/>
              </w:rPr>
              <w:t>21.3.-31.3.2022., 12 sati</w:t>
            </w:r>
          </w:p>
        </w:tc>
      </w:tr>
      <w:tr w:rsidR="00D02F0E" w14:paraId="0C25910E" w14:textId="77777777" w:rsidTr="00955D2D">
        <w:trPr>
          <w:trHeight w:val="680"/>
        </w:trPr>
        <w:tc>
          <w:tcPr>
            <w:tcW w:w="616" w:type="dxa"/>
            <w:vAlign w:val="center"/>
          </w:tcPr>
          <w:p w14:paraId="219AD282" w14:textId="77777777" w:rsidR="00D02F0E" w:rsidRPr="00934B6A" w:rsidRDefault="00D02F0E"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4B8A7C60" w14:textId="703447DC" w:rsidR="00D02F0E" w:rsidRDefault="00D02F0E" w:rsidP="00934B6A">
            <w:pPr>
              <w:rPr>
                <w:rFonts w:ascii="Times New Roman" w:hAnsi="Times New Roman" w:cs="Times New Roman"/>
              </w:rPr>
            </w:pPr>
            <w:r>
              <w:rPr>
                <w:rFonts w:ascii="Times New Roman" w:hAnsi="Times New Roman" w:cs="Times New Roman"/>
              </w:rPr>
              <w:t>Boja</w:t>
            </w:r>
          </w:p>
        </w:tc>
        <w:tc>
          <w:tcPr>
            <w:tcW w:w="2835" w:type="dxa"/>
            <w:vAlign w:val="center"/>
          </w:tcPr>
          <w:p w14:paraId="1AD23CBA" w14:textId="1516DB99" w:rsidR="00D02F0E" w:rsidRDefault="00D02F0E" w:rsidP="00934B6A">
            <w:pPr>
              <w:rPr>
                <w:rFonts w:ascii="Times New Roman" w:hAnsi="Times New Roman" w:cs="Times New Roman"/>
              </w:rPr>
            </w:pPr>
            <w:r>
              <w:rPr>
                <w:rFonts w:ascii="Times New Roman" w:hAnsi="Times New Roman" w:cs="Times New Roman"/>
              </w:rPr>
              <w:t>KOHO pedagogija</w:t>
            </w:r>
          </w:p>
        </w:tc>
        <w:tc>
          <w:tcPr>
            <w:tcW w:w="2404" w:type="dxa"/>
            <w:vAlign w:val="center"/>
          </w:tcPr>
          <w:p w14:paraId="0E707AD9" w14:textId="2BB1648C" w:rsidR="00D02F0E" w:rsidRDefault="00D02F0E" w:rsidP="00934B6A">
            <w:pPr>
              <w:rPr>
                <w:rFonts w:ascii="Times New Roman" w:hAnsi="Times New Roman" w:cs="Times New Roman"/>
              </w:rPr>
            </w:pPr>
            <w:r>
              <w:rPr>
                <w:rFonts w:ascii="Times New Roman" w:hAnsi="Times New Roman" w:cs="Times New Roman"/>
              </w:rPr>
              <w:t>20.3.2022., 1 sat</w:t>
            </w:r>
          </w:p>
        </w:tc>
      </w:tr>
      <w:tr w:rsidR="009A3C89" w14:paraId="2C2AE580" w14:textId="77777777" w:rsidTr="00955D2D">
        <w:trPr>
          <w:trHeight w:val="680"/>
        </w:trPr>
        <w:tc>
          <w:tcPr>
            <w:tcW w:w="616" w:type="dxa"/>
            <w:vAlign w:val="center"/>
          </w:tcPr>
          <w:p w14:paraId="5DD7B9F2"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38056BEE" w14:textId="77777777" w:rsidR="009A3C89" w:rsidRDefault="009A3C89" w:rsidP="00934B6A">
            <w:pPr>
              <w:rPr>
                <w:rFonts w:ascii="Times New Roman" w:hAnsi="Times New Roman" w:cs="Times New Roman"/>
              </w:rPr>
            </w:pPr>
            <w:r>
              <w:rPr>
                <w:rFonts w:ascii="Times New Roman" w:hAnsi="Times New Roman" w:cs="Times New Roman"/>
              </w:rPr>
              <w:t>The joy of spring</w:t>
            </w:r>
          </w:p>
        </w:tc>
        <w:tc>
          <w:tcPr>
            <w:tcW w:w="2835" w:type="dxa"/>
            <w:vAlign w:val="center"/>
          </w:tcPr>
          <w:p w14:paraId="430A5C55" w14:textId="77777777" w:rsidR="009A3C89" w:rsidRPr="00404793" w:rsidRDefault="009A3C89" w:rsidP="00934B6A">
            <w:pPr>
              <w:rPr>
                <w:rFonts w:ascii="Times New Roman" w:hAnsi="Times New Roman" w:cs="Times New Roman"/>
              </w:rPr>
            </w:pPr>
            <w:r>
              <w:rPr>
                <w:rFonts w:ascii="Times New Roman" w:hAnsi="Times New Roman" w:cs="Times New Roman"/>
              </w:rPr>
              <w:t>Sanela Gnjatović</w:t>
            </w:r>
          </w:p>
        </w:tc>
        <w:tc>
          <w:tcPr>
            <w:tcW w:w="2404" w:type="dxa"/>
            <w:vAlign w:val="center"/>
          </w:tcPr>
          <w:p w14:paraId="7F84FEAB" w14:textId="77777777" w:rsidR="009A3C89" w:rsidRDefault="009A3C89" w:rsidP="00934B6A">
            <w:pPr>
              <w:rPr>
                <w:rFonts w:ascii="Times New Roman" w:hAnsi="Times New Roman" w:cs="Times New Roman"/>
              </w:rPr>
            </w:pPr>
            <w:r>
              <w:rPr>
                <w:rFonts w:ascii="Times New Roman" w:hAnsi="Times New Roman" w:cs="Times New Roman"/>
              </w:rPr>
              <w:t>22.3.2022., 1,5 sat</w:t>
            </w:r>
          </w:p>
        </w:tc>
      </w:tr>
      <w:tr w:rsidR="009A3C89" w14:paraId="453D43E0" w14:textId="77777777" w:rsidTr="00955D2D">
        <w:trPr>
          <w:trHeight w:val="680"/>
        </w:trPr>
        <w:tc>
          <w:tcPr>
            <w:tcW w:w="616" w:type="dxa"/>
            <w:vAlign w:val="center"/>
          </w:tcPr>
          <w:p w14:paraId="04B33140"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69751E3E" w14:textId="77777777" w:rsidR="009A3C89" w:rsidRDefault="009A3C89" w:rsidP="00934B6A">
            <w:pPr>
              <w:rPr>
                <w:rFonts w:ascii="Times New Roman" w:hAnsi="Times New Roman" w:cs="Times New Roman"/>
              </w:rPr>
            </w:pPr>
            <w:r>
              <w:rPr>
                <w:rFonts w:ascii="Times New Roman" w:hAnsi="Times New Roman" w:cs="Times New Roman"/>
              </w:rPr>
              <w:t>International yoga day</w:t>
            </w:r>
          </w:p>
        </w:tc>
        <w:tc>
          <w:tcPr>
            <w:tcW w:w="2835" w:type="dxa"/>
            <w:vAlign w:val="center"/>
          </w:tcPr>
          <w:p w14:paraId="4D1620FE" w14:textId="77777777" w:rsidR="009A3C89" w:rsidRPr="00404793" w:rsidRDefault="009A3C89" w:rsidP="00934B6A">
            <w:pPr>
              <w:rPr>
                <w:rFonts w:ascii="Times New Roman" w:hAnsi="Times New Roman" w:cs="Times New Roman"/>
              </w:rPr>
            </w:pPr>
            <w:r>
              <w:rPr>
                <w:rFonts w:ascii="Times New Roman" w:hAnsi="Times New Roman" w:cs="Times New Roman"/>
              </w:rPr>
              <w:t>Sanela Gnjatović</w:t>
            </w:r>
          </w:p>
        </w:tc>
        <w:tc>
          <w:tcPr>
            <w:tcW w:w="2404" w:type="dxa"/>
            <w:vAlign w:val="center"/>
          </w:tcPr>
          <w:p w14:paraId="64FC7C66" w14:textId="77777777" w:rsidR="009A3C89" w:rsidRDefault="009A3C89" w:rsidP="00934B6A">
            <w:pPr>
              <w:rPr>
                <w:rFonts w:ascii="Times New Roman" w:hAnsi="Times New Roman" w:cs="Times New Roman"/>
              </w:rPr>
            </w:pPr>
            <w:r>
              <w:rPr>
                <w:rFonts w:ascii="Times New Roman" w:hAnsi="Times New Roman" w:cs="Times New Roman"/>
              </w:rPr>
              <w:t>7.6.2022., 1,5 sat</w:t>
            </w:r>
          </w:p>
        </w:tc>
      </w:tr>
      <w:tr w:rsidR="009A3C89" w14:paraId="19EFB8E4" w14:textId="77777777" w:rsidTr="00955D2D">
        <w:trPr>
          <w:trHeight w:val="680"/>
        </w:trPr>
        <w:tc>
          <w:tcPr>
            <w:tcW w:w="616" w:type="dxa"/>
            <w:vAlign w:val="center"/>
          </w:tcPr>
          <w:p w14:paraId="5A61B4A7"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715C410F" w14:textId="77777777" w:rsidR="009A3C89" w:rsidRDefault="009A3C89" w:rsidP="00934B6A">
            <w:pPr>
              <w:rPr>
                <w:rFonts w:ascii="Times New Roman" w:hAnsi="Times New Roman" w:cs="Times New Roman"/>
              </w:rPr>
            </w:pPr>
            <w:r>
              <w:rPr>
                <w:rFonts w:ascii="Times New Roman" w:hAnsi="Times New Roman" w:cs="Times New Roman"/>
              </w:rPr>
              <w:t>Učinkovite upute za pisanje programa engleskog jezika</w:t>
            </w:r>
          </w:p>
        </w:tc>
        <w:tc>
          <w:tcPr>
            <w:tcW w:w="2835" w:type="dxa"/>
            <w:vAlign w:val="center"/>
          </w:tcPr>
          <w:p w14:paraId="7B38C6D8" w14:textId="77777777" w:rsidR="009A3C89" w:rsidRPr="00404793" w:rsidRDefault="009A3C89" w:rsidP="00934B6A">
            <w:pPr>
              <w:rPr>
                <w:rFonts w:ascii="Times New Roman" w:hAnsi="Times New Roman" w:cs="Times New Roman"/>
              </w:rPr>
            </w:pPr>
            <w:r>
              <w:rPr>
                <w:rFonts w:ascii="Times New Roman" w:hAnsi="Times New Roman" w:cs="Times New Roman"/>
              </w:rPr>
              <w:t>Sanela Gnjatović</w:t>
            </w:r>
          </w:p>
        </w:tc>
        <w:tc>
          <w:tcPr>
            <w:tcW w:w="2404" w:type="dxa"/>
            <w:vAlign w:val="center"/>
          </w:tcPr>
          <w:p w14:paraId="4C3149F9" w14:textId="77777777" w:rsidR="009A3C89" w:rsidRDefault="009A3C89" w:rsidP="00934B6A">
            <w:pPr>
              <w:rPr>
                <w:rFonts w:ascii="Times New Roman" w:hAnsi="Times New Roman" w:cs="Times New Roman"/>
              </w:rPr>
            </w:pPr>
            <w:r>
              <w:rPr>
                <w:rFonts w:ascii="Times New Roman" w:hAnsi="Times New Roman" w:cs="Times New Roman"/>
              </w:rPr>
              <w:t>28.6.2022., 2 sata</w:t>
            </w:r>
          </w:p>
        </w:tc>
      </w:tr>
      <w:tr w:rsidR="009A3C89" w14:paraId="09C68264" w14:textId="77777777" w:rsidTr="00955D2D">
        <w:trPr>
          <w:trHeight w:val="680"/>
        </w:trPr>
        <w:tc>
          <w:tcPr>
            <w:tcW w:w="616" w:type="dxa"/>
            <w:vAlign w:val="center"/>
          </w:tcPr>
          <w:p w14:paraId="1C94B7BB"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10593D8E" w14:textId="77777777" w:rsidR="009A3C89" w:rsidRPr="00404793" w:rsidRDefault="009A3C89" w:rsidP="00934B6A">
            <w:pPr>
              <w:rPr>
                <w:rFonts w:ascii="Times New Roman" w:hAnsi="Times New Roman" w:cs="Times New Roman"/>
              </w:rPr>
            </w:pPr>
            <w:r>
              <w:rPr>
                <w:rFonts w:ascii="Times New Roman" w:hAnsi="Times New Roman" w:cs="Times New Roman"/>
              </w:rPr>
              <w:t>Poticanje grafomotoričkih vještina djece predškolske dobi</w:t>
            </w:r>
          </w:p>
        </w:tc>
        <w:tc>
          <w:tcPr>
            <w:tcW w:w="2835" w:type="dxa"/>
            <w:vAlign w:val="center"/>
          </w:tcPr>
          <w:p w14:paraId="4A9B220A" w14:textId="77777777" w:rsidR="009A3C89" w:rsidRPr="00404793" w:rsidRDefault="009A3C89" w:rsidP="00934B6A">
            <w:pPr>
              <w:rPr>
                <w:rFonts w:ascii="Times New Roman" w:hAnsi="Times New Roman" w:cs="Times New Roman"/>
              </w:rPr>
            </w:pPr>
            <w:r>
              <w:rPr>
                <w:rFonts w:ascii="Times New Roman" w:hAnsi="Times New Roman" w:cs="Times New Roman"/>
              </w:rPr>
              <w:t>Udruga MAGNI</w:t>
            </w:r>
          </w:p>
        </w:tc>
        <w:tc>
          <w:tcPr>
            <w:tcW w:w="2404" w:type="dxa"/>
            <w:vAlign w:val="center"/>
          </w:tcPr>
          <w:p w14:paraId="3C75AEFA" w14:textId="77777777" w:rsidR="009A3C89" w:rsidRPr="00404793" w:rsidRDefault="009A3C89" w:rsidP="00934B6A">
            <w:pPr>
              <w:rPr>
                <w:rFonts w:ascii="Times New Roman" w:hAnsi="Times New Roman" w:cs="Times New Roman"/>
              </w:rPr>
            </w:pPr>
            <w:r>
              <w:rPr>
                <w:rFonts w:ascii="Times New Roman" w:hAnsi="Times New Roman" w:cs="Times New Roman"/>
              </w:rPr>
              <w:t>22.1.2022., 2 sata</w:t>
            </w:r>
          </w:p>
        </w:tc>
      </w:tr>
      <w:tr w:rsidR="009A3C89" w14:paraId="0623D5CC" w14:textId="77777777" w:rsidTr="00955D2D">
        <w:trPr>
          <w:trHeight w:val="680"/>
        </w:trPr>
        <w:tc>
          <w:tcPr>
            <w:tcW w:w="616" w:type="dxa"/>
            <w:vAlign w:val="center"/>
          </w:tcPr>
          <w:p w14:paraId="1F84FA71"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4B8878CC" w14:textId="77777777" w:rsidR="009A3C89" w:rsidRPr="00404793" w:rsidRDefault="009A3C89" w:rsidP="00934B6A">
            <w:pPr>
              <w:rPr>
                <w:rFonts w:ascii="Times New Roman" w:hAnsi="Times New Roman" w:cs="Times New Roman"/>
              </w:rPr>
            </w:pPr>
            <w:r>
              <w:rPr>
                <w:rFonts w:ascii="Times New Roman" w:hAnsi="Times New Roman" w:cs="Times New Roman"/>
              </w:rPr>
              <w:t>Pedagoška procjena djece</w:t>
            </w:r>
          </w:p>
        </w:tc>
        <w:tc>
          <w:tcPr>
            <w:tcW w:w="2835" w:type="dxa"/>
            <w:vAlign w:val="center"/>
          </w:tcPr>
          <w:p w14:paraId="4D8F0958" w14:textId="77777777" w:rsidR="009A3C89" w:rsidRPr="00404793" w:rsidRDefault="009A3C89" w:rsidP="00934B6A">
            <w:pPr>
              <w:rPr>
                <w:rFonts w:ascii="Times New Roman" w:hAnsi="Times New Roman" w:cs="Times New Roman"/>
              </w:rPr>
            </w:pPr>
            <w:r>
              <w:rPr>
                <w:rFonts w:ascii="Times New Roman" w:hAnsi="Times New Roman" w:cs="Times New Roman"/>
              </w:rPr>
              <w:t>Udruga MAGNI</w:t>
            </w:r>
          </w:p>
        </w:tc>
        <w:tc>
          <w:tcPr>
            <w:tcW w:w="2404" w:type="dxa"/>
            <w:vAlign w:val="center"/>
          </w:tcPr>
          <w:p w14:paraId="036649A4" w14:textId="77777777" w:rsidR="009A3C89" w:rsidRPr="00404793" w:rsidRDefault="009A3C89" w:rsidP="00934B6A">
            <w:pPr>
              <w:rPr>
                <w:rFonts w:ascii="Times New Roman" w:hAnsi="Times New Roman" w:cs="Times New Roman"/>
              </w:rPr>
            </w:pPr>
            <w:r>
              <w:rPr>
                <w:rFonts w:ascii="Times New Roman" w:hAnsi="Times New Roman" w:cs="Times New Roman"/>
              </w:rPr>
              <w:t>19.2. i 26.2.2022., 4 sata</w:t>
            </w:r>
          </w:p>
        </w:tc>
      </w:tr>
      <w:tr w:rsidR="009A3C89" w14:paraId="59CC1FE0" w14:textId="77777777" w:rsidTr="00955D2D">
        <w:trPr>
          <w:trHeight w:val="680"/>
        </w:trPr>
        <w:tc>
          <w:tcPr>
            <w:tcW w:w="616" w:type="dxa"/>
            <w:vAlign w:val="center"/>
          </w:tcPr>
          <w:p w14:paraId="27CDB5F2"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19C9DFA8" w14:textId="77777777" w:rsidR="009A3C89" w:rsidRDefault="009A3C89" w:rsidP="00934B6A">
            <w:pPr>
              <w:rPr>
                <w:rFonts w:ascii="Times New Roman" w:hAnsi="Times New Roman" w:cs="Times New Roman"/>
              </w:rPr>
            </w:pPr>
            <w:r>
              <w:rPr>
                <w:rFonts w:ascii="Times New Roman" w:hAnsi="Times New Roman" w:cs="Times New Roman"/>
              </w:rPr>
              <w:t>Umjetnost kao podrška razvoju i psihološkoj otpornosti djeteta</w:t>
            </w:r>
          </w:p>
        </w:tc>
        <w:tc>
          <w:tcPr>
            <w:tcW w:w="2835" w:type="dxa"/>
            <w:vAlign w:val="center"/>
          </w:tcPr>
          <w:p w14:paraId="7095E23B" w14:textId="77777777" w:rsidR="009A3C89" w:rsidRPr="00404793" w:rsidRDefault="009A3C89" w:rsidP="00934B6A">
            <w:pPr>
              <w:rPr>
                <w:rFonts w:ascii="Times New Roman" w:hAnsi="Times New Roman" w:cs="Times New Roman"/>
              </w:rPr>
            </w:pPr>
            <w:r>
              <w:rPr>
                <w:rFonts w:ascii="Times New Roman" w:hAnsi="Times New Roman" w:cs="Times New Roman"/>
              </w:rPr>
              <w:t>UFZG</w:t>
            </w:r>
          </w:p>
        </w:tc>
        <w:tc>
          <w:tcPr>
            <w:tcW w:w="2404" w:type="dxa"/>
            <w:vAlign w:val="center"/>
          </w:tcPr>
          <w:p w14:paraId="4114E619" w14:textId="77777777" w:rsidR="009A3C89" w:rsidRDefault="009A3C89" w:rsidP="00934B6A">
            <w:pPr>
              <w:rPr>
                <w:rFonts w:ascii="Times New Roman" w:hAnsi="Times New Roman" w:cs="Times New Roman"/>
              </w:rPr>
            </w:pPr>
            <w:r>
              <w:rPr>
                <w:rFonts w:ascii="Times New Roman" w:hAnsi="Times New Roman" w:cs="Times New Roman"/>
              </w:rPr>
              <w:t>10.-12.1.2022., 9 sati</w:t>
            </w:r>
          </w:p>
        </w:tc>
      </w:tr>
      <w:tr w:rsidR="009A3C89" w14:paraId="36CCBC49" w14:textId="77777777" w:rsidTr="00955D2D">
        <w:trPr>
          <w:trHeight w:val="680"/>
        </w:trPr>
        <w:tc>
          <w:tcPr>
            <w:tcW w:w="616" w:type="dxa"/>
            <w:vAlign w:val="center"/>
          </w:tcPr>
          <w:p w14:paraId="06EFC991" w14:textId="77777777" w:rsidR="009A3C89" w:rsidRPr="00934B6A" w:rsidRDefault="009A3C89"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38147673" w14:textId="77777777" w:rsidR="009A3C89" w:rsidRPr="00404793" w:rsidRDefault="009A3C89" w:rsidP="00934B6A">
            <w:pPr>
              <w:rPr>
                <w:rFonts w:ascii="Times New Roman" w:hAnsi="Times New Roman" w:cs="Times New Roman"/>
              </w:rPr>
            </w:pPr>
            <w:r>
              <w:rPr>
                <w:rFonts w:ascii="Times New Roman" w:hAnsi="Times New Roman" w:cs="Times New Roman"/>
              </w:rPr>
              <w:t>Kako biti podrška djeci nakon traumatskih događaja?</w:t>
            </w:r>
          </w:p>
        </w:tc>
        <w:tc>
          <w:tcPr>
            <w:tcW w:w="2835" w:type="dxa"/>
            <w:vAlign w:val="center"/>
          </w:tcPr>
          <w:p w14:paraId="0410EB27" w14:textId="77777777" w:rsidR="009A3C89" w:rsidRPr="00404793" w:rsidRDefault="009A3C89" w:rsidP="00934B6A">
            <w:pPr>
              <w:rPr>
                <w:rFonts w:ascii="Times New Roman" w:hAnsi="Times New Roman" w:cs="Times New Roman"/>
              </w:rPr>
            </w:pPr>
            <w:r>
              <w:rPr>
                <w:rFonts w:ascii="Times New Roman" w:hAnsi="Times New Roman" w:cs="Times New Roman"/>
              </w:rPr>
              <w:t>UNICEF</w:t>
            </w:r>
          </w:p>
        </w:tc>
        <w:tc>
          <w:tcPr>
            <w:tcW w:w="2404" w:type="dxa"/>
            <w:vAlign w:val="center"/>
          </w:tcPr>
          <w:p w14:paraId="1819F4B0" w14:textId="02087656" w:rsidR="009A3C89" w:rsidRPr="00404793" w:rsidRDefault="009A3C89" w:rsidP="00934B6A">
            <w:pPr>
              <w:rPr>
                <w:rFonts w:ascii="Times New Roman" w:hAnsi="Times New Roman" w:cs="Times New Roman"/>
              </w:rPr>
            </w:pPr>
            <w:r>
              <w:rPr>
                <w:rFonts w:ascii="Times New Roman" w:hAnsi="Times New Roman" w:cs="Times New Roman"/>
              </w:rPr>
              <w:t>Siječanj, 1</w:t>
            </w:r>
            <w:r w:rsidR="00842246">
              <w:rPr>
                <w:rFonts w:ascii="Times New Roman" w:hAnsi="Times New Roman" w:cs="Times New Roman"/>
              </w:rPr>
              <w:t xml:space="preserve"> sat</w:t>
            </w:r>
          </w:p>
        </w:tc>
      </w:tr>
      <w:tr w:rsidR="008A2A48" w14:paraId="59D92601" w14:textId="77777777" w:rsidTr="00955D2D">
        <w:trPr>
          <w:trHeight w:val="680"/>
        </w:trPr>
        <w:tc>
          <w:tcPr>
            <w:tcW w:w="616" w:type="dxa"/>
            <w:vAlign w:val="center"/>
          </w:tcPr>
          <w:p w14:paraId="6CE7EE84" w14:textId="77777777" w:rsidR="008A2A48" w:rsidRPr="00934B6A" w:rsidRDefault="008A2A48"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18B641C1" w14:textId="2813EAF3" w:rsidR="008A2A48" w:rsidRDefault="00842246" w:rsidP="00934B6A">
            <w:pPr>
              <w:rPr>
                <w:rFonts w:ascii="Times New Roman" w:hAnsi="Times New Roman" w:cs="Times New Roman"/>
              </w:rPr>
            </w:pPr>
            <w:r>
              <w:rPr>
                <w:rFonts w:ascii="Times New Roman" w:hAnsi="Times New Roman" w:cs="Times New Roman"/>
              </w:rPr>
              <w:t>Izazovna ponašanja i samoregulacija djeteta</w:t>
            </w:r>
          </w:p>
        </w:tc>
        <w:tc>
          <w:tcPr>
            <w:tcW w:w="2835" w:type="dxa"/>
            <w:vAlign w:val="center"/>
          </w:tcPr>
          <w:p w14:paraId="23055013" w14:textId="6B98EC9D" w:rsidR="008A2A48" w:rsidRDefault="00842246" w:rsidP="00934B6A">
            <w:pPr>
              <w:rPr>
                <w:rFonts w:ascii="Times New Roman" w:hAnsi="Times New Roman" w:cs="Times New Roman"/>
              </w:rPr>
            </w:pPr>
            <w:r>
              <w:rPr>
                <w:rFonts w:ascii="Times New Roman" w:hAnsi="Times New Roman" w:cs="Times New Roman"/>
              </w:rPr>
              <w:t>NUEVA kabinet</w:t>
            </w:r>
          </w:p>
        </w:tc>
        <w:tc>
          <w:tcPr>
            <w:tcW w:w="2404" w:type="dxa"/>
            <w:vAlign w:val="center"/>
          </w:tcPr>
          <w:p w14:paraId="1DDD9CE8" w14:textId="49E684A6" w:rsidR="008A2A48" w:rsidRDefault="00842246" w:rsidP="00934B6A">
            <w:pPr>
              <w:rPr>
                <w:rFonts w:ascii="Times New Roman" w:hAnsi="Times New Roman" w:cs="Times New Roman"/>
              </w:rPr>
            </w:pPr>
            <w:r>
              <w:rPr>
                <w:rFonts w:ascii="Times New Roman" w:hAnsi="Times New Roman" w:cs="Times New Roman"/>
              </w:rPr>
              <w:t>25.08.2022., 1 sat</w:t>
            </w:r>
          </w:p>
        </w:tc>
      </w:tr>
      <w:tr w:rsidR="008A2A48" w14:paraId="7BC2C8B0" w14:textId="77777777" w:rsidTr="00955D2D">
        <w:trPr>
          <w:trHeight w:val="680"/>
        </w:trPr>
        <w:tc>
          <w:tcPr>
            <w:tcW w:w="616" w:type="dxa"/>
            <w:vAlign w:val="center"/>
          </w:tcPr>
          <w:p w14:paraId="7A93D744" w14:textId="77777777" w:rsidR="008A2A48" w:rsidRPr="00934B6A" w:rsidRDefault="008A2A48"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14B642EB" w14:textId="01FAFCCD" w:rsidR="008A2A48" w:rsidRDefault="00410DBD" w:rsidP="00934B6A">
            <w:pPr>
              <w:rPr>
                <w:rFonts w:ascii="Times New Roman" w:hAnsi="Times New Roman" w:cs="Times New Roman"/>
              </w:rPr>
            </w:pPr>
            <w:r>
              <w:rPr>
                <w:rFonts w:ascii="Times New Roman" w:hAnsi="Times New Roman" w:cs="Times New Roman"/>
              </w:rPr>
              <w:t>Zakon u ustanovi</w:t>
            </w:r>
          </w:p>
        </w:tc>
        <w:tc>
          <w:tcPr>
            <w:tcW w:w="2835" w:type="dxa"/>
            <w:vAlign w:val="center"/>
          </w:tcPr>
          <w:p w14:paraId="2F31E48C" w14:textId="704FE119" w:rsidR="008A2A48" w:rsidRDefault="00410DBD" w:rsidP="00934B6A">
            <w:pPr>
              <w:rPr>
                <w:rFonts w:ascii="Times New Roman" w:hAnsi="Times New Roman" w:cs="Times New Roman"/>
              </w:rPr>
            </w:pPr>
            <w:r>
              <w:rPr>
                <w:rFonts w:ascii="Times New Roman" w:hAnsi="Times New Roman" w:cs="Times New Roman"/>
              </w:rPr>
              <w:t>UČILIŠTE EDUKA SAVJET</w:t>
            </w:r>
          </w:p>
        </w:tc>
        <w:tc>
          <w:tcPr>
            <w:tcW w:w="2404" w:type="dxa"/>
            <w:vAlign w:val="center"/>
          </w:tcPr>
          <w:p w14:paraId="2819AB06" w14:textId="7FCB971E" w:rsidR="008A2A48" w:rsidRDefault="00410DBD" w:rsidP="00934B6A">
            <w:pPr>
              <w:rPr>
                <w:rFonts w:ascii="Times New Roman" w:hAnsi="Times New Roman" w:cs="Times New Roman"/>
              </w:rPr>
            </w:pPr>
            <w:r>
              <w:rPr>
                <w:rFonts w:ascii="Times New Roman" w:hAnsi="Times New Roman" w:cs="Times New Roman"/>
              </w:rPr>
              <w:t>15.07.2022., 4 sata</w:t>
            </w:r>
          </w:p>
        </w:tc>
      </w:tr>
      <w:tr w:rsidR="008A2A48" w14:paraId="0E2EAECB" w14:textId="77777777" w:rsidTr="00955D2D">
        <w:trPr>
          <w:trHeight w:val="680"/>
        </w:trPr>
        <w:tc>
          <w:tcPr>
            <w:tcW w:w="616" w:type="dxa"/>
            <w:vAlign w:val="center"/>
          </w:tcPr>
          <w:p w14:paraId="7A99FB06" w14:textId="77777777" w:rsidR="008A2A48" w:rsidRPr="00934B6A" w:rsidRDefault="008A2A48" w:rsidP="00934B6A">
            <w:pPr>
              <w:pStyle w:val="Odlomakpopisa"/>
              <w:numPr>
                <w:ilvl w:val="0"/>
                <w:numId w:val="17"/>
              </w:numPr>
              <w:spacing w:line="360" w:lineRule="auto"/>
              <w:rPr>
                <w:rFonts w:ascii="Times New Roman" w:hAnsi="Times New Roman" w:cs="Times New Roman"/>
                <w:sz w:val="24"/>
                <w:szCs w:val="24"/>
              </w:rPr>
            </w:pPr>
          </w:p>
        </w:tc>
        <w:tc>
          <w:tcPr>
            <w:tcW w:w="3207" w:type="dxa"/>
            <w:vAlign w:val="center"/>
          </w:tcPr>
          <w:p w14:paraId="00401563" w14:textId="4D377DB4" w:rsidR="008A2A48" w:rsidRDefault="00410DBD" w:rsidP="00934B6A">
            <w:pPr>
              <w:rPr>
                <w:rFonts w:ascii="Times New Roman" w:hAnsi="Times New Roman" w:cs="Times New Roman"/>
              </w:rPr>
            </w:pPr>
            <w:r>
              <w:rPr>
                <w:rFonts w:ascii="Times New Roman" w:hAnsi="Times New Roman" w:cs="Times New Roman"/>
              </w:rPr>
              <w:t>Zakon u vrtiću</w:t>
            </w:r>
          </w:p>
        </w:tc>
        <w:tc>
          <w:tcPr>
            <w:tcW w:w="2835" w:type="dxa"/>
            <w:vAlign w:val="center"/>
          </w:tcPr>
          <w:p w14:paraId="35812259" w14:textId="0ECC603C" w:rsidR="008A2A48" w:rsidRDefault="00410DBD" w:rsidP="00934B6A">
            <w:pPr>
              <w:rPr>
                <w:rFonts w:ascii="Times New Roman" w:hAnsi="Times New Roman" w:cs="Times New Roman"/>
              </w:rPr>
            </w:pPr>
            <w:r>
              <w:rPr>
                <w:rFonts w:ascii="Times New Roman" w:hAnsi="Times New Roman" w:cs="Times New Roman"/>
              </w:rPr>
              <w:t>UČILIŠTE EDUKA SAVJET</w:t>
            </w:r>
          </w:p>
        </w:tc>
        <w:tc>
          <w:tcPr>
            <w:tcW w:w="2404" w:type="dxa"/>
            <w:vAlign w:val="center"/>
          </w:tcPr>
          <w:p w14:paraId="360F90B1" w14:textId="4BCA70E6" w:rsidR="008A2A48" w:rsidRDefault="00410DBD" w:rsidP="00934B6A">
            <w:pPr>
              <w:rPr>
                <w:rFonts w:ascii="Times New Roman" w:hAnsi="Times New Roman" w:cs="Times New Roman"/>
              </w:rPr>
            </w:pPr>
            <w:r>
              <w:rPr>
                <w:rFonts w:ascii="Times New Roman" w:hAnsi="Times New Roman" w:cs="Times New Roman"/>
              </w:rPr>
              <w:t>10.06.2022., 4 sata</w:t>
            </w:r>
          </w:p>
        </w:tc>
      </w:tr>
    </w:tbl>
    <w:p w14:paraId="16E7DF57" w14:textId="586FDAE8" w:rsidR="00F7597B" w:rsidRDefault="00F7597B" w:rsidP="00D56BC9">
      <w:pPr>
        <w:rPr>
          <w:rFonts w:ascii="Times New Roman" w:hAnsi="Times New Roman" w:cs="Times New Roman"/>
          <w:sz w:val="24"/>
          <w:szCs w:val="24"/>
        </w:rPr>
      </w:pPr>
    </w:p>
    <w:p w14:paraId="562DC900" w14:textId="5183AF36" w:rsidR="00F7597B" w:rsidRDefault="00F7597B" w:rsidP="00D56BC9">
      <w:pPr>
        <w:rPr>
          <w:rFonts w:ascii="Times New Roman" w:hAnsi="Times New Roman" w:cs="Times New Roman"/>
          <w:sz w:val="24"/>
          <w:szCs w:val="24"/>
        </w:rPr>
      </w:pPr>
    </w:p>
    <w:p w14:paraId="43E597F0" w14:textId="5A02AC8D" w:rsidR="00153216" w:rsidRDefault="00153216" w:rsidP="00D56BC9">
      <w:pPr>
        <w:rPr>
          <w:rFonts w:ascii="Times New Roman" w:hAnsi="Times New Roman" w:cs="Times New Roman"/>
          <w:sz w:val="24"/>
          <w:szCs w:val="24"/>
        </w:rPr>
      </w:pPr>
    </w:p>
    <w:p w14:paraId="33A27950" w14:textId="7B14AE9A" w:rsidR="00153216" w:rsidRDefault="00153216" w:rsidP="00D56BC9">
      <w:pPr>
        <w:rPr>
          <w:rFonts w:ascii="Times New Roman" w:hAnsi="Times New Roman" w:cs="Times New Roman"/>
          <w:sz w:val="24"/>
          <w:szCs w:val="24"/>
        </w:rPr>
      </w:pPr>
    </w:p>
    <w:p w14:paraId="637B4128" w14:textId="0A7F7513" w:rsidR="00153216" w:rsidRDefault="00153216" w:rsidP="00D56BC9">
      <w:pPr>
        <w:rPr>
          <w:rFonts w:ascii="Times New Roman" w:hAnsi="Times New Roman" w:cs="Times New Roman"/>
          <w:sz w:val="24"/>
          <w:szCs w:val="24"/>
        </w:rPr>
      </w:pPr>
    </w:p>
    <w:p w14:paraId="56BB0FB3" w14:textId="61562FE6" w:rsidR="00153216" w:rsidRDefault="00153216" w:rsidP="00D56BC9">
      <w:pPr>
        <w:rPr>
          <w:rFonts w:ascii="Times New Roman" w:hAnsi="Times New Roman" w:cs="Times New Roman"/>
          <w:sz w:val="24"/>
          <w:szCs w:val="24"/>
        </w:rPr>
      </w:pPr>
    </w:p>
    <w:p w14:paraId="42787DA5" w14:textId="2378FCC8" w:rsidR="00153216" w:rsidRDefault="00153216" w:rsidP="00D56BC9">
      <w:pPr>
        <w:rPr>
          <w:rFonts w:ascii="Times New Roman" w:hAnsi="Times New Roman" w:cs="Times New Roman"/>
          <w:sz w:val="24"/>
          <w:szCs w:val="24"/>
        </w:rPr>
      </w:pPr>
    </w:p>
    <w:p w14:paraId="73865653" w14:textId="03AAADE9" w:rsidR="00153216" w:rsidRDefault="00153216" w:rsidP="00D56BC9">
      <w:pPr>
        <w:rPr>
          <w:rFonts w:ascii="Times New Roman" w:hAnsi="Times New Roman" w:cs="Times New Roman"/>
          <w:sz w:val="24"/>
          <w:szCs w:val="24"/>
        </w:rPr>
      </w:pPr>
    </w:p>
    <w:p w14:paraId="45DE6B95" w14:textId="00D205DB" w:rsidR="00153216" w:rsidRDefault="00153216" w:rsidP="00D56BC9">
      <w:pPr>
        <w:rPr>
          <w:rFonts w:ascii="Times New Roman" w:hAnsi="Times New Roman" w:cs="Times New Roman"/>
          <w:sz w:val="24"/>
          <w:szCs w:val="24"/>
        </w:rPr>
      </w:pPr>
    </w:p>
    <w:p w14:paraId="1437440E" w14:textId="273A87FC" w:rsidR="00153216" w:rsidRDefault="00153216" w:rsidP="00D56BC9">
      <w:pPr>
        <w:rPr>
          <w:rFonts w:ascii="Times New Roman" w:hAnsi="Times New Roman" w:cs="Times New Roman"/>
          <w:sz w:val="24"/>
          <w:szCs w:val="24"/>
        </w:rPr>
      </w:pPr>
    </w:p>
    <w:p w14:paraId="0B7F84B0" w14:textId="3611FD43" w:rsidR="00153216" w:rsidRDefault="00153216" w:rsidP="00D56BC9">
      <w:pPr>
        <w:rPr>
          <w:rFonts w:ascii="Times New Roman" w:hAnsi="Times New Roman" w:cs="Times New Roman"/>
          <w:sz w:val="24"/>
          <w:szCs w:val="24"/>
        </w:rPr>
      </w:pPr>
    </w:p>
    <w:p w14:paraId="6B2DC0B3" w14:textId="554694F4" w:rsidR="00153216" w:rsidRDefault="00153216" w:rsidP="00D56BC9">
      <w:pPr>
        <w:rPr>
          <w:rFonts w:ascii="Times New Roman" w:hAnsi="Times New Roman" w:cs="Times New Roman"/>
          <w:sz w:val="24"/>
          <w:szCs w:val="24"/>
        </w:rPr>
      </w:pPr>
    </w:p>
    <w:p w14:paraId="0FCD2D49" w14:textId="305A158D" w:rsidR="00153216" w:rsidRDefault="00153216" w:rsidP="00D56BC9">
      <w:pPr>
        <w:rPr>
          <w:rFonts w:ascii="Times New Roman" w:hAnsi="Times New Roman" w:cs="Times New Roman"/>
          <w:sz w:val="24"/>
          <w:szCs w:val="24"/>
        </w:rPr>
      </w:pPr>
    </w:p>
    <w:p w14:paraId="0AF98E94" w14:textId="22DF7AC4" w:rsidR="00410DBD" w:rsidRDefault="00410DBD" w:rsidP="00D56BC9">
      <w:pPr>
        <w:rPr>
          <w:rFonts w:ascii="Times New Roman" w:hAnsi="Times New Roman" w:cs="Times New Roman"/>
          <w:sz w:val="24"/>
          <w:szCs w:val="24"/>
        </w:rPr>
      </w:pPr>
    </w:p>
    <w:p w14:paraId="7275711D" w14:textId="1E81636B" w:rsidR="00410DBD" w:rsidRDefault="00410DBD" w:rsidP="00D56BC9">
      <w:pPr>
        <w:rPr>
          <w:rFonts w:ascii="Times New Roman" w:hAnsi="Times New Roman" w:cs="Times New Roman"/>
          <w:sz w:val="24"/>
          <w:szCs w:val="24"/>
        </w:rPr>
      </w:pPr>
    </w:p>
    <w:p w14:paraId="64CFB957" w14:textId="100624A9" w:rsidR="00410DBD" w:rsidRDefault="00410DBD" w:rsidP="00D56BC9">
      <w:pPr>
        <w:rPr>
          <w:rFonts w:ascii="Times New Roman" w:hAnsi="Times New Roman" w:cs="Times New Roman"/>
          <w:sz w:val="24"/>
          <w:szCs w:val="24"/>
        </w:rPr>
      </w:pPr>
    </w:p>
    <w:p w14:paraId="56B92A01" w14:textId="77777777" w:rsidR="00410DBD" w:rsidRDefault="00410DBD" w:rsidP="00D56BC9">
      <w:pPr>
        <w:rPr>
          <w:rFonts w:ascii="Times New Roman" w:hAnsi="Times New Roman" w:cs="Times New Roman"/>
          <w:sz w:val="24"/>
          <w:szCs w:val="24"/>
        </w:rPr>
      </w:pPr>
    </w:p>
    <w:p w14:paraId="653B7FC9" w14:textId="36A223CD" w:rsidR="00153216" w:rsidRDefault="00153216" w:rsidP="00D56BC9">
      <w:pPr>
        <w:rPr>
          <w:rFonts w:ascii="Times New Roman" w:hAnsi="Times New Roman" w:cs="Times New Roman"/>
          <w:sz w:val="24"/>
          <w:szCs w:val="24"/>
        </w:rPr>
      </w:pPr>
    </w:p>
    <w:p w14:paraId="4B4814DF" w14:textId="77777777" w:rsidR="001D662F" w:rsidRPr="00D56BC9" w:rsidRDefault="001D662F" w:rsidP="00D56BC9"/>
    <w:p w14:paraId="21F58508" w14:textId="0AC78DDC" w:rsidR="005420E5" w:rsidRDefault="005420E5" w:rsidP="005D3B4F">
      <w:pPr>
        <w:pStyle w:val="Naslov1"/>
        <w:numPr>
          <w:ilvl w:val="0"/>
          <w:numId w:val="2"/>
        </w:numPr>
        <w:rPr>
          <w:rFonts w:ascii="Times New Roman" w:hAnsi="Times New Roman" w:cs="Times New Roman"/>
          <w:color w:val="000000" w:themeColor="text1"/>
        </w:rPr>
      </w:pPr>
      <w:bookmarkStart w:id="36" w:name="_Toc112401055"/>
      <w:r w:rsidRPr="00D3057B">
        <w:rPr>
          <w:rFonts w:ascii="Times New Roman" w:hAnsi="Times New Roman" w:cs="Times New Roman"/>
          <w:color w:val="000000" w:themeColor="text1"/>
        </w:rPr>
        <w:lastRenderedPageBreak/>
        <w:t>SURADNJA S RODITELJIMA</w:t>
      </w:r>
      <w:bookmarkEnd w:id="36"/>
    </w:p>
    <w:p w14:paraId="2499EC0B" w14:textId="40012189" w:rsidR="00D56BC9" w:rsidRDefault="00D56BC9" w:rsidP="00D56BC9"/>
    <w:p w14:paraId="2227DBA0" w14:textId="193843F4" w:rsidR="00541894" w:rsidRDefault="00541894" w:rsidP="0054189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Izgradnja partnerstva između roditelja i vrtića</w:t>
      </w:r>
      <w:r w:rsidRPr="00541894">
        <w:rPr>
          <w:rFonts w:ascii="Times New Roman" w:hAnsi="Times New Roman" w:cs="Times New Roman"/>
          <w:sz w:val="24"/>
          <w:szCs w:val="24"/>
        </w:rPr>
        <w:t xml:space="preserve"> zahtijeva </w:t>
      </w:r>
      <w:r>
        <w:rPr>
          <w:rFonts w:ascii="Times New Roman" w:hAnsi="Times New Roman" w:cs="Times New Roman"/>
          <w:sz w:val="24"/>
          <w:szCs w:val="24"/>
        </w:rPr>
        <w:t xml:space="preserve">međusobno povjerenje </w:t>
      </w:r>
      <w:r w:rsidRPr="00541894">
        <w:rPr>
          <w:rFonts w:ascii="Times New Roman" w:hAnsi="Times New Roman" w:cs="Times New Roman"/>
          <w:sz w:val="24"/>
          <w:szCs w:val="24"/>
        </w:rPr>
        <w:t>otvorenost, toleranciju, objektivnost i sposobnost razmjene informacija.</w:t>
      </w:r>
      <w:r>
        <w:rPr>
          <w:rFonts w:ascii="Times New Roman" w:hAnsi="Times New Roman" w:cs="Times New Roman"/>
          <w:sz w:val="24"/>
          <w:szCs w:val="24"/>
        </w:rPr>
        <w:t xml:space="preserve"> </w:t>
      </w:r>
      <w:r w:rsidR="006C4DB5">
        <w:rPr>
          <w:rFonts w:ascii="Times New Roman" w:hAnsi="Times New Roman" w:cs="Times New Roman"/>
          <w:sz w:val="24"/>
          <w:szCs w:val="24"/>
        </w:rPr>
        <w:t xml:space="preserve">Kako bismo razvijali </w:t>
      </w:r>
      <w:r w:rsidRPr="00541894">
        <w:rPr>
          <w:rFonts w:ascii="Times New Roman" w:hAnsi="Times New Roman" w:cs="Times New Roman"/>
          <w:sz w:val="24"/>
          <w:szCs w:val="24"/>
        </w:rPr>
        <w:t xml:space="preserve"> kvalitetn</w:t>
      </w:r>
      <w:r w:rsidR="006C4DB5">
        <w:rPr>
          <w:rFonts w:ascii="Times New Roman" w:hAnsi="Times New Roman" w:cs="Times New Roman"/>
          <w:sz w:val="24"/>
          <w:szCs w:val="24"/>
        </w:rPr>
        <w:t>e</w:t>
      </w:r>
      <w:r w:rsidRPr="00541894">
        <w:rPr>
          <w:rFonts w:ascii="Times New Roman" w:hAnsi="Times New Roman" w:cs="Times New Roman"/>
          <w:sz w:val="24"/>
          <w:szCs w:val="24"/>
        </w:rPr>
        <w:t xml:space="preserve"> odnos</w:t>
      </w:r>
      <w:r w:rsidR="009A5CFE">
        <w:rPr>
          <w:rFonts w:ascii="Times New Roman" w:hAnsi="Times New Roman" w:cs="Times New Roman"/>
          <w:sz w:val="24"/>
          <w:szCs w:val="24"/>
        </w:rPr>
        <w:t>e</w:t>
      </w:r>
      <w:r w:rsidRPr="00541894">
        <w:rPr>
          <w:rFonts w:ascii="Times New Roman" w:hAnsi="Times New Roman" w:cs="Times New Roman"/>
          <w:sz w:val="24"/>
          <w:szCs w:val="24"/>
        </w:rPr>
        <w:t xml:space="preserve"> između odgojitelja, roditelja i djece, potrebno je ponuditi raznolike oblike sudjelovanja roditelja kao partnera</w:t>
      </w:r>
      <w:r>
        <w:rPr>
          <w:rFonts w:ascii="Times New Roman" w:hAnsi="Times New Roman" w:cs="Times New Roman"/>
          <w:sz w:val="24"/>
          <w:szCs w:val="24"/>
        </w:rPr>
        <w:t>.</w:t>
      </w:r>
    </w:p>
    <w:p w14:paraId="0ECDB2B6" w14:textId="77777777" w:rsidR="00541894" w:rsidRDefault="00541894" w:rsidP="00541894">
      <w:pPr>
        <w:spacing w:line="360" w:lineRule="auto"/>
        <w:ind w:firstLine="708"/>
        <w:jc w:val="both"/>
        <w:rPr>
          <w:rFonts w:ascii="Times New Roman" w:hAnsi="Times New Roman" w:cs="Times New Roman"/>
          <w:sz w:val="24"/>
          <w:szCs w:val="24"/>
        </w:rPr>
      </w:pPr>
      <w:r w:rsidRPr="00541894">
        <w:rPr>
          <w:rFonts w:ascii="Times New Roman" w:hAnsi="Times New Roman" w:cs="Times New Roman"/>
          <w:sz w:val="24"/>
          <w:szCs w:val="24"/>
        </w:rPr>
        <w:t xml:space="preserve">Partnerstvo s roditeljima u vrtiću razvijamo kroz razne oblike suradnje: </w:t>
      </w:r>
    </w:p>
    <w:p w14:paraId="359D9155" w14:textId="236F5E2C" w:rsidR="006C4DB5" w:rsidRDefault="006C4DB5" w:rsidP="006C4DB5">
      <w:pPr>
        <w:pStyle w:val="Odlomakpopis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svakodnevna razmjena važnih informacija prilikom predaje i preuzimanja djeteta iz vrtića</w:t>
      </w:r>
    </w:p>
    <w:p w14:paraId="60E67CE0" w14:textId="0F71A186" w:rsidR="006C4DB5" w:rsidRDefault="00541894" w:rsidP="006C4DB5">
      <w:pPr>
        <w:pStyle w:val="Odlomakpopisa"/>
        <w:numPr>
          <w:ilvl w:val="0"/>
          <w:numId w:val="9"/>
        </w:numPr>
        <w:spacing w:line="360" w:lineRule="auto"/>
        <w:jc w:val="both"/>
        <w:rPr>
          <w:rFonts w:ascii="Times New Roman" w:hAnsi="Times New Roman" w:cs="Times New Roman"/>
          <w:sz w:val="24"/>
          <w:szCs w:val="24"/>
        </w:rPr>
      </w:pPr>
      <w:r w:rsidRPr="006C4DB5">
        <w:rPr>
          <w:rFonts w:ascii="Times New Roman" w:hAnsi="Times New Roman" w:cs="Times New Roman"/>
          <w:sz w:val="24"/>
          <w:szCs w:val="24"/>
        </w:rPr>
        <w:t>roditeljsk</w:t>
      </w:r>
      <w:r w:rsidR="006C4DB5">
        <w:rPr>
          <w:rFonts w:ascii="Times New Roman" w:hAnsi="Times New Roman" w:cs="Times New Roman"/>
          <w:sz w:val="24"/>
          <w:szCs w:val="24"/>
        </w:rPr>
        <w:t>i</w:t>
      </w:r>
      <w:r w:rsidRPr="006C4DB5">
        <w:rPr>
          <w:rFonts w:ascii="Times New Roman" w:hAnsi="Times New Roman" w:cs="Times New Roman"/>
          <w:sz w:val="24"/>
          <w:szCs w:val="24"/>
        </w:rPr>
        <w:t xml:space="preserve"> sastan</w:t>
      </w:r>
      <w:r w:rsidR="006C4DB5">
        <w:rPr>
          <w:rFonts w:ascii="Times New Roman" w:hAnsi="Times New Roman" w:cs="Times New Roman"/>
          <w:sz w:val="24"/>
          <w:szCs w:val="24"/>
        </w:rPr>
        <w:t>ci</w:t>
      </w:r>
    </w:p>
    <w:p w14:paraId="74892AD3" w14:textId="4724EC9E" w:rsidR="006C4DB5" w:rsidRDefault="006C4DB5" w:rsidP="006C4DB5">
      <w:pPr>
        <w:pStyle w:val="Odlomakpopisa"/>
        <w:numPr>
          <w:ilvl w:val="0"/>
          <w:numId w:val="9"/>
        </w:numPr>
        <w:spacing w:line="360" w:lineRule="auto"/>
        <w:jc w:val="both"/>
        <w:rPr>
          <w:rFonts w:ascii="Times New Roman" w:hAnsi="Times New Roman" w:cs="Times New Roman"/>
          <w:sz w:val="24"/>
          <w:szCs w:val="24"/>
        </w:rPr>
      </w:pPr>
      <w:r w:rsidRPr="006C4DB5">
        <w:rPr>
          <w:rFonts w:ascii="Times New Roman" w:hAnsi="Times New Roman" w:cs="Times New Roman"/>
          <w:sz w:val="24"/>
          <w:szCs w:val="24"/>
        </w:rPr>
        <w:t>informativn</w:t>
      </w:r>
      <w:r>
        <w:rPr>
          <w:rFonts w:ascii="Times New Roman" w:hAnsi="Times New Roman" w:cs="Times New Roman"/>
          <w:sz w:val="24"/>
          <w:szCs w:val="24"/>
        </w:rPr>
        <w:t>i</w:t>
      </w:r>
      <w:r w:rsidRPr="006C4DB5">
        <w:rPr>
          <w:rFonts w:ascii="Times New Roman" w:hAnsi="Times New Roman" w:cs="Times New Roman"/>
          <w:sz w:val="24"/>
          <w:szCs w:val="24"/>
        </w:rPr>
        <w:t xml:space="preserve"> i tematsk</w:t>
      </w:r>
      <w:r>
        <w:rPr>
          <w:rFonts w:ascii="Times New Roman" w:hAnsi="Times New Roman" w:cs="Times New Roman"/>
          <w:sz w:val="24"/>
          <w:szCs w:val="24"/>
        </w:rPr>
        <w:t>i</w:t>
      </w:r>
      <w:r w:rsidRPr="006C4DB5">
        <w:rPr>
          <w:rFonts w:ascii="Times New Roman" w:hAnsi="Times New Roman" w:cs="Times New Roman"/>
          <w:sz w:val="24"/>
          <w:szCs w:val="24"/>
        </w:rPr>
        <w:t xml:space="preserve"> roditeljsk</w:t>
      </w:r>
      <w:r>
        <w:rPr>
          <w:rFonts w:ascii="Times New Roman" w:hAnsi="Times New Roman" w:cs="Times New Roman"/>
          <w:sz w:val="24"/>
          <w:szCs w:val="24"/>
        </w:rPr>
        <w:t>i</w:t>
      </w:r>
      <w:r w:rsidRPr="006C4DB5">
        <w:rPr>
          <w:rFonts w:ascii="Times New Roman" w:hAnsi="Times New Roman" w:cs="Times New Roman"/>
          <w:sz w:val="24"/>
          <w:szCs w:val="24"/>
        </w:rPr>
        <w:t xml:space="preserve"> sastanc</w:t>
      </w:r>
      <w:r>
        <w:rPr>
          <w:rFonts w:ascii="Times New Roman" w:hAnsi="Times New Roman" w:cs="Times New Roman"/>
          <w:sz w:val="24"/>
          <w:szCs w:val="24"/>
        </w:rPr>
        <w:t>i</w:t>
      </w:r>
    </w:p>
    <w:p w14:paraId="7F00AF65" w14:textId="03833A55" w:rsidR="006C4DB5" w:rsidRDefault="00541894" w:rsidP="006C4DB5">
      <w:pPr>
        <w:pStyle w:val="Odlomakpopisa"/>
        <w:numPr>
          <w:ilvl w:val="0"/>
          <w:numId w:val="9"/>
        </w:numPr>
        <w:spacing w:line="360" w:lineRule="auto"/>
        <w:jc w:val="both"/>
        <w:rPr>
          <w:rFonts w:ascii="Times New Roman" w:hAnsi="Times New Roman" w:cs="Times New Roman"/>
          <w:sz w:val="24"/>
          <w:szCs w:val="24"/>
        </w:rPr>
      </w:pPr>
      <w:r w:rsidRPr="006C4DB5">
        <w:rPr>
          <w:rFonts w:ascii="Times New Roman" w:hAnsi="Times New Roman" w:cs="Times New Roman"/>
          <w:sz w:val="24"/>
          <w:szCs w:val="24"/>
        </w:rPr>
        <w:t>individualn</w:t>
      </w:r>
      <w:r w:rsidR="006C4DB5">
        <w:rPr>
          <w:rFonts w:ascii="Times New Roman" w:hAnsi="Times New Roman" w:cs="Times New Roman"/>
          <w:sz w:val="24"/>
          <w:szCs w:val="24"/>
        </w:rPr>
        <w:t>i</w:t>
      </w:r>
      <w:r w:rsidRPr="006C4DB5">
        <w:rPr>
          <w:rFonts w:ascii="Times New Roman" w:hAnsi="Times New Roman" w:cs="Times New Roman"/>
          <w:sz w:val="24"/>
          <w:szCs w:val="24"/>
        </w:rPr>
        <w:t xml:space="preserve"> razgovor</w:t>
      </w:r>
      <w:r w:rsidR="006C4DB5">
        <w:rPr>
          <w:rFonts w:ascii="Times New Roman" w:hAnsi="Times New Roman" w:cs="Times New Roman"/>
          <w:sz w:val="24"/>
          <w:szCs w:val="24"/>
        </w:rPr>
        <w:t>i</w:t>
      </w:r>
    </w:p>
    <w:p w14:paraId="05451B0A" w14:textId="2FC56D14" w:rsidR="006C4DB5" w:rsidRDefault="006C4DB5" w:rsidP="006C4DB5">
      <w:pPr>
        <w:pStyle w:val="Odlomakpopisa"/>
        <w:numPr>
          <w:ilvl w:val="0"/>
          <w:numId w:val="9"/>
        </w:numPr>
        <w:spacing w:line="360" w:lineRule="auto"/>
        <w:jc w:val="both"/>
        <w:rPr>
          <w:rFonts w:ascii="Times New Roman" w:hAnsi="Times New Roman" w:cs="Times New Roman"/>
          <w:sz w:val="24"/>
          <w:szCs w:val="24"/>
        </w:rPr>
      </w:pPr>
      <w:r w:rsidRPr="006C4DB5">
        <w:rPr>
          <w:rFonts w:ascii="Times New Roman" w:hAnsi="Times New Roman" w:cs="Times New Roman"/>
          <w:sz w:val="24"/>
          <w:szCs w:val="24"/>
        </w:rPr>
        <w:t>kreativne radionice</w:t>
      </w:r>
    </w:p>
    <w:p w14:paraId="43F65568" w14:textId="533E6F62" w:rsidR="006C4DB5" w:rsidRDefault="006C4DB5" w:rsidP="006C4DB5">
      <w:pPr>
        <w:pStyle w:val="Odlomakpopis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druženje s roditeljima izvan prostora vrtića</w:t>
      </w:r>
    </w:p>
    <w:p w14:paraId="6C620FA5" w14:textId="4595600C" w:rsidR="006C4DB5" w:rsidRDefault="00541894" w:rsidP="006C4DB5">
      <w:pPr>
        <w:pStyle w:val="Odlomakpopisa"/>
        <w:numPr>
          <w:ilvl w:val="0"/>
          <w:numId w:val="9"/>
        </w:numPr>
        <w:spacing w:line="360" w:lineRule="auto"/>
        <w:jc w:val="both"/>
        <w:rPr>
          <w:rFonts w:ascii="Times New Roman" w:hAnsi="Times New Roman" w:cs="Times New Roman"/>
          <w:sz w:val="24"/>
          <w:szCs w:val="24"/>
        </w:rPr>
      </w:pPr>
      <w:r w:rsidRPr="006C4DB5">
        <w:rPr>
          <w:rFonts w:ascii="Times New Roman" w:hAnsi="Times New Roman" w:cs="Times New Roman"/>
          <w:sz w:val="24"/>
          <w:szCs w:val="24"/>
        </w:rPr>
        <w:t>pismene informacije</w:t>
      </w:r>
      <w:r w:rsidR="006C4DB5">
        <w:rPr>
          <w:rFonts w:ascii="Times New Roman" w:hAnsi="Times New Roman" w:cs="Times New Roman"/>
          <w:sz w:val="24"/>
          <w:szCs w:val="24"/>
        </w:rPr>
        <w:t>, obavijesti</w:t>
      </w:r>
    </w:p>
    <w:p w14:paraId="4BB43E27" w14:textId="3879B299" w:rsidR="006C4DB5" w:rsidRDefault="006C4DB5" w:rsidP="006C4DB5">
      <w:pPr>
        <w:pStyle w:val="Odlomakpopis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komunikacija i razmjena informacija s roditeljima putem aplikacije Class Dojo</w:t>
      </w:r>
    </w:p>
    <w:p w14:paraId="1F61EB77" w14:textId="77777777" w:rsidR="006C4DB5" w:rsidRDefault="00541894" w:rsidP="006C4DB5">
      <w:pPr>
        <w:pStyle w:val="Odlomakpopisa"/>
        <w:numPr>
          <w:ilvl w:val="0"/>
          <w:numId w:val="9"/>
        </w:numPr>
        <w:spacing w:line="360" w:lineRule="auto"/>
        <w:jc w:val="both"/>
        <w:rPr>
          <w:rFonts w:ascii="Times New Roman" w:hAnsi="Times New Roman" w:cs="Times New Roman"/>
          <w:sz w:val="24"/>
          <w:szCs w:val="24"/>
        </w:rPr>
      </w:pPr>
      <w:r w:rsidRPr="006C4DB5">
        <w:rPr>
          <w:rFonts w:ascii="Times New Roman" w:hAnsi="Times New Roman" w:cs="Times New Roman"/>
          <w:sz w:val="24"/>
          <w:szCs w:val="24"/>
        </w:rPr>
        <w:t xml:space="preserve">uključivanje roditelja </w:t>
      </w:r>
      <w:r w:rsidR="006C4DB5">
        <w:rPr>
          <w:rFonts w:ascii="Times New Roman" w:hAnsi="Times New Roman" w:cs="Times New Roman"/>
          <w:sz w:val="24"/>
          <w:szCs w:val="24"/>
        </w:rPr>
        <w:t xml:space="preserve">i obitelji </w:t>
      </w:r>
      <w:r w:rsidRPr="006C4DB5">
        <w:rPr>
          <w:rFonts w:ascii="Times New Roman" w:hAnsi="Times New Roman" w:cs="Times New Roman"/>
          <w:sz w:val="24"/>
          <w:szCs w:val="24"/>
        </w:rPr>
        <w:t>u neposredan rad s djecom</w:t>
      </w:r>
    </w:p>
    <w:p w14:paraId="5FCA67A4" w14:textId="758EF09E" w:rsidR="009A557A" w:rsidRDefault="00541894" w:rsidP="006C4DB5">
      <w:pPr>
        <w:pStyle w:val="Odlomakpopisa"/>
        <w:numPr>
          <w:ilvl w:val="0"/>
          <w:numId w:val="9"/>
        </w:numPr>
        <w:spacing w:line="360" w:lineRule="auto"/>
        <w:jc w:val="both"/>
        <w:rPr>
          <w:rFonts w:ascii="Times New Roman" w:hAnsi="Times New Roman" w:cs="Times New Roman"/>
          <w:sz w:val="24"/>
          <w:szCs w:val="24"/>
        </w:rPr>
      </w:pPr>
      <w:r w:rsidRPr="006C4DB5">
        <w:rPr>
          <w:rFonts w:ascii="Times New Roman" w:hAnsi="Times New Roman" w:cs="Times New Roman"/>
          <w:sz w:val="24"/>
          <w:szCs w:val="24"/>
        </w:rPr>
        <w:t>ispitivanje stavova i mišljenja roditelja</w:t>
      </w:r>
    </w:p>
    <w:p w14:paraId="07B1E52C" w14:textId="77777777" w:rsidR="00211C1F" w:rsidRPr="00A845B0" w:rsidRDefault="00211C1F" w:rsidP="00211C1F">
      <w:pPr>
        <w:pStyle w:val="Odlomakpopisa"/>
        <w:spacing w:line="360" w:lineRule="auto"/>
        <w:jc w:val="both"/>
        <w:rPr>
          <w:rFonts w:ascii="Times New Roman" w:hAnsi="Times New Roman" w:cs="Times New Roman"/>
          <w:sz w:val="24"/>
          <w:szCs w:val="24"/>
        </w:rPr>
      </w:pPr>
    </w:p>
    <w:p w14:paraId="005B76A5" w14:textId="225A1972" w:rsidR="006E5856" w:rsidRPr="00211C1F" w:rsidRDefault="008A2A48" w:rsidP="00211C1F">
      <w:pPr>
        <w:pStyle w:val="Naslov2"/>
        <w:numPr>
          <w:ilvl w:val="1"/>
          <w:numId w:val="2"/>
        </w:numPr>
        <w:spacing w:after="240"/>
        <w:rPr>
          <w:rFonts w:ascii="Times New Roman" w:hAnsi="Times New Roman" w:cs="Times New Roman"/>
          <w:color w:val="auto"/>
        </w:rPr>
      </w:pPr>
      <w:bookmarkStart w:id="37" w:name="_Toc112401056"/>
      <w:r w:rsidRPr="006E5856">
        <w:rPr>
          <w:rFonts w:ascii="Times New Roman" w:hAnsi="Times New Roman" w:cs="Times New Roman"/>
          <w:color w:val="auto"/>
        </w:rPr>
        <w:t>Roditeljski sastanci</w:t>
      </w:r>
      <w:bookmarkEnd w:id="37"/>
    </w:p>
    <w:p w14:paraId="75AC55AC" w14:textId="759C1841" w:rsidR="001E3780" w:rsidRDefault="001E3780" w:rsidP="00211C1F">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Roditeljski sastanci u pedagoškoj godini 2021./2022.</w:t>
      </w:r>
      <w:r w:rsidR="00494674">
        <w:rPr>
          <w:rFonts w:ascii="Times New Roman" w:hAnsi="Times New Roman" w:cs="Times New Roman"/>
          <w:sz w:val="24"/>
          <w:szCs w:val="24"/>
        </w:rPr>
        <w:t>:</w:t>
      </w:r>
    </w:p>
    <w:tbl>
      <w:tblPr>
        <w:tblStyle w:val="Reetkatablice"/>
        <w:tblW w:w="0" w:type="auto"/>
        <w:tblLook w:val="04A0" w:firstRow="1" w:lastRow="0" w:firstColumn="1" w:lastColumn="0" w:noHBand="0" w:noVBand="1"/>
      </w:tblPr>
      <w:tblGrid>
        <w:gridCol w:w="4519"/>
        <w:gridCol w:w="4519"/>
      </w:tblGrid>
      <w:tr w:rsidR="001E3780" w14:paraId="7FBCA215" w14:textId="77777777" w:rsidTr="00494674">
        <w:trPr>
          <w:trHeight w:val="419"/>
        </w:trPr>
        <w:tc>
          <w:tcPr>
            <w:tcW w:w="4519" w:type="dxa"/>
            <w:vAlign w:val="center"/>
          </w:tcPr>
          <w:p w14:paraId="3CE159D3" w14:textId="1DC65122" w:rsidR="001E3780" w:rsidRPr="008D60E9" w:rsidRDefault="001E3780" w:rsidP="001E3780">
            <w:pPr>
              <w:spacing w:line="360" w:lineRule="auto"/>
              <w:rPr>
                <w:rFonts w:ascii="Times New Roman" w:hAnsi="Times New Roman" w:cs="Times New Roman"/>
                <w:i/>
                <w:iCs/>
                <w:sz w:val="24"/>
                <w:szCs w:val="24"/>
              </w:rPr>
            </w:pPr>
            <w:r w:rsidRPr="008D60E9">
              <w:rPr>
                <w:rFonts w:ascii="Times New Roman" w:hAnsi="Times New Roman" w:cs="Times New Roman"/>
                <w:i/>
                <w:iCs/>
                <w:sz w:val="24"/>
                <w:szCs w:val="24"/>
              </w:rPr>
              <w:t>Skupina</w:t>
            </w:r>
          </w:p>
        </w:tc>
        <w:tc>
          <w:tcPr>
            <w:tcW w:w="4519" w:type="dxa"/>
            <w:vAlign w:val="center"/>
          </w:tcPr>
          <w:p w14:paraId="2C3FC8B3" w14:textId="39B78CF9" w:rsidR="001E3780" w:rsidRPr="008D60E9" w:rsidRDefault="001E3780" w:rsidP="001E3780">
            <w:pPr>
              <w:spacing w:line="360" w:lineRule="auto"/>
              <w:rPr>
                <w:rFonts w:ascii="Times New Roman" w:hAnsi="Times New Roman" w:cs="Times New Roman"/>
                <w:i/>
                <w:iCs/>
                <w:sz w:val="24"/>
                <w:szCs w:val="24"/>
              </w:rPr>
            </w:pPr>
            <w:r w:rsidRPr="008D60E9">
              <w:rPr>
                <w:rFonts w:ascii="Times New Roman" w:hAnsi="Times New Roman" w:cs="Times New Roman"/>
                <w:i/>
                <w:iCs/>
                <w:sz w:val="24"/>
                <w:szCs w:val="24"/>
              </w:rPr>
              <w:t>Datum i vrijeme</w:t>
            </w:r>
          </w:p>
        </w:tc>
      </w:tr>
      <w:tr w:rsidR="001E3780" w14:paraId="39E0A61B" w14:textId="77777777" w:rsidTr="00494674">
        <w:trPr>
          <w:trHeight w:val="419"/>
        </w:trPr>
        <w:tc>
          <w:tcPr>
            <w:tcW w:w="4519" w:type="dxa"/>
            <w:vAlign w:val="center"/>
          </w:tcPr>
          <w:p w14:paraId="02A2ECF4" w14:textId="254D57D5" w:rsidR="001E3780" w:rsidRDefault="001E3780" w:rsidP="001E3780">
            <w:pPr>
              <w:spacing w:line="276" w:lineRule="auto"/>
              <w:rPr>
                <w:rFonts w:ascii="Times New Roman" w:hAnsi="Times New Roman" w:cs="Times New Roman"/>
                <w:sz w:val="24"/>
                <w:szCs w:val="24"/>
              </w:rPr>
            </w:pPr>
            <w:r>
              <w:rPr>
                <w:rFonts w:ascii="Times New Roman" w:hAnsi="Times New Roman" w:cs="Times New Roman"/>
                <w:sz w:val="24"/>
                <w:szCs w:val="24"/>
              </w:rPr>
              <w:t>Kockice</w:t>
            </w:r>
          </w:p>
        </w:tc>
        <w:tc>
          <w:tcPr>
            <w:tcW w:w="4519" w:type="dxa"/>
            <w:vAlign w:val="center"/>
          </w:tcPr>
          <w:p w14:paraId="3F6900B7" w14:textId="0DE68D87" w:rsidR="001E3780" w:rsidRDefault="001E3780" w:rsidP="001E3780">
            <w:pPr>
              <w:spacing w:line="276" w:lineRule="auto"/>
              <w:rPr>
                <w:rFonts w:ascii="Times New Roman" w:hAnsi="Times New Roman" w:cs="Times New Roman"/>
                <w:sz w:val="24"/>
                <w:szCs w:val="24"/>
              </w:rPr>
            </w:pPr>
            <w:r>
              <w:rPr>
                <w:rFonts w:ascii="Times New Roman" w:hAnsi="Times New Roman" w:cs="Times New Roman"/>
                <w:sz w:val="24"/>
                <w:szCs w:val="24"/>
              </w:rPr>
              <w:t>10.11.2021. u 16:30</w:t>
            </w:r>
          </w:p>
        </w:tc>
      </w:tr>
      <w:tr w:rsidR="001E3780" w14:paraId="5EAB2EFB" w14:textId="77777777" w:rsidTr="00494674">
        <w:trPr>
          <w:trHeight w:val="419"/>
        </w:trPr>
        <w:tc>
          <w:tcPr>
            <w:tcW w:w="4519" w:type="dxa"/>
            <w:vAlign w:val="center"/>
          </w:tcPr>
          <w:p w14:paraId="7A513093" w14:textId="34411A2F" w:rsidR="001E3780" w:rsidRDefault="001E3780" w:rsidP="001E3780">
            <w:pPr>
              <w:spacing w:line="276" w:lineRule="auto"/>
              <w:rPr>
                <w:rFonts w:ascii="Times New Roman" w:hAnsi="Times New Roman" w:cs="Times New Roman"/>
                <w:sz w:val="24"/>
                <w:szCs w:val="24"/>
              </w:rPr>
            </w:pPr>
            <w:r>
              <w:rPr>
                <w:rFonts w:ascii="Times New Roman" w:hAnsi="Times New Roman" w:cs="Times New Roman"/>
                <w:sz w:val="24"/>
                <w:szCs w:val="24"/>
              </w:rPr>
              <w:t>Pužići</w:t>
            </w:r>
          </w:p>
        </w:tc>
        <w:tc>
          <w:tcPr>
            <w:tcW w:w="4519" w:type="dxa"/>
            <w:vAlign w:val="center"/>
          </w:tcPr>
          <w:p w14:paraId="17C15E48" w14:textId="5ED7F7F2" w:rsidR="001E3780" w:rsidRDefault="001E3780" w:rsidP="001E3780">
            <w:pPr>
              <w:spacing w:line="276" w:lineRule="auto"/>
              <w:rPr>
                <w:rFonts w:ascii="Times New Roman" w:hAnsi="Times New Roman" w:cs="Times New Roman"/>
                <w:sz w:val="24"/>
                <w:szCs w:val="24"/>
              </w:rPr>
            </w:pPr>
            <w:r>
              <w:rPr>
                <w:rFonts w:ascii="Times New Roman" w:hAnsi="Times New Roman" w:cs="Times New Roman"/>
                <w:sz w:val="24"/>
                <w:szCs w:val="24"/>
              </w:rPr>
              <w:t>10.11.2021. u 17:30</w:t>
            </w:r>
          </w:p>
        </w:tc>
      </w:tr>
      <w:tr w:rsidR="001E3780" w14:paraId="1C8DE189" w14:textId="77777777" w:rsidTr="00494674">
        <w:trPr>
          <w:trHeight w:val="407"/>
        </w:trPr>
        <w:tc>
          <w:tcPr>
            <w:tcW w:w="4519" w:type="dxa"/>
            <w:vAlign w:val="center"/>
          </w:tcPr>
          <w:p w14:paraId="683646CC" w14:textId="0DD57639" w:rsidR="001E3780" w:rsidRDefault="001E3780" w:rsidP="001E3780">
            <w:pPr>
              <w:spacing w:line="276" w:lineRule="auto"/>
              <w:rPr>
                <w:rFonts w:ascii="Times New Roman" w:hAnsi="Times New Roman" w:cs="Times New Roman"/>
                <w:sz w:val="24"/>
                <w:szCs w:val="24"/>
              </w:rPr>
            </w:pPr>
            <w:r>
              <w:rPr>
                <w:rFonts w:ascii="Times New Roman" w:hAnsi="Times New Roman" w:cs="Times New Roman"/>
                <w:sz w:val="24"/>
                <w:szCs w:val="24"/>
              </w:rPr>
              <w:t>Loptice</w:t>
            </w:r>
          </w:p>
        </w:tc>
        <w:tc>
          <w:tcPr>
            <w:tcW w:w="4519" w:type="dxa"/>
            <w:vAlign w:val="center"/>
          </w:tcPr>
          <w:p w14:paraId="0546E45E" w14:textId="1E171586" w:rsidR="001E3780" w:rsidRDefault="001E3780" w:rsidP="001E3780">
            <w:pPr>
              <w:spacing w:line="276" w:lineRule="auto"/>
              <w:rPr>
                <w:rFonts w:ascii="Times New Roman" w:hAnsi="Times New Roman" w:cs="Times New Roman"/>
                <w:sz w:val="24"/>
                <w:szCs w:val="24"/>
              </w:rPr>
            </w:pPr>
            <w:r>
              <w:rPr>
                <w:rFonts w:ascii="Times New Roman" w:hAnsi="Times New Roman" w:cs="Times New Roman"/>
                <w:sz w:val="24"/>
                <w:szCs w:val="24"/>
              </w:rPr>
              <w:t>11.11.2021. u 16:30</w:t>
            </w:r>
          </w:p>
        </w:tc>
      </w:tr>
      <w:tr w:rsidR="001E3780" w14:paraId="746AA438" w14:textId="77777777" w:rsidTr="00494674">
        <w:trPr>
          <w:trHeight w:val="419"/>
        </w:trPr>
        <w:tc>
          <w:tcPr>
            <w:tcW w:w="4519" w:type="dxa"/>
            <w:vAlign w:val="center"/>
          </w:tcPr>
          <w:p w14:paraId="0A11F361" w14:textId="3FB4943D" w:rsidR="001E3780" w:rsidRDefault="001E3780" w:rsidP="001E3780">
            <w:pPr>
              <w:spacing w:line="276" w:lineRule="auto"/>
              <w:rPr>
                <w:rFonts w:ascii="Times New Roman" w:hAnsi="Times New Roman" w:cs="Times New Roman"/>
                <w:sz w:val="24"/>
                <w:szCs w:val="24"/>
              </w:rPr>
            </w:pPr>
            <w:r>
              <w:rPr>
                <w:rFonts w:ascii="Times New Roman" w:hAnsi="Times New Roman" w:cs="Times New Roman"/>
                <w:sz w:val="24"/>
                <w:szCs w:val="24"/>
              </w:rPr>
              <w:t>Zvjezdice</w:t>
            </w:r>
          </w:p>
        </w:tc>
        <w:tc>
          <w:tcPr>
            <w:tcW w:w="4519" w:type="dxa"/>
            <w:vAlign w:val="center"/>
          </w:tcPr>
          <w:p w14:paraId="6DB282F6" w14:textId="2E2E5CF3" w:rsidR="001E3780" w:rsidRDefault="001E3780" w:rsidP="001E3780">
            <w:pPr>
              <w:spacing w:line="276" w:lineRule="auto"/>
              <w:rPr>
                <w:rFonts w:ascii="Times New Roman" w:hAnsi="Times New Roman" w:cs="Times New Roman"/>
                <w:sz w:val="24"/>
                <w:szCs w:val="24"/>
              </w:rPr>
            </w:pPr>
            <w:r>
              <w:rPr>
                <w:rFonts w:ascii="Times New Roman" w:hAnsi="Times New Roman" w:cs="Times New Roman"/>
                <w:sz w:val="24"/>
                <w:szCs w:val="24"/>
              </w:rPr>
              <w:t>11.11.2021. u 16:30</w:t>
            </w:r>
          </w:p>
        </w:tc>
      </w:tr>
      <w:tr w:rsidR="001E3780" w14:paraId="596EEBD9" w14:textId="77777777" w:rsidTr="00494674">
        <w:trPr>
          <w:trHeight w:val="419"/>
        </w:trPr>
        <w:tc>
          <w:tcPr>
            <w:tcW w:w="4519" w:type="dxa"/>
            <w:vAlign w:val="center"/>
          </w:tcPr>
          <w:p w14:paraId="3A2AEE48" w14:textId="021EE0CB" w:rsidR="001E3780" w:rsidRDefault="001E3780" w:rsidP="001E3780">
            <w:pPr>
              <w:spacing w:line="276" w:lineRule="auto"/>
              <w:rPr>
                <w:rFonts w:ascii="Times New Roman" w:hAnsi="Times New Roman" w:cs="Times New Roman"/>
                <w:sz w:val="24"/>
                <w:szCs w:val="24"/>
              </w:rPr>
            </w:pPr>
            <w:r>
              <w:rPr>
                <w:rFonts w:ascii="Times New Roman" w:hAnsi="Times New Roman" w:cs="Times New Roman"/>
                <w:sz w:val="24"/>
                <w:szCs w:val="24"/>
              </w:rPr>
              <w:t>Pčelice</w:t>
            </w:r>
          </w:p>
        </w:tc>
        <w:tc>
          <w:tcPr>
            <w:tcW w:w="4519" w:type="dxa"/>
            <w:vAlign w:val="center"/>
          </w:tcPr>
          <w:p w14:paraId="1C041667" w14:textId="0F41FFA3" w:rsidR="001E3780" w:rsidRDefault="001E3780" w:rsidP="001E3780">
            <w:pPr>
              <w:spacing w:line="276" w:lineRule="auto"/>
              <w:rPr>
                <w:rFonts w:ascii="Times New Roman" w:hAnsi="Times New Roman" w:cs="Times New Roman"/>
                <w:sz w:val="24"/>
                <w:szCs w:val="24"/>
              </w:rPr>
            </w:pPr>
            <w:r>
              <w:rPr>
                <w:rFonts w:ascii="Times New Roman" w:hAnsi="Times New Roman" w:cs="Times New Roman"/>
                <w:sz w:val="24"/>
                <w:szCs w:val="24"/>
              </w:rPr>
              <w:t>11.11.2021. u 17:30</w:t>
            </w:r>
          </w:p>
        </w:tc>
      </w:tr>
    </w:tbl>
    <w:p w14:paraId="0D406984" w14:textId="25AE604B" w:rsidR="001E3780" w:rsidRDefault="001E3780" w:rsidP="006C4DB5">
      <w:pPr>
        <w:spacing w:line="360" w:lineRule="auto"/>
        <w:jc w:val="both"/>
        <w:rPr>
          <w:rFonts w:ascii="Times New Roman" w:hAnsi="Times New Roman" w:cs="Times New Roman"/>
          <w:sz w:val="24"/>
          <w:szCs w:val="24"/>
        </w:rPr>
      </w:pPr>
    </w:p>
    <w:p w14:paraId="2DB0E87A" w14:textId="76D351E1" w:rsidR="00A845B0" w:rsidRDefault="00A845B0" w:rsidP="006C4DB5">
      <w:pPr>
        <w:spacing w:line="360" w:lineRule="auto"/>
        <w:jc w:val="both"/>
        <w:rPr>
          <w:rFonts w:ascii="Times New Roman" w:hAnsi="Times New Roman" w:cs="Times New Roman"/>
          <w:sz w:val="24"/>
          <w:szCs w:val="24"/>
        </w:rPr>
      </w:pPr>
    </w:p>
    <w:p w14:paraId="23F92278" w14:textId="4ED5258B" w:rsidR="00A845B0" w:rsidRDefault="00A845B0" w:rsidP="006C4DB5">
      <w:pPr>
        <w:spacing w:line="360" w:lineRule="auto"/>
        <w:jc w:val="both"/>
        <w:rPr>
          <w:rFonts w:ascii="Times New Roman" w:hAnsi="Times New Roman" w:cs="Times New Roman"/>
          <w:sz w:val="24"/>
          <w:szCs w:val="24"/>
        </w:rPr>
      </w:pPr>
    </w:p>
    <w:p w14:paraId="620E1C30" w14:textId="73C7CE7C" w:rsidR="000D03A4" w:rsidRDefault="006E5856" w:rsidP="006E5856">
      <w:pPr>
        <w:pStyle w:val="Naslov2"/>
        <w:numPr>
          <w:ilvl w:val="1"/>
          <w:numId w:val="2"/>
        </w:numPr>
        <w:rPr>
          <w:rFonts w:ascii="Times New Roman" w:hAnsi="Times New Roman" w:cs="Times New Roman"/>
          <w:color w:val="auto"/>
        </w:rPr>
      </w:pPr>
      <w:bookmarkStart w:id="38" w:name="_Toc112401057"/>
      <w:r w:rsidRPr="006E5856">
        <w:rPr>
          <w:rFonts w:ascii="Times New Roman" w:hAnsi="Times New Roman" w:cs="Times New Roman"/>
          <w:color w:val="auto"/>
        </w:rPr>
        <w:lastRenderedPageBreak/>
        <w:t>Radionice za djecu i roditelje</w:t>
      </w:r>
      <w:bookmarkEnd w:id="38"/>
    </w:p>
    <w:p w14:paraId="53495E70" w14:textId="77777777" w:rsidR="006E5856" w:rsidRPr="006E5856" w:rsidRDefault="006E5856" w:rsidP="006E5856"/>
    <w:p w14:paraId="60C9EEA3" w14:textId="4881F3AC" w:rsidR="001E3780" w:rsidRDefault="00494674" w:rsidP="006E5856">
      <w:pPr>
        <w:spacing w:after="0" w:line="360" w:lineRule="auto"/>
        <w:jc w:val="both"/>
        <w:rPr>
          <w:rFonts w:ascii="Times New Roman" w:hAnsi="Times New Roman" w:cs="Times New Roman"/>
          <w:sz w:val="24"/>
          <w:szCs w:val="24"/>
        </w:rPr>
      </w:pPr>
      <w:r w:rsidRPr="00494674">
        <w:rPr>
          <w:rFonts w:ascii="Times New Roman" w:hAnsi="Times New Roman" w:cs="Times New Roman"/>
          <w:sz w:val="24"/>
          <w:szCs w:val="24"/>
        </w:rPr>
        <w:t>U pedagoškoj godini 202</w:t>
      </w:r>
      <w:r>
        <w:rPr>
          <w:rFonts w:ascii="Times New Roman" w:hAnsi="Times New Roman" w:cs="Times New Roman"/>
          <w:sz w:val="24"/>
          <w:szCs w:val="24"/>
        </w:rPr>
        <w:t>1</w:t>
      </w:r>
      <w:r w:rsidRPr="00494674">
        <w:rPr>
          <w:rFonts w:ascii="Times New Roman" w:hAnsi="Times New Roman" w:cs="Times New Roman"/>
          <w:sz w:val="24"/>
          <w:szCs w:val="24"/>
        </w:rPr>
        <w:t>/202</w:t>
      </w:r>
      <w:r>
        <w:rPr>
          <w:rFonts w:ascii="Times New Roman" w:hAnsi="Times New Roman" w:cs="Times New Roman"/>
          <w:sz w:val="24"/>
          <w:szCs w:val="24"/>
        </w:rPr>
        <w:t>2</w:t>
      </w:r>
      <w:r w:rsidRPr="00494674">
        <w:rPr>
          <w:rFonts w:ascii="Times New Roman" w:hAnsi="Times New Roman" w:cs="Times New Roman"/>
          <w:sz w:val="24"/>
          <w:szCs w:val="24"/>
        </w:rPr>
        <w:t>. provedene su sljedeće radionice za djecu i roditelje:</w:t>
      </w:r>
    </w:p>
    <w:tbl>
      <w:tblPr>
        <w:tblStyle w:val="Reetkatablice"/>
        <w:tblW w:w="0" w:type="auto"/>
        <w:tblLook w:val="04A0" w:firstRow="1" w:lastRow="0" w:firstColumn="1" w:lastColumn="0" w:noHBand="0" w:noVBand="1"/>
      </w:tblPr>
      <w:tblGrid>
        <w:gridCol w:w="1506"/>
        <w:gridCol w:w="1655"/>
        <w:gridCol w:w="4347"/>
        <w:gridCol w:w="1554"/>
      </w:tblGrid>
      <w:tr w:rsidR="00AA310F" w14:paraId="57F15F11" w14:textId="51B28193" w:rsidTr="00AA310F">
        <w:tc>
          <w:tcPr>
            <w:tcW w:w="1506" w:type="dxa"/>
            <w:vAlign w:val="center"/>
          </w:tcPr>
          <w:p w14:paraId="3B7C17A9" w14:textId="21EEFD35" w:rsidR="00AA310F" w:rsidRDefault="00AA310F" w:rsidP="006E5856">
            <w:pPr>
              <w:spacing w:line="276" w:lineRule="auto"/>
              <w:jc w:val="center"/>
              <w:rPr>
                <w:rFonts w:ascii="Times New Roman" w:hAnsi="Times New Roman" w:cs="Times New Roman"/>
                <w:sz w:val="24"/>
                <w:szCs w:val="24"/>
              </w:rPr>
            </w:pPr>
            <w:r>
              <w:rPr>
                <w:rFonts w:ascii="Times New Roman" w:hAnsi="Times New Roman" w:cs="Times New Roman"/>
                <w:sz w:val="24"/>
                <w:szCs w:val="24"/>
              </w:rPr>
              <w:t>Dob djece</w:t>
            </w:r>
          </w:p>
        </w:tc>
        <w:tc>
          <w:tcPr>
            <w:tcW w:w="1655" w:type="dxa"/>
            <w:vAlign w:val="center"/>
          </w:tcPr>
          <w:p w14:paraId="22A49533" w14:textId="460BD184" w:rsidR="00AA310F" w:rsidRDefault="00AA310F" w:rsidP="006E5856">
            <w:pPr>
              <w:spacing w:line="276" w:lineRule="auto"/>
              <w:jc w:val="center"/>
              <w:rPr>
                <w:rFonts w:ascii="Times New Roman" w:hAnsi="Times New Roman" w:cs="Times New Roman"/>
                <w:sz w:val="24"/>
                <w:szCs w:val="24"/>
              </w:rPr>
            </w:pPr>
            <w:r>
              <w:rPr>
                <w:rFonts w:ascii="Times New Roman" w:hAnsi="Times New Roman" w:cs="Times New Roman"/>
                <w:sz w:val="24"/>
                <w:szCs w:val="24"/>
              </w:rPr>
              <w:t>Datum i vrijeme</w:t>
            </w:r>
          </w:p>
        </w:tc>
        <w:tc>
          <w:tcPr>
            <w:tcW w:w="4347" w:type="dxa"/>
            <w:vAlign w:val="center"/>
          </w:tcPr>
          <w:p w14:paraId="1EFC8119" w14:textId="78760D0E" w:rsidR="00AA310F" w:rsidRDefault="00AA310F" w:rsidP="006E5856">
            <w:pPr>
              <w:spacing w:line="276" w:lineRule="auto"/>
              <w:jc w:val="center"/>
              <w:rPr>
                <w:rFonts w:ascii="Times New Roman" w:hAnsi="Times New Roman" w:cs="Times New Roman"/>
                <w:sz w:val="24"/>
                <w:szCs w:val="24"/>
              </w:rPr>
            </w:pPr>
            <w:r>
              <w:rPr>
                <w:rFonts w:ascii="Times New Roman" w:hAnsi="Times New Roman" w:cs="Times New Roman"/>
                <w:sz w:val="24"/>
                <w:szCs w:val="24"/>
              </w:rPr>
              <w:t>Aktivnosti</w:t>
            </w:r>
          </w:p>
        </w:tc>
        <w:tc>
          <w:tcPr>
            <w:tcW w:w="1554" w:type="dxa"/>
            <w:vAlign w:val="center"/>
          </w:tcPr>
          <w:p w14:paraId="4821C403" w14:textId="73213FFF" w:rsidR="00AA310F" w:rsidRDefault="00AA310F" w:rsidP="006E5856">
            <w:pPr>
              <w:spacing w:line="276" w:lineRule="auto"/>
              <w:jc w:val="center"/>
              <w:rPr>
                <w:rFonts w:ascii="Times New Roman" w:hAnsi="Times New Roman" w:cs="Times New Roman"/>
                <w:sz w:val="24"/>
                <w:szCs w:val="24"/>
              </w:rPr>
            </w:pPr>
            <w:r>
              <w:rPr>
                <w:rFonts w:ascii="Times New Roman" w:hAnsi="Times New Roman" w:cs="Times New Roman"/>
                <w:sz w:val="24"/>
                <w:szCs w:val="24"/>
              </w:rPr>
              <w:t>Broj obitelji</w:t>
            </w:r>
          </w:p>
        </w:tc>
      </w:tr>
      <w:tr w:rsidR="00AA310F" w14:paraId="00C6F0D5" w14:textId="5269783D" w:rsidTr="009A557A">
        <w:tc>
          <w:tcPr>
            <w:tcW w:w="1506" w:type="dxa"/>
            <w:vAlign w:val="center"/>
          </w:tcPr>
          <w:p w14:paraId="61D8F7D9" w14:textId="43830A3A" w:rsidR="00AA310F" w:rsidRDefault="00AA310F" w:rsidP="006E5856">
            <w:pPr>
              <w:spacing w:line="360" w:lineRule="auto"/>
              <w:rPr>
                <w:rFonts w:ascii="Times New Roman" w:hAnsi="Times New Roman" w:cs="Times New Roman"/>
                <w:sz w:val="24"/>
                <w:szCs w:val="24"/>
              </w:rPr>
            </w:pPr>
            <w:r>
              <w:rPr>
                <w:rFonts w:ascii="Times New Roman" w:hAnsi="Times New Roman" w:cs="Times New Roman"/>
                <w:sz w:val="24"/>
                <w:szCs w:val="24"/>
              </w:rPr>
              <w:t>Od 1. do 7. godine</w:t>
            </w:r>
          </w:p>
        </w:tc>
        <w:tc>
          <w:tcPr>
            <w:tcW w:w="1655" w:type="dxa"/>
            <w:vAlign w:val="center"/>
          </w:tcPr>
          <w:p w14:paraId="5BA93684" w14:textId="3236F88D" w:rsidR="00AA310F" w:rsidRDefault="00AA310F" w:rsidP="006E5856">
            <w:pPr>
              <w:spacing w:line="360" w:lineRule="auto"/>
              <w:rPr>
                <w:rFonts w:ascii="Times New Roman" w:hAnsi="Times New Roman" w:cs="Times New Roman"/>
                <w:sz w:val="24"/>
                <w:szCs w:val="24"/>
              </w:rPr>
            </w:pPr>
            <w:r>
              <w:rPr>
                <w:rFonts w:ascii="Times New Roman" w:hAnsi="Times New Roman" w:cs="Times New Roman"/>
                <w:sz w:val="24"/>
                <w:szCs w:val="24"/>
              </w:rPr>
              <w:t>12.4.2022., 17:00 - 18:00</w:t>
            </w:r>
          </w:p>
        </w:tc>
        <w:tc>
          <w:tcPr>
            <w:tcW w:w="4347" w:type="dxa"/>
            <w:vAlign w:val="center"/>
          </w:tcPr>
          <w:p w14:paraId="2B474159" w14:textId="6A176F23" w:rsidR="00AA310F" w:rsidRPr="00494674" w:rsidRDefault="000D5ADB" w:rsidP="006E5856">
            <w:pPr>
              <w:pStyle w:val="Odlomakpopisa"/>
              <w:numPr>
                <w:ilvl w:val="0"/>
                <w:numId w:val="9"/>
              </w:numPr>
              <w:ind w:left="360"/>
              <w:rPr>
                <w:rFonts w:ascii="Times New Roman" w:hAnsi="Times New Roman" w:cs="Times New Roman"/>
                <w:sz w:val="24"/>
                <w:szCs w:val="24"/>
              </w:rPr>
            </w:pPr>
            <w:r>
              <w:rPr>
                <w:rFonts w:ascii="Times New Roman" w:hAnsi="Times New Roman" w:cs="Times New Roman"/>
                <w:sz w:val="24"/>
                <w:szCs w:val="24"/>
              </w:rPr>
              <w:t>i</w:t>
            </w:r>
            <w:r w:rsidR="00AA310F" w:rsidRPr="00494674">
              <w:rPr>
                <w:rFonts w:ascii="Times New Roman" w:hAnsi="Times New Roman" w:cs="Times New Roman"/>
                <w:sz w:val="24"/>
                <w:szCs w:val="24"/>
              </w:rPr>
              <w:t>zrada kišnih štapova</w:t>
            </w:r>
          </w:p>
          <w:p w14:paraId="77FB46C6" w14:textId="0B08537A" w:rsidR="00AA310F" w:rsidRDefault="000D5ADB" w:rsidP="006E5856">
            <w:pPr>
              <w:pStyle w:val="Odlomakpopisa"/>
              <w:numPr>
                <w:ilvl w:val="0"/>
                <w:numId w:val="14"/>
              </w:numPr>
              <w:ind w:left="360"/>
              <w:rPr>
                <w:rFonts w:ascii="Times New Roman" w:hAnsi="Times New Roman" w:cs="Times New Roman"/>
                <w:sz w:val="24"/>
                <w:szCs w:val="24"/>
              </w:rPr>
            </w:pPr>
            <w:r>
              <w:rPr>
                <w:rFonts w:ascii="Times New Roman" w:hAnsi="Times New Roman" w:cs="Times New Roman"/>
                <w:sz w:val="24"/>
                <w:szCs w:val="24"/>
              </w:rPr>
              <w:t>i</w:t>
            </w:r>
            <w:r w:rsidR="00AA310F" w:rsidRPr="00494674">
              <w:rPr>
                <w:rFonts w:ascii="Times New Roman" w:hAnsi="Times New Roman" w:cs="Times New Roman"/>
                <w:sz w:val="24"/>
                <w:szCs w:val="24"/>
              </w:rPr>
              <w:t>zrada plastičnih leptira</w:t>
            </w:r>
          </w:p>
          <w:p w14:paraId="60366E86" w14:textId="4A92DCE0" w:rsidR="00AA310F" w:rsidRDefault="000D5ADB" w:rsidP="006E5856">
            <w:pPr>
              <w:pStyle w:val="Odlomakpopisa"/>
              <w:numPr>
                <w:ilvl w:val="0"/>
                <w:numId w:val="14"/>
              </w:numPr>
              <w:ind w:left="360"/>
              <w:rPr>
                <w:rFonts w:ascii="Times New Roman" w:hAnsi="Times New Roman" w:cs="Times New Roman"/>
                <w:sz w:val="24"/>
                <w:szCs w:val="24"/>
              </w:rPr>
            </w:pPr>
            <w:r>
              <w:rPr>
                <w:rFonts w:ascii="Times New Roman" w:hAnsi="Times New Roman" w:cs="Times New Roman"/>
                <w:sz w:val="24"/>
                <w:szCs w:val="24"/>
              </w:rPr>
              <w:t>o</w:t>
            </w:r>
            <w:r w:rsidR="00AA310F">
              <w:rPr>
                <w:rFonts w:ascii="Times New Roman" w:hAnsi="Times New Roman" w:cs="Times New Roman"/>
                <w:sz w:val="24"/>
                <w:szCs w:val="24"/>
              </w:rPr>
              <w:t xml:space="preserve">slikavanje stakla </w:t>
            </w:r>
          </w:p>
          <w:p w14:paraId="0DDBF1CD" w14:textId="7DEA7B00" w:rsidR="00AA310F" w:rsidRDefault="000D5ADB" w:rsidP="006E5856">
            <w:pPr>
              <w:pStyle w:val="Odlomakpopisa"/>
              <w:numPr>
                <w:ilvl w:val="0"/>
                <w:numId w:val="14"/>
              </w:numPr>
              <w:ind w:left="360"/>
              <w:rPr>
                <w:rFonts w:ascii="Times New Roman" w:hAnsi="Times New Roman" w:cs="Times New Roman"/>
                <w:sz w:val="24"/>
                <w:szCs w:val="24"/>
              </w:rPr>
            </w:pPr>
            <w:r>
              <w:rPr>
                <w:rFonts w:ascii="Times New Roman" w:hAnsi="Times New Roman" w:cs="Times New Roman"/>
                <w:sz w:val="24"/>
                <w:szCs w:val="24"/>
              </w:rPr>
              <w:t>u</w:t>
            </w:r>
            <w:r w:rsidR="00AA310F">
              <w:rPr>
                <w:rFonts w:ascii="Times New Roman" w:hAnsi="Times New Roman" w:cs="Times New Roman"/>
                <w:sz w:val="24"/>
                <w:szCs w:val="24"/>
              </w:rPr>
              <w:t>ređenje dvorišta (sadnja cvijeća)</w:t>
            </w:r>
          </w:p>
          <w:p w14:paraId="13C7B37D" w14:textId="1BABB028" w:rsidR="00AA310F" w:rsidRDefault="000D5ADB" w:rsidP="006E5856">
            <w:pPr>
              <w:pStyle w:val="Odlomakpopisa"/>
              <w:numPr>
                <w:ilvl w:val="0"/>
                <w:numId w:val="14"/>
              </w:numPr>
              <w:ind w:left="360"/>
              <w:rPr>
                <w:rFonts w:ascii="Times New Roman" w:hAnsi="Times New Roman" w:cs="Times New Roman"/>
                <w:sz w:val="24"/>
                <w:szCs w:val="24"/>
              </w:rPr>
            </w:pPr>
            <w:r>
              <w:rPr>
                <w:rFonts w:ascii="Times New Roman" w:hAnsi="Times New Roman" w:cs="Times New Roman"/>
                <w:sz w:val="24"/>
                <w:szCs w:val="24"/>
              </w:rPr>
              <w:t>u</w:t>
            </w:r>
            <w:r w:rsidR="00AA310F">
              <w:rPr>
                <w:rFonts w:ascii="Times New Roman" w:hAnsi="Times New Roman" w:cs="Times New Roman"/>
                <w:sz w:val="24"/>
                <w:szCs w:val="24"/>
              </w:rPr>
              <w:t>krašavanje pisanica</w:t>
            </w:r>
          </w:p>
          <w:p w14:paraId="55AB82CC" w14:textId="057370B3" w:rsidR="00AA310F" w:rsidRDefault="000D5ADB" w:rsidP="006E5856">
            <w:pPr>
              <w:pStyle w:val="Odlomakpopisa"/>
              <w:numPr>
                <w:ilvl w:val="0"/>
                <w:numId w:val="14"/>
              </w:numPr>
              <w:ind w:left="360"/>
              <w:rPr>
                <w:rFonts w:ascii="Times New Roman" w:hAnsi="Times New Roman" w:cs="Times New Roman"/>
                <w:sz w:val="24"/>
                <w:szCs w:val="24"/>
              </w:rPr>
            </w:pPr>
            <w:r>
              <w:rPr>
                <w:rFonts w:ascii="Times New Roman" w:hAnsi="Times New Roman" w:cs="Times New Roman"/>
                <w:sz w:val="24"/>
                <w:szCs w:val="24"/>
              </w:rPr>
              <w:t>m</w:t>
            </w:r>
            <w:r w:rsidR="00AA310F">
              <w:rPr>
                <w:rFonts w:ascii="Times New Roman" w:hAnsi="Times New Roman" w:cs="Times New Roman"/>
                <w:sz w:val="24"/>
                <w:szCs w:val="24"/>
              </w:rPr>
              <w:t>odeliranje plastelinom</w:t>
            </w:r>
          </w:p>
          <w:p w14:paraId="059D5B5F" w14:textId="67C123E3" w:rsidR="00AA310F" w:rsidRPr="00494674" w:rsidRDefault="000D5ADB" w:rsidP="006E5856">
            <w:pPr>
              <w:pStyle w:val="Odlomakpopisa"/>
              <w:numPr>
                <w:ilvl w:val="0"/>
                <w:numId w:val="14"/>
              </w:numPr>
              <w:ind w:left="360"/>
              <w:rPr>
                <w:rFonts w:ascii="Times New Roman" w:hAnsi="Times New Roman" w:cs="Times New Roman"/>
                <w:sz w:val="24"/>
                <w:szCs w:val="24"/>
              </w:rPr>
            </w:pPr>
            <w:r>
              <w:rPr>
                <w:rFonts w:ascii="Times New Roman" w:hAnsi="Times New Roman" w:cs="Times New Roman"/>
                <w:sz w:val="24"/>
                <w:szCs w:val="24"/>
              </w:rPr>
              <w:t>p</w:t>
            </w:r>
            <w:r w:rsidR="00AA310F">
              <w:rPr>
                <w:rFonts w:ascii="Times New Roman" w:hAnsi="Times New Roman" w:cs="Times New Roman"/>
                <w:sz w:val="24"/>
                <w:szCs w:val="24"/>
              </w:rPr>
              <w:t>okus „Šareni oblaci“</w:t>
            </w:r>
          </w:p>
        </w:tc>
        <w:tc>
          <w:tcPr>
            <w:tcW w:w="1554" w:type="dxa"/>
            <w:vAlign w:val="center"/>
          </w:tcPr>
          <w:p w14:paraId="5A9FE242" w14:textId="77777777" w:rsidR="00AA310F" w:rsidRPr="009A557A" w:rsidRDefault="009A557A" w:rsidP="006E5856">
            <w:pPr>
              <w:jc w:val="center"/>
              <w:rPr>
                <w:rFonts w:ascii="Times New Roman" w:hAnsi="Times New Roman" w:cs="Times New Roman"/>
                <w:sz w:val="24"/>
                <w:szCs w:val="24"/>
              </w:rPr>
            </w:pPr>
            <w:r w:rsidRPr="009A557A">
              <w:rPr>
                <w:rFonts w:ascii="Times New Roman" w:hAnsi="Times New Roman" w:cs="Times New Roman"/>
                <w:sz w:val="24"/>
                <w:szCs w:val="24"/>
              </w:rPr>
              <w:t>45 obitelji</w:t>
            </w:r>
          </w:p>
          <w:p w14:paraId="33368B23" w14:textId="7859BEBF" w:rsidR="009A557A" w:rsidRPr="00920265" w:rsidRDefault="009A557A" w:rsidP="006E5856">
            <w:pPr>
              <w:jc w:val="center"/>
              <w:rPr>
                <w:rFonts w:ascii="Times New Roman" w:hAnsi="Times New Roman" w:cs="Times New Roman"/>
                <w:sz w:val="24"/>
                <w:szCs w:val="24"/>
              </w:rPr>
            </w:pPr>
            <w:r w:rsidRPr="00920265">
              <w:rPr>
                <w:rFonts w:ascii="Times New Roman" w:hAnsi="Times New Roman" w:cs="Times New Roman"/>
                <w:sz w:val="20"/>
                <w:szCs w:val="20"/>
              </w:rPr>
              <w:t>(</w:t>
            </w:r>
            <w:r w:rsidR="00920265" w:rsidRPr="00920265">
              <w:rPr>
                <w:rFonts w:ascii="Times New Roman" w:hAnsi="Times New Roman" w:cs="Times New Roman"/>
                <w:sz w:val="20"/>
                <w:szCs w:val="20"/>
              </w:rPr>
              <w:t>122 osobe)</w:t>
            </w:r>
          </w:p>
        </w:tc>
      </w:tr>
      <w:tr w:rsidR="00AA310F" w14:paraId="067DF199" w14:textId="4E84826C" w:rsidTr="000D5ADB">
        <w:tc>
          <w:tcPr>
            <w:tcW w:w="1506" w:type="dxa"/>
            <w:vAlign w:val="center"/>
          </w:tcPr>
          <w:p w14:paraId="6B11BA06" w14:textId="7ED4B742" w:rsidR="00AA310F" w:rsidRDefault="00920265" w:rsidP="006E5856">
            <w:pPr>
              <w:spacing w:line="360" w:lineRule="auto"/>
              <w:rPr>
                <w:rFonts w:ascii="Times New Roman" w:hAnsi="Times New Roman" w:cs="Times New Roman"/>
                <w:sz w:val="24"/>
                <w:szCs w:val="24"/>
              </w:rPr>
            </w:pPr>
            <w:r>
              <w:rPr>
                <w:rFonts w:ascii="Times New Roman" w:hAnsi="Times New Roman" w:cs="Times New Roman"/>
                <w:sz w:val="24"/>
                <w:szCs w:val="24"/>
              </w:rPr>
              <w:t>Od 1. do 7. godine</w:t>
            </w:r>
          </w:p>
        </w:tc>
        <w:tc>
          <w:tcPr>
            <w:tcW w:w="1655" w:type="dxa"/>
            <w:vAlign w:val="center"/>
          </w:tcPr>
          <w:p w14:paraId="421A818A" w14:textId="77777777" w:rsidR="00AA310F" w:rsidRDefault="00920265" w:rsidP="006E5856">
            <w:pPr>
              <w:spacing w:line="360" w:lineRule="auto"/>
              <w:rPr>
                <w:rFonts w:ascii="Times New Roman" w:hAnsi="Times New Roman" w:cs="Times New Roman"/>
                <w:sz w:val="24"/>
                <w:szCs w:val="24"/>
              </w:rPr>
            </w:pPr>
            <w:r>
              <w:rPr>
                <w:rFonts w:ascii="Times New Roman" w:hAnsi="Times New Roman" w:cs="Times New Roman"/>
                <w:sz w:val="24"/>
                <w:szCs w:val="24"/>
              </w:rPr>
              <w:t>16.5.2022.,</w:t>
            </w:r>
          </w:p>
          <w:p w14:paraId="221A5D30" w14:textId="74265596" w:rsidR="00920265" w:rsidRDefault="00920265" w:rsidP="006E5856">
            <w:pPr>
              <w:spacing w:line="360" w:lineRule="auto"/>
              <w:rPr>
                <w:rFonts w:ascii="Times New Roman" w:hAnsi="Times New Roman" w:cs="Times New Roman"/>
                <w:sz w:val="24"/>
                <w:szCs w:val="24"/>
              </w:rPr>
            </w:pPr>
            <w:r>
              <w:rPr>
                <w:rFonts w:ascii="Times New Roman" w:hAnsi="Times New Roman" w:cs="Times New Roman"/>
                <w:sz w:val="24"/>
                <w:szCs w:val="24"/>
              </w:rPr>
              <w:t>17:00 – 18:00</w:t>
            </w:r>
          </w:p>
        </w:tc>
        <w:tc>
          <w:tcPr>
            <w:tcW w:w="4347" w:type="dxa"/>
            <w:vAlign w:val="center"/>
          </w:tcPr>
          <w:p w14:paraId="1D3ED152" w14:textId="77777777" w:rsidR="00920265" w:rsidRPr="00920265" w:rsidRDefault="00920265" w:rsidP="006E5856">
            <w:pPr>
              <w:numPr>
                <w:ilvl w:val="0"/>
                <w:numId w:val="15"/>
              </w:numPr>
              <w:ind w:left="360"/>
              <w:rPr>
                <w:rFonts w:ascii="Times New Roman" w:hAnsi="Times New Roman" w:cs="Times New Roman"/>
                <w:sz w:val="24"/>
                <w:szCs w:val="24"/>
              </w:rPr>
            </w:pPr>
            <w:r w:rsidRPr="00920265">
              <w:rPr>
                <w:rFonts w:ascii="Times New Roman" w:hAnsi="Times New Roman" w:cs="Times New Roman"/>
                <w:sz w:val="24"/>
                <w:szCs w:val="24"/>
              </w:rPr>
              <w:t>oslikavanje platnenih vrećica</w:t>
            </w:r>
          </w:p>
          <w:p w14:paraId="0DF0F189" w14:textId="77777777" w:rsidR="00920265" w:rsidRPr="00920265" w:rsidRDefault="00920265" w:rsidP="006E5856">
            <w:pPr>
              <w:numPr>
                <w:ilvl w:val="0"/>
                <w:numId w:val="15"/>
              </w:numPr>
              <w:ind w:left="360"/>
              <w:rPr>
                <w:rFonts w:ascii="Times New Roman" w:hAnsi="Times New Roman" w:cs="Times New Roman"/>
                <w:sz w:val="24"/>
                <w:szCs w:val="24"/>
              </w:rPr>
            </w:pPr>
            <w:r w:rsidRPr="00920265">
              <w:rPr>
                <w:rFonts w:ascii="Times New Roman" w:hAnsi="Times New Roman" w:cs="Times New Roman"/>
                <w:sz w:val="24"/>
                <w:szCs w:val="24"/>
              </w:rPr>
              <w:t>oslikavanje i ukrašavanje staklenih boca</w:t>
            </w:r>
          </w:p>
          <w:p w14:paraId="1592F2D5" w14:textId="77777777" w:rsidR="00AA310F" w:rsidRDefault="00920265" w:rsidP="006E5856">
            <w:pPr>
              <w:numPr>
                <w:ilvl w:val="0"/>
                <w:numId w:val="15"/>
              </w:numPr>
              <w:ind w:left="360"/>
              <w:rPr>
                <w:rFonts w:ascii="Times New Roman" w:hAnsi="Times New Roman" w:cs="Times New Roman"/>
                <w:sz w:val="24"/>
                <w:szCs w:val="24"/>
              </w:rPr>
            </w:pPr>
            <w:r w:rsidRPr="00920265">
              <w:rPr>
                <w:rFonts w:ascii="Times New Roman" w:hAnsi="Times New Roman" w:cs="Times New Roman"/>
                <w:sz w:val="24"/>
                <w:szCs w:val="24"/>
              </w:rPr>
              <w:t>izrada okvira za kućice za pčele</w:t>
            </w:r>
          </w:p>
          <w:p w14:paraId="1F830BB9" w14:textId="77777777" w:rsidR="00920265" w:rsidRDefault="00920265" w:rsidP="006E5856">
            <w:pPr>
              <w:numPr>
                <w:ilvl w:val="0"/>
                <w:numId w:val="15"/>
              </w:numPr>
              <w:ind w:left="360"/>
              <w:rPr>
                <w:rFonts w:ascii="Times New Roman" w:hAnsi="Times New Roman" w:cs="Times New Roman"/>
                <w:sz w:val="24"/>
                <w:szCs w:val="24"/>
              </w:rPr>
            </w:pPr>
            <w:r>
              <w:rPr>
                <w:rFonts w:ascii="Times New Roman" w:hAnsi="Times New Roman" w:cs="Times New Roman"/>
                <w:sz w:val="24"/>
                <w:szCs w:val="24"/>
              </w:rPr>
              <w:t>uređenje vrta (sadnja povrća i začinskog bilja)</w:t>
            </w:r>
          </w:p>
          <w:p w14:paraId="530F7AF7" w14:textId="77777777" w:rsidR="00920265" w:rsidRDefault="00920265" w:rsidP="006E5856">
            <w:pPr>
              <w:numPr>
                <w:ilvl w:val="0"/>
                <w:numId w:val="15"/>
              </w:numPr>
              <w:ind w:left="360"/>
              <w:rPr>
                <w:rFonts w:ascii="Times New Roman" w:hAnsi="Times New Roman" w:cs="Times New Roman"/>
                <w:sz w:val="24"/>
                <w:szCs w:val="24"/>
              </w:rPr>
            </w:pPr>
            <w:r>
              <w:rPr>
                <w:rFonts w:ascii="Times New Roman" w:hAnsi="Times New Roman" w:cs="Times New Roman"/>
                <w:sz w:val="24"/>
                <w:szCs w:val="24"/>
              </w:rPr>
              <w:t>izrada slika od vune</w:t>
            </w:r>
          </w:p>
          <w:p w14:paraId="6875B3C1" w14:textId="0F6F7BCC" w:rsidR="00920265" w:rsidRPr="00920265" w:rsidRDefault="00920265" w:rsidP="006E5856">
            <w:pPr>
              <w:numPr>
                <w:ilvl w:val="0"/>
                <w:numId w:val="15"/>
              </w:numPr>
              <w:ind w:left="360"/>
              <w:rPr>
                <w:rFonts w:ascii="Times New Roman" w:hAnsi="Times New Roman" w:cs="Times New Roman"/>
                <w:sz w:val="24"/>
                <w:szCs w:val="24"/>
              </w:rPr>
            </w:pPr>
            <w:r>
              <w:rPr>
                <w:rFonts w:ascii="Times New Roman" w:hAnsi="Times New Roman" w:cs="Times New Roman"/>
                <w:sz w:val="24"/>
                <w:szCs w:val="24"/>
              </w:rPr>
              <w:t xml:space="preserve">izrada </w:t>
            </w:r>
            <w:r w:rsidRPr="00920265">
              <w:rPr>
                <w:rFonts w:ascii="Times New Roman" w:hAnsi="Times New Roman" w:cs="Times New Roman"/>
                <w:i/>
                <w:iCs/>
                <w:sz w:val="24"/>
                <w:szCs w:val="24"/>
              </w:rPr>
              <w:t>dream catchera</w:t>
            </w:r>
          </w:p>
        </w:tc>
        <w:tc>
          <w:tcPr>
            <w:tcW w:w="1554" w:type="dxa"/>
            <w:vAlign w:val="center"/>
          </w:tcPr>
          <w:p w14:paraId="50E31BC7" w14:textId="77777777" w:rsidR="00AA310F" w:rsidRDefault="000D5ADB" w:rsidP="006E5856">
            <w:pPr>
              <w:spacing w:line="360" w:lineRule="auto"/>
              <w:jc w:val="center"/>
              <w:rPr>
                <w:rFonts w:ascii="Times New Roman" w:hAnsi="Times New Roman" w:cs="Times New Roman"/>
                <w:sz w:val="24"/>
                <w:szCs w:val="24"/>
              </w:rPr>
            </w:pPr>
            <w:r>
              <w:rPr>
                <w:rFonts w:ascii="Times New Roman" w:hAnsi="Times New Roman" w:cs="Times New Roman"/>
                <w:sz w:val="24"/>
                <w:szCs w:val="24"/>
              </w:rPr>
              <w:t>23 obitelji</w:t>
            </w:r>
          </w:p>
          <w:p w14:paraId="4C8C58BA" w14:textId="16AACE59" w:rsidR="000D5ADB" w:rsidRDefault="000D5ADB" w:rsidP="006E5856">
            <w:pPr>
              <w:spacing w:line="360" w:lineRule="auto"/>
              <w:jc w:val="center"/>
              <w:rPr>
                <w:rFonts w:ascii="Times New Roman" w:hAnsi="Times New Roman" w:cs="Times New Roman"/>
                <w:sz w:val="24"/>
                <w:szCs w:val="24"/>
              </w:rPr>
            </w:pPr>
            <w:r w:rsidRPr="000D5ADB">
              <w:rPr>
                <w:rFonts w:ascii="Times New Roman" w:hAnsi="Times New Roman" w:cs="Times New Roman"/>
                <w:sz w:val="20"/>
                <w:szCs w:val="20"/>
              </w:rPr>
              <w:t>(64 osobe)</w:t>
            </w:r>
          </w:p>
        </w:tc>
      </w:tr>
    </w:tbl>
    <w:p w14:paraId="14183790" w14:textId="77777777" w:rsidR="006E5856" w:rsidRDefault="006E5856" w:rsidP="006C4DB5">
      <w:pPr>
        <w:spacing w:line="360" w:lineRule="auto"/>
        <w:jc w:val="both"/>
        <w:rPr>
          <w:rFonts w:ascii="Times New Roman" w:hAnsi="Times New Roman" w:cs="Times New Roman"/>
          <w:sz w:val="24"/>
          <w:szCs w:val="24"/>
        </w:rPr>
      </w:pPr>
    </w:p>
    <w:p w14:paraId="6AFDB527" w14:textId="2D0E2E70" w:rsidR="00A845B0" w:rsidRDefault="00A845B0" w:rsidP="006C4DB5">
      <w:pPr>
        <w:spacing w:line="360" w:lineRule="auto"/>
        <w:jc w:val="both"/>
        <w:rPr>
          <w:rFonts w:ascii="Times New Roman" w:hAnsi="Times New Roman" w:cs="Times New Roman"/>
          <w:sz w:val="24"/>
          <w:szCs w:val="24"/>
        </w:rPr>
      </w:pPr>
      <w:r>
        <w:rPr>
          <w:rFonts w:ascii="Times New Roman" w:hAnsi="Times New Roman" w:cs="Times New Roman"/>
          <w:sz w:val="24"/>
          <w:szCs w:val="24"/>
        </w:rPr>
        <w:t>Od četiri planirane radionice za djecu i roditelje, održane su dvije, u skladu s važećim epidemiološkim mjerama.</w:t>
      </w:r>
    </w:p>
    <w:p w14:paraId="4D4F07AD" w14:textId="34F33116" w:rsidR="00A845B0" w:rsidRDefault="00A845B0" w:rsidP="006E58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Fotografije s radionice održane 12.4.2022., uoči Uskrsa:</w:t>
      </w:r>
    </w:p>
    <w:p w14:paraId="70AEEA96" w14:textId="6E5E7211" w:rsidR="00A845B0" w:rsidRDefault="00A845B0" w:rsidP="006E5856">
      <w:pPr>
        <w:spacing w:after="0" w:line="360" w:lineRule="auto"/>
        <w:jc w:val="both"/>
        <w:rPr>
          <w:rFonts w:ascii="Times New Roman" w:hAnsi="Times New Roman" w:cs="Times New Roman"/>
          <w:sz w:val="24"/>
          <w:szCs w:val="24"/>
        </w:rPr>
      </w:pPr>
      <w:r w:rsidRPr="00A845B0">
        <w:rPr>
          <w:rFonts w:ascii="Times New Roman" w:hAnsi="Times New Roman" w:cs="Times New Roman"/>
          <w:noProof/>
          <w:sz w:val="24"/>
          <w:szCs w:val="24"/>
        </w:rPr>
        <w:drawing>
          <wp:inline distT="0" distB="0" distL="0" distR="0" wp14:anchorId="25FA464D" wp14:editId="3B077D39">
            <wp:extent cx="3026652" cy="1845310"/>
            <wp:effectExtent l="0" t="0" r="2540" b="2540"/>
            <wp:docPr id="6" name="Picture 2">
              <a:extLst xmlns:a="http://schemas.openxmlformats.org/drawingml/2006/main">
                <a:ext uri="{FF2B5EF4-FFF2-40B4-BE49-F238E27FC236}">
                  <a16:creationId xmlns:a16="http://schemas.microsoft.com/office/drawing/2014/main" id="{35A00760-F331-4781-B96F-50F489E966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5A00760-F331-4781-B96F-50F489E9663B}"/>
                        </a:ext>
                      </a:extLst>
                    </pic:cNvPr>
                    <pic:cNvPicPr>
                      <a:picLocks noChangeAspect="1"/>
                    </pic:cNvPicPr>
                  </pic:nvPicPr>
                  <pic:blipFill rotWithShape="1">
                    <a:blip r:embed="rId175" cstate="screen">
                      <a:extLst>
                        <a:ext uri="{BEBA8EAE-BF5A-486C-A8C5-ECC9F3942E4B}">
                          <a14:imgProps xmlns:a14="http://schemas.microsoft.com/office/drawing/2010/main">
                            <a14:imgLayer r:embed="rId17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3051239" cy="186030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Pr="00A845B0">
        <w:rPr>
          <w:rFonts w:ascii="Times New Roman" w:hAnsi="Times New Roman" w:cs="Times New Roman"/>
          <w:noProof/>
          <w:sz w:val="24"/>
          <w:szCs w:val="24"/>
        </w:rPr>
        <w:drawing>
          <wp:inline distT="0" distB="0" distL="0" distR="0" wp14:anchorId="117ABD11" wp14:editId="1445EC39">
            <wp:extent cx="2590800" cy="1847850"/>
            <wp:effectExtent l="0" t="0" r="0" b="0"/>
            <wp:docPr id="8" name="Picture 7">
              <a:extLst xmlns:a="http://schemas.openxmlformats.org/drawingml/2006/main">
                <a:ext uri="{FF2B5EF4-FFF2-40B4-BE49-F238E27FC236}">
                  <a16:creationId xmlns:a16="http://schemas.microsoft.com/office/drawing/2014/main" id="{7F5F4176-7031-4AAF-8093-EE33B3DF9D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F5F4176-7031-4AAF-8093-EE33B3DF9DEE}"/>
                        </a:ext>
                      </a:extLst>
                    </pic:cNvPr>
                    <pic:cNvPicPr>
                      <a:picLocks noChangeAspect="1"/>
                    </pic:cNvPicPr>
                  </pic:nvPicPr>
                  <pic:blipFill rotWithShape="1">
                    <a:blip r:embed="rId177" cstate="screen">
                      <a:extLst>
                        <a:ext uri="{28A0092B-C50C-407E-A947-70E740481C1C}">
                          <a14:useLocalDpi xmlns:a14="http://schemas.microsoft.com/office/drawing/2010/main"/>
                        </a:ext>
                      </a:extLst>
                    </a:blip>
                    <a:srcRect/>
                    <a:stretch/>
                  </pic:blipFill>
                  <pic:spPr bwMode="auto">
                    <a:xfrm>
                      <a:off x="0" y="0"/>
                      <a:ext cx="2604711" cy="1857772"/>
                    </a:xfrm>
                    <a:prstGeom prst="rect">
                      <a:avLst/>
                    </a:prstGeom>
                    <a:ln>
                      <a:noFill/>
                    </a:ln>
                    <a:extLst>
                      <a:ext uri="{53640926-AAD7-44D8-BBD7-CCE9431645EC}">
                        <a14:shadowObscured xmlns:a14="http://schemas.microsoft.com/office/drawing/2010/main"/>
                      </a:ext>
                    </a:extLst>
                  </pic:spPr>
                </pic:pic>
              </a:graphicData>
            </a:graphic>
          </wp:inline>
        </w:drawing>
      </w:r>
    </w:p>
    <w:p w14:paraId="384AF0AF" w14:textId="24072612" w:rsidR="00A845B0" w:rsidRDefault="00670AFD" w:rsidP="00670AFD">
      <w:pPr>
        <w:spacing w:after="0" w:line="360" w:lineRule="auto"/>
        <w:jc w:val="both"/>
        <w:rPr>
          <w:rFonts w:ascii="Times New Roman" w:hAnsi="Times New Roman" w:cs="Times New Roman"/>
          <w:sz w:val="24"/>
          <w:szCs w:val="24"/>
        </w:rPr>
      </w:pPr>
      <w:r w:rsidRPr="00670AFD">
        <w:rPr>
          <w:rFonts w:ascii="Times New Roman" w:hAnsi="Times New Roman" w:cs="Times New Roman"/>
          <w:noProof/>
          <w:sz w:val="24"/>
          <w:szCs w:val="24"/>
        </w:rPr>
        <w:drawing>
          <wp:inline distT="0" distB="0" distL="0" distR="0" wp14:anchorId="4D42E2BF" wp14:editId="373B8D95">
            <wp:extent cx="2005661" cy="1842135"/>
            <wp:effectExtent l="0" t="0" r="0" b="5715"/>
            <wp:docPr id="7" name="Picture 2">
              <a:extLst xmlns:a="http://schemas.openxmlformats.org/drawingml/2006/main">
                <a:ext uri="{FF2B5EF4-FFF2-40B4-BE49-F238E27FC236}">
                  <a16:creationId xmlns:a16="http://schemas.microsoft.com/office/drawing/2014/main" id="{5D5A0E10-88D1-4388-AAEB-A3D57C62C7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D5A0E10-88D1-4388-AAEB-A3D57C62C70A}"/>
                        </a:ext>
                      </a:extLst>
                    </pic:cNvPr>
                    <pic:cNvPicPr>
                      <a:picLocks noChangeAspect="1"/>
                    </pic:cNvPicPr>
                  </pic:nvPicPr>
                  <pic:blipFill rotWithShape="1">
                    <a:blip r:embed="rId178" cstate="screen">
                      <a:extLst>
                        <a:ext uri="{28A0092B-C50C-407E-A947-70E740481C1C}">
                          <a14:useLocalDpi xmlns:a14="http://schemas.microsoft.com/office/drawing/2010/main"/>
                        </a:ext>
                      </a:extLst>
                    </a:blip>
                    <a:srcRect/>
                    <a:stretch/>
                  </pic:blipFill>
                  <pic:spPr bwMode="auto">
                    <a:xfrm>
                      <a:off x="0" y="0"/>
                      <a:ext cx="2020812" cy="18560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Pr="00670AFD">
        <w:rPr>
          <w:rFonts w:ascii="Times New Roman" w:hAnsi="Times New Roman" w:cs="Times New Roman"/>
          <w:noProof/>
          <w:sz w:val="24"/>
          <w:szCs w:val="24"/>
        </w:rPr>
        <w:drawing>
          <wp:inline distT="0" distB="0" distL="0" distR="0" wp14:anchorId="1B10A18E" wp14:editId="4FC40A64">
            <wp:extent cx="1191260" cy="1828800"/>
            <wp:effectExtent l="0" t="0" r="8890" b="0"/>
            <wp:docPr id="10" name="Picture 6">
              <a:extLst xmlns:a="http://schemas.openxmlformats.org/drawingml/2006/main">
                <a:ext uri="{FF2B5EF4-FFF2-40B4-BE49-F238E27FC236}">
                  <a16:creationId xmlns:a16="http://schemas.microsoft.com/office/drawing/2014/main" id="{6C572F4A-22B5-48F7-946C-EFDE6017E2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C572F4A-22B5-48F7-946C-EFDE6017E240}"/>
                        </a:ext>
                      </a:extLst>
                    </pic:cNvPr>
                    <pic:cNvPicPr>
                      <a:picLocks noChangeAspect="1"/>
                    </pic:cNvPicPr>
                  </pic:nvPicPr>
                  <pic:blipFill rotWithShape="1">
                    <a:blip r:embed="rId179" cstate="screen">
                      <a:extLst>
                        <a:ext uri="{28A0092B-C50C-407E-A947-70E740481C1C}">
                          <a14:useLocalDpi xmlns:a14="http://schemas.microsoft.com/office/drawing/2010/main"/>
                        </a:ext>
                      </a:extLst>
                    </a:blip>
                    <a:srcRect/>
                    <a:stretch/>
                  </pic:blipFill>
                  <pic:spPr bwMode="auto">
                    <a:xfrm>
                      <a:off x="0" y="0"/>
                      <a:ext cx="1200141" cy="184243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36B1E38F" wp14:editId="6C764500">
            <wp:extent cx="2388870" cy="18415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0" cstate="screen">
                      <a:extLst>
                        <a:ext uri="{28A0092B-C50C-407E-A947-70E740481C1C}">
                          <a14:useLocalDpi xmlns:a14="http://schemas.microsoft.com/office/drawing/2010/main"/>
                        </a:ext>
                      </a:extLst>
                    </a:blip>
                    <a:srcRect/>
                    <a:stretch/>
                  </pic:blipFill>
                  <pic:spPr bwMode="auto">
                    <a:xfrm>
                      <a:off x="0" y="0"/>
                      <a:ext cx="2417131" cy="1863285"/>
                    </a:xfrm>
                    <a:prstGeom prst="rect">
                      <a:avLst/>
                    </a:prstGeom>
                    <a:noFill/>
                    <a:ln>
                      <a:noFill/>
                    </a:ln>
                    <a:extLst>
                      <a:ext uri="{53640926-AAD7-44D8-BBD7-CCE9431645EC}">
                        <a14:shadowObscured xmlns:a14="http://schemas.microsoft.com/office/drawing/2010/main"/>
                      </a:ext>
                    </a:extLst>
                  </pic:spPr>
                </pic:pic>
              </a:graphicData>
            </a:graphic>
          </wp:inline>
        </w:drawing>
      </w:r>
    </w:p>
    <w:p w14:paraId="79CD274D" w14:textId="13E5C0F2" w:rsidR="00F7597B" w:rsidRDefault="00670AFD" w:rsidP="006C4DB5">
      <w:pPr>
        <w:spacing w:line="360" w:lineRule="auto"/>
        <w:jc w:val="both"/>
        <w:rPr>
          <w:rFonts w:ascii="Times New Roman" w:hAnsi="Times New Roman" w:cs="Times New Roman"/>
          <w:sz w:val="24"/>
          <w:szCs w:val="24"/>
        </w:rPr>
      </w:pPr>
      <w:r w:rsidRPr="00670AFD">
        <w:rPr>
          <w:rFonts w:ascii="Times New Roman" w:hAnsi="Times New Roman" w:cs="Times New Roman"/>
          <w:noProof/>
          <w:sz w:val="24"/>
          <w:szCs w:val="24"/>
        </w:rPr>
        <w:lastRenderedPageBreak/>
        <w:drawing>
          <wp:inline distT="0" distB="0" distL="0" distR="0" wp14:anchorId="302D8676" wp14:editId="215D9FE7">
            <wp:extent cx="2854037" cy="2140528"/>
            <wp:effectExtent l="0" t="0" r="3810" b="0"/>
            <wp:docPr id="9" name="Picture 6">
              <a:extLst xmlns:a="http://schemas.openxmlformats.org/drawingml/2006/main">
                <a:ext uri="{FF2B5EF4-FFF2-40B4-BE49-F238E27FC236}">
                  <a16:creationId xmlns:a16="http://schemas.microsoft.com/office/drawing/2014/main" id="{2E644218-06FD-4107-9AF3-8E5BE5047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2E644218-06FD-4107-9AF3-8E5BE5047C5B}"/>
                        </a:ext>
                      </a:extLst>
                    </pic:cNvPr>
                    <pic:cNvPicPr>
                      <a:picLocks noChangeAspect="1"/>
                    </pic:cNvPicPr>
                  </pic:nvPicPr>
                  <pic:blipFill>
                    <a:blip r:embed="rId181" cstate="screen">
                      <a:extLst>
                        <a:ext uri="{28A0092B-C50C-407E-A947-70E740481C1C}">
                          <a14:useLocalDpi xmlns:a14="http://schemas.microsoft.com/office/drawing/2010/main"/>
                        </a:ext>
                      </a:extLst>
                    </a:blip>
                    <a:stretch>
                      <a:fillRect/>
                    </a:stretch>
                  </pic:blipFill>
                  <pic:spPr>
                    <a:xfrm>
                      <a:off x="0" y="0"/>
                      <a:ext cx="2870385" cy="2152789"/>
                    </a:xfrm>
                    <a:prstGeom prst="rect">
                      <a:avLst/>
                    </a:prstGeom>
                  </pic:spPr>
                </pic:pic>
              </a:graphicData>
            </a:graphic>
          </wp:inline>
        </w:drawing>
      </w:r>
      <w:r>
        <w:rPr>
          <w:rFonts w:ascii="Times New Roman" w:hAnsi="Times New Roman" w:cs="Times New Roman"/>
          <w:sz w:val="24"/>
          <w:szCs w:val="24"/>
        </w:rPr>
        <w:t xml:space="preserve"> </w:t>
      </w:r>
      <w:r w:rsidRPr="00670AFD">
        <w:rPr>
          <w:rFonts w:ascii="Times New Roman" w:hAnsi="Times New Roman" w:cs="Times New Roman"/>
          <w:noProof/>
          <w:sz w:val="24"/>
          <w:szCs w:val="24"/>
        </w:rPr>
        <w:drawing>
          <wp:inline distT="0" distB="0" distL="0" distR="0" wp14:anchorId="2FA7EA5A" wp14:editId="3ADEE6FD">
            <wp:extent cx="2854036" cy="2140527"/>
            <wp:effectExtent l="0" t="0" r="3810" b="0"/>
            <wp:docPr id="12" name="Picture 2">
              <a:extLst xmlns:a="http://schemas.openxmlformats.org/drawingml/2006/main">
                <a:ext uri="{FF2B5EF4-FFF2-40B4-BE49-F238E27FC236}">
                  <a16:creationId xmlns:a16="http://schemas.microsoft.com/office/drawing/2014/main" id="{BDA3FDB1-031B-4B01-BAC4-A278B17191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DA3FDB1-031B-4B01-BAC4-A278B17191A3}"/>
                        </a:ext>
                      </a:extLst>
                    </pic:cNvPr>
                    <pic:cNvPicPr>
                      <a:picLocks noChangeAspect="1"/>
                    </pic:cNvPicPr>
                  </pic:nvPicPr>
                  <pic:blipFill>
                    <a:blip r:embed="rId182" cstate="screen">
                      <a:extLst>
                        <a:ext uri="{28A0092B-C50C-407E-A947-70E740481C1C}">
                          <a14:useLocalDpi xmlns:a14="http://schemas.microsoft.com/office/drawing/2010/main"/>
                        </a:ext>
                      </a:extLst>
                    </a:blip>
                    <a:stretch>
                      <a:fillRect/>
                    </a:stretch>
                  </pic:blipFill>
                  <pic:spPr>
                    <a:xfrm>
                      <a:off x="0" y="0"/>
                      <a:ext cx="2859684" cy="2144763"/>
                    </a:xfrm>
                    <a:prstGeom prst="rect">
                      <a:avLst/>
                    </a:prstGeom>
                  </pic:spPr>
                </pic:pic>
              </a:graphicData>
            </a:graphic>
          </wp:inline>
        </w:drawing>
      </w:r>
    </w:p>
    <w:p w14:paraId="664AF82C" w14:textId="14C23EB5" w:rsidR="00494674" w:rsidRDefault="00670AFD" w:rsidP="006C4DB5">
      <w:pPr>
        <w:spacing w:line="360" w:lineRule="auto"/>
        <w:jc w:val="both"/>
        <w:rPr>
          <w:rFonts w:ascii="Times New Roman" w:hAnsi="Times New Roman" w:cs="Times New Roman"/>
          <w:sz w:val="24"/>
          <w:szCs w:val="24"/>
        </w:rPr>
      </w:pPr>
      <w:r>
        <w:rPr>
          <w:rFonts w:ascii="Times New Roman" w:hAnsi="Times New Roman" w:cs="Times New Roman"/>
          <w:sz w:val="24"/>
          <w:szCs w:val="24"/>
        </w:rPr>
        <w:t>Fotografije s radionice održane 16.5.2022., povodom međunarodnog dana obitelji:</w:t>
      </w:r>
    </w:p>
    <w:p w14:paraId="2728F969" w14:textId="1CA1F19B" w:rsidR="00670AFD" w:rsidRDefault="003D2D25" w:rsidP="00153431">
      <w:pPr>
        <w:spacing w:after="0" w:line="360" w:lineRule="auto"/>
        <w:jc w:val="both"/>
        <w:rPr>
          <w:rFonts w:ascii="Times New Roman" w:hAnsi="Times New Roman" w:cs="Times New Roman"/>
          <w:sz w:val="24"/>
          <w:szCs w:val="24"/>
        </w:rPr>
      </w:pPr>
      <w:r>
        <w:rPr>
          <w:noProof/>
        </w:rPr>
        <w:drawing>
          <wp:inline distT="0" distB="0" distL="0" distR="0" wp14:anchorId="0514443E" wp14:editId="697D7C72">
            <wp:extent cx="2853690" cy="2140582"/>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2879520" cy="2159958"/>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3FFFE087" wp14:editId="4F4B73AF">
            <wp:extent cx="2853690" cy="2140582"/>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2864332" cy="2148564"/>
                    </a:xfrm>
                    <a:prstGeom prst="rect">
                      <a:avLst/>
                    </a:prstGeom>
                    <a:noFill/>
                    <a:ln>
                      <a:noFill/>
                    </a:ln>
                  </pic:spPr>
                </pic:pic>
              </a:graphicData>
            </a:graphic>
          </wp:inline>
        </w:drawing>
      </w:r>
    </w:p>
    <w:p w14:paraId="0BBE8E32" w14:textId="51C8F1C4" w:rsidR="003D2D25" w:rsidRDefault="003D2D25" w:rsidP="00153431">
      <w:pPr>
        <w:spacing w:after="0" w:line="360" w:lineRule="auto"/>
        <w:jc w:val="both"/>
        <w:rPr>
          <w:noProof/>
        </w:rPr>
      </w:pPr>
      <w:r w:rsidRPr="003D2D25">
        <w:rPr>
          <w:rFonts w:ascii="Times New Roman" w:hAnsi="Times New Roman" w:cs="Times New Roman"/>
          <w:noProof/>
          <w:sz w:val="24"/>
          <w:szCs w:val="24"/>
        </w:rPr>
        <w:drawing>
          <wp:inline distT="0" distB="0" distL="0" distR="0" wp14:anchorId="4D372B0D" wp14:editId="499723EF">
            <wp:extent cx="1986472" cy="1489854"/>
            <wp:effectExtent l="635" t="0" r="0" b="0"/>
            <wp:docPr id="17" name="Picture 2">
              <a:extLst xmlns:a="http://schemas.openxmlformats.org/drawingml/2006/main">
                <a:ext uri="{FF2B5EF4-FFF2-40B4-BE49-F238E27FC236}">
                  <a16:creationId xmlns:a16="http://schemas.microsoft.com/office/drawing/2014/main" id="{94B2AE7D-9135-E6ED-2411-881EEDD1A6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4B2AE7D-9135-E6ED-2411-881EEDD1A6E0}"/>
                        </a:ext>
                      </a:extLst>
                    </pic:cNvPr>
                    <pic:cNvPicPr>
                      <a:picLocks noChangeAspect="1"/>
                    </pic:cNvPicPr>
                  </pic:nvPicPr>
                  <pic:blipFill>
                    <a:blip r:embed="rId185" cstate="screen">
                      <a:extLst>
                        <a:ext uri="{28A0092B-C50C-407E-A947-70E740481C1C}">
                          <a14:useLocalDpi xmlns:a14="http://schemas.microsoft.com/office/drawing/2010/main"/>
                        </a:ext>
                      </a:extLst>
                    </a:blip>
                    <a:stretch>
                      <a:fillRect/>
                    </a:stretch>
                  </pic:blipFill>
                  <pic:spPr>
                    <a:xfrm rot="5400000">
                      <a:off x="0" y="0"/>
                      <a:ext cx="2000445" cy="1500334"/>
                    </a:xfrm>
                    <a:prstGeom prst="rect">
                      <a:avLst/>
                    </a:prstGeom>
                  </pic:spPr>
                </pic:pic>
              </a:graphicData>
            </a:graphic>
          </wp:inline>
        </w:drawing>
      </w:r>
      <w:r w:rsidR="00153431">
        <w:rPr>
          <w:noProof/>
        </w:rPr>
        <w:t xml:space="preserve"> </w:t>
      </w:r>
      <w:r>
        <w:rPr>
          <w:noProof/>
        </w:rPr>
        <w:t xml:space="preserve"> </w:t>
      </w:r>
      <w:r>
        <w:rPr>
          <w:noProof/>
        </w:rPr>
        <w:drawing>
          <wp:inline distT="0" distB="0" distL="0" distR="0" wp14:anchorId="32B4EEE0" wp14:editId="3EAC7E99">
            <wp:extent cx="2629823" cy="1972656"/>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2647440" cy="1985870"/>
                    </a:xfrm>
                    <a:prstGeom prst="rect">
                      <a:avLst/>
                    </a:prstGeom>
                    <a:noFill/>
                    <a:ln>
                      <a:noFill/>
                    </a:ln>
                  </pic:spPr>
                </pic:pic>
              </a:graphicData>
            </a:graphic>
          </wp:inline>
        </w:drawing>
      </w:r>
      <w:r>
        <w:rPr>
          <w:noProof/>
        </w:rPr>
        <w:t xml:space="preserve"> </w:t>
      </w:r>
      <w:r w:rsidR="00153431">
        <w:rPr>
          <w:noProof/>
        </w:rPr>
        <w:t xml:space="preserve"> </w:t>
      </w:r>
      <w:r>
        <w:rPr>
          <w:noProof/>
        </w:rPr>
        <w:drawing>
          <wp:inline distT="0" distB="0" distL="0" distR="0" wp14:anchorId="0795B676" wp14:editId="33518BF9">
            <wp:extent cx="1496291" cy="1977557"/>
            <wp:effectExtent l="0" t="0" r="8890" b="3810"/>
            <wp:docPr id="16" name="Picture 8">
              <a:extLst xmlns:a="http://schemas.openxmlformats.org/drawingml/2006/main">
                <a:ext uri="{FF2B5EF4-FFF2-40B4-BE49-F238E27FC236}">
                  <a16:creationId xmlns:a16="http://schemas.microsoft.com/office/drawing/2014/main" id="{2E0C1A89-5717-B9E4-34F5-490B0EF5BD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2E0C1A89-5717-B9E4-34F5-490B0EF5BD12}"/>
                        </a:ext>
                      </a:extLst>
                    </pic:cNvPr>
                    <pic:cNvPicPr>
                      <a:picLocks noChangeAspect="1"/>
                    </pic:cNvPicPr>
                  </pic:nvPicPr>
                  <pic:blipFill rotWithShape="1">
                    <a:blip r:embed="rId187" cstate="screen">
                      <a:extLst>
                        <a:ext uri="{28A0092B-C50C-407E-A947-70E740481C1C}">
                          <a14:useLocalDpi xmlns:a14="http://schemas.microsoft.com/office/drawing/2010/main"/>
                        </a:ext>
                      </a:extLst>
                    </a:blip>
                    <a:srcRect/>
                    <a:stretch/>
                  </pic:blipFill>
                  <pic:spPr bwMode="auto">
                    <a:xfrm>
                      <a:off x="0" y="0"/>
                      <a:ext cx="1511876" cy="1998155"/>
                    </a:xfrm>
                    <a:prstGeom prst="rect">
                      <a:avLst/>
                    </a:prstGeom>
                    <a:ln>
                      <a:noFill/>
                    </a:ln>
                    <a:extLst>
                      <a:ext uri="{53640926-AAD7-44D8-BBD7-CCE9431645EC}">
                        <a14:shadowObscured xmlns:a14="http://schemas.microsoft.com/office/drawing/2010/main"/>
                      </a:ext>
                    </a:extLst>
                  </pic:spPr>
                </pic:pic>
              </a:graphicData>
            </a:graphic>
          </wp:inline>
        </w:drawing>
      </w:r>
    </w:p>
    <w:p w14:paraId="4CA67E1A" w14:textId="687B95CF" w:rsidR="00A845B0" w:rsidRDefault="00153431" w:rsidP="006C4DB5">
      <w:pPr>
        <w:spacing w:line="360" w:lineRule="auto"/>
        <w:jc w:val="both"/>
        <w:rPr>
          <w:rFonts w:ascii="Times New Roman" w:hAnsi="Times New Roman" w:cs="Times New Roman"/>
          <w:sz w:val="24"/>
          <w:szCs w:val="24"/>
        </w:rPr>
      </w:pPr>
      <w:r w:rsidRPr="00153431">
        <w:rPr>
          <w:rFonts w:ascii="Times New Roman" w:hAnsi="Times New Roman" w:cs="Times New Roman"/>
          <w:noProof/>
          <w:sz w:val="24"/>
          <w:szCs w:val="24"/>
        </w:rPr>
        <w:drawing>
          <wp:inline distT="0" distB="0" distL="0" distR="0" wp14:anchorId="672C2501" wp14:editId="23947E05">
            <wp:extent cx="2805546" cy="1457571"/>
            <wp:effectExtent l="0" t="0" r="0" b="9525"/>
            <wp:docPr id="20" name="Picture 2">
              <a:extLst xmlns:a="http://schemas.openxmlformats.org/drawingml/2006/main">
                <a:ext uri="{FF2B5EF4-FFF2-40B4-BE49-F238E27FC236}">
                  <a16:creationId xmlns:a16="http://schemas.microsoft.com/office/drawing/2014/main" id="{D20DDDE7-7C50-428B-4009-F7AB61B883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20DDDE7-7C50-428B-4009-F7AB61B88385}"/>
                        </a:ext>
                      </a:extLst>
                    </pic:cNvPr>
                    <pic:cNvPicPr>
                      <a:picLocks noChangeAspect="1"/>
                    </pic:cNvPicPr>
                  </pic:nvPicPr>
                  <pic:blipFill rotWithShape="1">
                    <a:blip r:embed="rId188" cstate="screen">
                      <a:extLst>
                        <a:ext uri="{28A0092B-C50C-407E-A947-70E740481C1C}">
                          <a14:useLocalDpi xmlns:a14="http://schemas.microsoft.com/office/drawing/2010/main"/>
                        </a:ext>
                      </a:extLst>
                    </a:blip>
                    <a:srcRect/>
                    <a:stretch/>
                  </pic:blipFill>
                  <pic:spPr bwMode="auto">
                    <a:xfrm>
                      <a:off x="0" y="0"/>
                      <a:ext cx="2846166" cy="14786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3F38373A" wp14:editId="413F2F37">
            <wp:extent cx="2895600" cy="1465906"/>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9" cstate="screen">
                      <a:extLst>
                        <a:ext uri="{28A0092B-C50C-407E-A947-70E740481C1C}">
                          <a14:useLocalDpi xmlns:a14="http://schemas.microsoft.com/office/drawing/2010/main"/>
                        </a:ext>
                      </a:extLst>
                    </a:blip>
                    <a:srcRect/>
                    <a:stretch/>
                  </pic:blipFill>
                  <pic:spPr bwMode="auto">
                    <a:xfrm>
                      <a:off x="0" y="0"/>
                      <a:ext cx="2913427" cy="147493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p>
    <w:p w14:paraId="5F628AFD" w14:textId="5D8FFD3B" w:rsidR="00F50C17" w:rsidRDefault="00F50C17" w:rsidP="006C4DB5">
      <w:pPr>
        <w:spacing w:line="360" w:lineRule="auto"/>
        <w:jc w:val="both"/>
        <w:rPr>
          <w:rFonts w:ascii="Times New Roman" w:hAnsi="Times New Roman" w:cs="Times New Roman"/>
          <w:sz w:val="24"/>
          <w:szCs w:val="24"/>
        </w:rPr>
      </w:pPr>
    </w:p>
    <w:p w14:paraId="4FFCDC42" w14:textId="0B13A3C6" w:rsidR="006E5856" w:rsidRDefault="006E5856" w:rsidP="006E5856">
      <w:pPr>
        <w:pStyle w:val="Naslov2"/>
        <w:numPr>
          <w:ilvl w:val="1"/>
          <w:numId w:val="2"/>
        </w:numPr>
        <w:rPr>
          <w:rFonts w:ascii="Times New Roman" w:hAnsi="Times New Roman" w:cs="Times New Roman"/>
          <w:color w:val="auto"/>
        </w:rPr>
      </w:pPr>
      <w:bookmarkStart w:id="39" w:name="_Toc112401058"/>
      <w:r w:rsidRPr="006E5856">
        <w:rPr>
          <w:rFonts w:ascii="Times New Roman" w:hAnsi="Times New Roman" w:cs="Times New Roman"/>
          <w:color w:val="auto"/>
        </w:rPr>
        <w:lastRenderedPageBreak/>
        <w:t>Priredbe</w:t>
      </w:r>
      <w:bookmarkEnd w:id="39"/>
    </w:p>
    <w:p w14:paraId="0B7E90DD" w14:textId="77777777" w:rsidR="006E5856" w:rsidRPr="006E5856" w:rsidRDefault="006E5856" w:rsidP="006E5856"/>
    <w:p w14:paraId="77F2B625" w14:textId="1042066A" w:rsidR="008D60E9" w:rsidRDefault="008D60E9" w:rsidP="006C4DB5">
      <w:pPr>
        <w:spacing w:line="360" w:lineRule="auto"/>
        <w:jc w:val="both"/>
        <w:rPr>
          <w:rFonts w:ascii="Times New Roman" w:hAnsi="Times New Roman" w:cs="Times New Roman"/>
          <w:sz w:val="24"/>
          <w:szCs w:val="24"/>
        </w:rPr>
      </w:pPr>
      <w:r>
        <w:rPr>
          <w:rFonts w:ascii="Times New Roman" w:hAnsi="Times New Roman" w:cs="Times New Roman"/>
          <w:sz w:val="24"/>
          <w:szCs w:val="24"/>
        </w:rPr>
        <w:t>Završne priredbe djece i druženje s obiteljima</w:t>
      </w:r>
    </w:p>
    <w:p w14:paraId="5AF9FFB2" w14:textId="576C4344" w:rsidR="008D60E9" w:rsidRDefault="00553904" w:rsidP="00553904">
      <w:pPr>
        <w:spacing w:after="0" w:line="360" w:lineRule="auto"/>
        <w:jc w:val="both"/>
        <w:rPr>
          <w:rFonts w:ascii="Times New Roman" w:hAnsi="Times New Roman" w:cs="Times New Roman"/>
          <w:i/>
          <w:iCs/>
          <w:sz w:val="24"/>
          <w:szCs w:val="24"/>
        </w:rPr>
      </w:pPr>
      <w:r>
        <w:rPr>
          <w:noProof/>
        </w:rPr>
        <w:drawing>
          <wp:inline distT="0" distB="0" distL="0" distR="0" wp14:anchorId="5930FAA3" wp14:editId="02F17123">
            <wp:extent cx="3629891" cy="2722820"/>
            <wp:effectExtent l="0" t="0" r="8890"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3650815" cy="2738515"/>
                    </a:xfrm>
                    <a:prstGeom prst="rect">
                      <a:avLst/>
                    </a:prstGeom>
                    <a:noFill/>
                    <a:ln>
                      <a:noFill/>
                    </a:ln>
                  </pic:spPr>
                </pic:pic>
              </a:graphicData>
            </a:graphic>
          </wp:inline>
        </w:drawing>
      </w:r>
      <w:r>
        <w:rPr>
          <w:rFonts w:ascii="Times New Roman" w:hAnsi="Times New Roman" w:cs="Times New Roman"/>
          <w:i/>
          <w:iCs/>
          <w:sz w:val="24"/>
          <w:szCs w:val="24"/>
        </w:rPr>
        <w:t xml:space="preserve">  </w:t>
      </w:r>
      <w:r>
        <w:rPr>
          <w:noProof/>
        </w:rPr>
        <w:drawing>
          <wp:inline distT="0" distB="0" distL="0" distR="0" wp14:anchorId="3B4B2DDA" wp14:editId="56B8D1F6">
            <wp:extent cx="2723445" cy="2042885"/>
            <wp:effectExtent l="0" t="2858"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rot="5400000">
                      <a:off x="0" y="0"/>
                      <a:ext cx="2744463" cy="2058651"/>
                    </a:xfrm>
                    <a:prstGeom prst="rect">
                      <a:avLst/>
                    </a:prstGeom>
                    <a:noFill/>
                    <a:ln>
                      <a:noFill/>
                    </a:ln>
                  </pic:spPr>
                </pic:pic>
              </a:graphicData>
            </a:graphic>
          </wp:inline>
        </w:drawing>
      </w:r>
    </w:p>
    <w:p w14:paraId="6F5D7ADE" w14:textId="30039EB2" w:rsidR="00553904" w:rsidRDefault="00D9620F" w:rsidP="00D9620F">
      <w:pPr>
        <w:spacing w:after="0" w:line="36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 </w:t>
      </w:r>
      <w:r w:rsidR="00C920FF">
        <w:rPr>
          <w:noProof/>
        </w:rPr>
        <w:drawing>
          <wp:inline distT="0" distB="0" distL="0" distR="0" wp14:anchorId="162EF283" wp14:editId="3580D758">
            <wp:extent cx="2842260" cy="2131381"/>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2852394" cy="2138980"/>
                    </a:xfrm>
                    <a:prstGeom prst="rect">
                      <a:avLst/>
                    </a:prstGeom>
                    <a:noFill/>
                    <a:ln>
                      <a:noFill/>
                    </a:ln>
                  </pic:spPr>
                </pic:pic>
              </a:graphicData>
            </a:graphic>
          </wp:inline>
        </w:drawing>
      </w:r>
      <w:r w:rsidR="00C920FF">
        <w:rPr>
          <w:rFonts w:ascii="Times New Roman" w:hAnsi="Times New Roman" w:cs="Times New Roman"/>
          <w:i/>
          <w:iCs/>
          <w:sz w:val="24"/>
          <w:szCs w:val="24"/>
        </w:rPr>
        <w:t xml:space="preserve">  </w:t>
      </w:r>
      <w:r w:rsidR="00C920FF">
        <w:rPr>
          <w:noProof/>
        </w:rPr>
        <w:drawing>
          <wp:inline distT="0" distB="0" distL="0" distR="0" wp14:anchorId="06DB3A61" wp14:editId="3F941C04">
            <wp:extent cx="2811347" cy="2108200"/>
            <wp:effectExtent l="0" t="0" r="8255"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2826728" cy="2119734"/>
                    </a:xfrm>
                    <a:prstGeom prst="rect">
                      <a:avLst/>
                    </a:prstGeom>
                    <a:noFill/>
                    <a:ln>
                      <a:noFill/>
                    </a:ln>
                  </pic:spPr>
                </pic:pic>
              </a:graphicData>
            </a:graphic>
          </wp:inline>
        </w:drawing>
      </w:r>
    </w:p>
    <w:p w14:paraId="15EBD2F5" w14:textId="5EDBE4EE" w:rsidR="00C920FF" w:rsidRDefault="00C920FF" w:rsidP="00D9620F">
      <w:pPr>
        <w:spacing w:after="0" w:line="360" w:lineRule="auto"/>
        <w:jc w:val="both"/>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06796A31" wp14:editId="7BFAEF0C">
            <wp:extent cx="2849245" cy="2135990"/>
            <wp:effectExtent l="0" t="0" r="825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2869225" cy="2150968"/>
                    </a:xfrm>
                    <a:prstGeom prst="rect">
                      <a:avLst/>
                    </a:prstGeom>
                    <a:noFill/>
                    <a:ln>
                      <a:noFill/>
                    </a:ln>
                  </pic:spPr>
                </pic:pic>
              </a:graphicData>
            </a:graphic>
          </wp:inline>
        </w:drawing>
      </w:r>
      <w:r>
        <w:rPr>
          <w:rFonts w:ascii="Times New Roman" w:hAnsi="Times New Roman" w:cs="Times New Roman"/>
          <w:i/>
          <w:iCs/>
          <w:sz w:val="24"/>
          <w:szCs w:val="24"/>
        </w:rPr>
        <w:t xml:space="preserve">  </w:t>
      </w:r>
      <w:r>
        <w:rPr>
          <w:noProof/>
        </w:rPr>
        <w:drawing>
          <wp:inline distT="0" distB="0" distL="0" distR="0" wp14:anchorId="4EEB0A94" wp14:editId="37A35940">
            <wp:extent cx="2821305" cy="211566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2845742" cy="2133992"/>
                    </a:xfrm>
                    <a:prstGeom prst="rect">
                      <a:avLst/>
                    </a:prstGeom>
                    <a:noFill/>
                    <a:ln>
                      <a:noFill/>
                    </a:ln>
                  </pic:spPr>
                </pic:pic>
              </a:graphicData>
            </a:graphic>
          </wp:inline>
        </w:drawing>
      </w:r>
    </w:p>
    <w:p w14:paraId="09056E18" w14:textId="36F86831" w:rsidR="00D9620F" w:rsidRPr="008D60E9" w:rsidRDefault="00D9620F" w:rsidP="00D9620F">
      <w:pPr>
        <w:spacing w:after="0" w:line="36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     </w:t>
      </w:r>
    </w:p>
    <w:p w14:paraId="69CB3B48" w14:textId="77777777" w:rsidR="00406C7A" w:rsidRPr="005B1BF5" w:rsidRDefault="00406C7A" w:rsidP="006C4DB5">
      <w:pPr>
        <w:spacing w:line="360" w:lineRule="auto"/>
        <w:jc w:val="both"/>
        <w:rPr>
          <w:rFonts w:ascii="Times New Roman" w:hAnsi="Times New Roman" w:cs="Times New Roman"/>
          <w:i/>
          <w:iCs/>
          <w:sz w:val="24"/>
          <w:szCs w:val="24"/>
        </w:rPr>
      </w:pPr>
    </w:p>
    <w:p w14:paraId="19C249F3" w14:textId="6C9C7145" w:rsidR="005420E5" w:rsidRDefault="005420E5" w:rsidP="005D3B4F">
      <w:pPr>
        <w:pStyle w:val="Naslov1"/>
        <w:numPr>
          <w:ilvl w:val="0"/>
          <w:numId w:val="2"/>
        </w:numPr>
        <w:rPr>
          <w:rFonts w:ascii="Times New Roman" w:hAnsi="Times New Roman" w:cs="Times New Roman"/>
          <w:color w:val="000000" w:themeColor="text1"/>
        </w:rPr>
      </w:pPr>
      <w:bookmarkStart w:id="40" w:name="_Toc112401059"/>
      <w:r w:rsidRPr="00D3057B">
        <w:rPr>
          <w:rFonts w:ascii="Times New Roman" w:hAnsi="Times New Roman" w:cs="Times New Roman"/>
          <w:color w:val="000000" w:themeColor="text1"/>
        </w:rPr>
        <w:lastRenderedPageBreak/>
        <w:t>SURADNJA S DRUŠTVENOM ZAJEDNICOM</w:t>
      </w:r>
      <w:bookmarkEnd w:id="40"/>
    </w:p>
    <w:p w14:paraId="48B26611" w14:textId="2614C5D5" w:rsidR="00153431" w:rsidRDefault="00153431" w:rsidP="00153431"/>
    <w:p w14:paraId="05F65313" w14:textId="745E025A" w:rsidR="00AF5D86" w:rsidRDefault="00AF5D86" w:rsidP="00AF5D86">
      <w:pPr>
        <w:pStyle w:val="Naslov2"/>
        <w:numPr>
          <w:ilvl w:val="1"/>
          <w:numId w:val="2"/>
        </w:numPr>
        <w:rPr>
          <w:rFonts w:ascii="Times New Roman" w:hAnsi="Times New Roman" w:cs="Times New Roman"/>
          <w:color w:val="auto"/>
        </w:rPr>
      </w:pPr>
      <w:bookmarkStart w:id="41" w:name="_Toc112401060"/>
      <w:r w:rsidRPr="00AF5D86">
        <w:rPr>
          <w:rFonts w:ascii="Times New Roman" w:hAnsi="Times New Roman" w:cs="Times New Roman"/>
          <w:color w:val="auto"/>
        </w:rPr>
        <w:t>Suradnja s lokalnom zajednicom</w:t>
      </w:r>
      <w:bookmarkEnd w:id="41"/>
    </w:p>
    <w:p w14:paraId="558D31EA" w14:textId="77777777" w:rsidR="00AF5D86" w:rsidRPr="00AF5D86" w:rsidRDefault="00AF5D86" w:rsidP="00AF5D86"/>
    <w:p w14:paraId="15003D02" w14:textId="48F99ABA" w:rsidR="00043858" w:rsidRDefault="00F50C17" w:rsidP="00AF5D86">
      <w:pPr>
        <w:spacing w:line="360" w:lineRule="auto"/>
        <w:ind w:firstLine="708"/>
        <w:jc w:val="both"/>
        <w:rPr>
          <w:rFonts w:ascii="Times New Roman" w:hAnsi="Times New Roman" w:cs="Times New Roman"/>
          <w:sz w:val="24"/>
          <w:szCs w:val="24"/>
        </w:rPr>
      </w:pPr>
      <w:r w:rsidRPr="00F50C17">
        <w:rPr>
          <w:rFonts w:ascii="Times New Roman" w:hAnsi="Times New Roman" w:cs="Times New Roman"/>
          <w:sz w:val="24"/>
          <w:szCs w:val="24"/>
        </w:rPr>
        <w:t>Ak</w:t>
      </w:r>
      <w:r>
        <w:rPr>
          <w:rFonts w:ascii="Times New Roman" w:hAnsi="Times New Roman" w:cs="Times New Roman"/>
          <w:sz w:val="24"/>
          <w:szCs w:val="24"/>
        </w:rPr>
        <w:t xml:space="preserve">tivnosti vezane uz suradnju s lokalnom zajednicom u pedagoškoj godini 2021./2022. bile su uvjetovane epidemiološkim mjerama vezanim uz suzbijanje epidemije COVID-19 virusa. </w:t>
      </w:r>
      <w:r w:rsidR="00443577">
        <w:rPr>
          <w:rFonts w:ascii="Times New Roman" w:hAnsi="Times New Roman" w:cs="Times New Roman"/>
          <w:sz w:val="24"/>
          <w:szCs w:val="24"/>
        </w:rPr>
        <w:t xml:space="preserve">Ublažavanjem epidemioloških </w:t>
      </w:r>
      <w:r>
        <w:rPr>
          <w:rFonts w:ascii="Times New Roman" w:hAnsi="Times New Roman" w:cs="Times New Roman"/>
          <w:sz w:val="24"/>
          <w:szCs w:val="24"/>
        </w:rPr>
        <w:t xml:space="preserve">mjera, </w:t>
      </w:r>
      <w:r w:rsidR="00443577">
        <w:rPr>
          <w:rFonts w:ascii="Times New Roman" w:hAnsi="Times New Roman" w:cs="Times New Roman"/>
          <w:sz w:val="24"/>
          <w:szCs w:val="24"/>
        </w:rPr>
        <w:t>organizirane su brojne aktivnosti u suradnji s Općinom Sveti Ilija, javnim ustanovama lokalne zajednice, udrugama i mještanima.</w:t>
      </w:r>
    </w:p>
    <w:p w14:paraId="2AB1AB7C" w14:textId="77777777" w:rsidR="00AF5D86" w:rsidRDefault="00AF5D86" w:rsidP="00AF5D86">
      <w:pPr>
        <w:spacing w:line="360" w:lineRule="auto"/>
        <w:ind w:firstLine="708"/>
        <w:jc w:val="both"/>
        <w:rPr>
          <w:rFonts w:ascii="Times New Roman" w:hAnsi="Times New Roman" w:cs="Times New Roman"/>
          <w:sz w:val="24"/>
          <w:szCs w:val="24"/>
        </w:rPr>
      </w:pPr>
    </w:p>
    <w:p w14:paraId="29BDAA6A" w14:textId="0821C171" w:rsidR="0057431B" w:rsidRPr="00673FAD" w:rsidRDefault="00043858" w:rsidP="00043858">
      <w:pPr>
        <w:spacing w:line="360" w:lineRule="auto"/>
        <w:ind w:firstLine="708"/>
        <w:jc w:val="center"/>
        <w:rPr>
          <w:rFonts w:ascii="Times New Roman" w:hAnsi="Times New Roman" w:cs="Times New Roman"/>
          <w:i/>
          <w:iCs/>
          <w:sz w:val="24"/>
          <w:szCs w:val="24"/>
        </w:rPr>
      </w:pPr>
      <w:r w:rsidRPr="00673FAD">
        <w:rPr>
          <w:rFonts w:ascii="Times New Roman" w:hAnsi="Times New Roman" w:cs="Times New Roman"/>
          <w:i/>
          <w:iCs/>
          <w:sz w:val="24"/>
          <w:szCs w:val="24"/>
        </w:rPr>
        <w:t>Humanitarna akcija Dječjeg vrtića „Gumbek“ i Općine Sveti Ilija</w:t>
      </w:r>
      <w:r w:rsidR="00D501C1">
        <w:rPr>
          <w:rFonts w:ascii="Times New Roman" w:hAnsi="Times New Roman" w:cs="Times New Roman"/>
          <w:i/>
          <w:iCs/>
          <w:sz w:val="24"/>
          <w:szCs w:val="24"/>
        </w:rPr>
        <w:t xml:space="preserve"> (travanj 2022.)</w:t>
      </w:r>
    </w:p>
    <w:p w14:paraId="0973E829" w14:textId="1C3B3E87" w:rsidR="00043858" w:rsidRDefault="00043858" w:rsidP="00673FA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U</w:t>
      </w:r>
      <w:r w:rsidRPr="00043858">
        <w:rPr>
          <w:rFonts w:ascii="Times New Roman" w:hAnsi="Times New Roman" w:cs="Times New Roman"/>
          <w:sz w:val="24"/>
          <w:szCs w:val="24"/>
        </w:rPr>
        <w:t>z velikodušnu pomoć</w:t>
      </w:r>
      <w:r>
        <w:rPr>
          <w:rFonts w:ascii="Times New Roman" w:hAnsi="Times New Roman" w:cs="Times New Roman"/>
          <w:sz w:val="24"/>
          <w:szCs w:val="24"/>
        </w:rPr>
        <w:t xml:space="preserve"> roditelja djece</w:t>
      </w:r>
      <w:r w:rsidRPr="00043858">
        <w:rPr>
          <w:rFonts w:ascii="Times New Roman" w:hAnsi="Times New Roman" w:cs="Times New Roman"/>
          <w:sz w:val="24"/>
          <w:szCs w:val="24"/>
        </w:rPr>
        <w:t xml:space="preserve"> i uključivanje svih djelatnika vrtića i Općine u humanitarnu akciju, uspjeli smo prikupiti namirnice za čak 6 obitelji slabijeg imovinskog stanja s područja Općine</w:t>
      </w:r>
      <w:r w:rsidR="00673FAD">
        <w:rPr>
          <w:rFonts w:ascii="Times New Roman" w:hAnsi="Times New Roman" w:cs="Times New Roman"/>
          <w:sz w:val="24"/>
          <w:szCs w:val="24"/>
        </w:rPr>
        <w:t xml:space="preserve"> i uljepšati i</w:t>
      </w:r>
      <w:r w:rsidR="00363A6B">
        <w:rPr>
          <w:rFonts w:ascii="Times New Roman" w:hAnsi="Times New Roman" w:cs="Times New Roman"/>
          <w:sz w:val="24"/>
          <w:szCs w:val="24"/>
        </w:rPr>
        <w:t>m</w:t>
      </w:r>
      <w:r w:rsidR="00673FAD">
        <w:rPr>
          <w:rFonts w:ascii="Times New Roman" w:hAnsi="Times New Roman" w:cs="Times New Roman"/>
          <w:sz w:val="24"/>
          <w:szCs w:val="24"/>
        </w:rPr>
        <w:t xml:space="preserve"> uskrsne blagdane.</w:t>
      </w:r>
    </w:p>
    <w:p w14:paraId="61D61B83" w14:textId="1A9B877A" w:rsidR="00673FAD" w:rsidRDefault="00D501C1" w:rsidP="00AF5D86">
      <w:pPr>
        <w:spacing w:after="0" w:line="360" w:lineRule="auto"/>
        <w:jc w:val="both"/>
        <w:rPr>
          <w:rFonts w:ascii="Times New Roman" w:hAnsi="Times New Roman" w:cs="Times New Roman"/>
          <w:sz w:val="24"/>
          <w:szCs w:val="24"/>
        </w:rPr>
      </w:pPr>
      <w:r>
        <w:rPr>
          <w:noProof/>
        </w:rPr>
        <w:drawing>
          <wp:inline distT="0" distB="0" distL="0" distR="0" wp14:anchorId="52BA31D2" wp14:editId="7852C6A4">
            <wp:extent cx="2816428" cy="2112010"/>
            <wp:effectExtent l="0" t="0" r="317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6" cstate="screen">
                      <a:extLst>
                        <a:ext uri="{28A0092B-C50C-407E-A947-70E740481C1C}">
                          <a14:useLocalDpi xmlns:a14="http://schemas.microsoft.com/office/drawing/2010/main"/>
                        </a:ext>
                      </a:extLst>
                    </a:blip>
                    <a:srcRect/>
                    <a:stretch>
                      <a:fillRect/>
                    </a:stretch>
                  </pic:blipFill>
                  <pic:spPr bwMode="auto">
                    <a:xfrm>
                      <a:off x="0" y="0"/>
                      <a:ext cx="2831415" cy="2123249"/>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5E324DCE" wp14:editId="2585CD3E">
            <wp:extent cx="2811780" cy="2108525"/>
            <wp:effectExtent l="0" t="0" r="762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2819394" cy="2114235"/>
                    </a:xfrm>
                    <a:prstGeom prst="rect">
                      <a:avLst/>
                    </a:prstGeom>
                    <a:noFill/>
                    <a:ln>
                      <a:noFill/>
                    </a:ln>
                  </pic:spPr>
                </pic:pic>
              </a:graphicData>
            </a:graphic>
          </wp:inline>
        </w:drawing>
      </w:r>
    </w:p>
    <w:p w14:paraId="14D023A2" w14:textId="7D0C8CAF" w:rsidR="00043858" w:rsidRDefault="00D501C1" w:rsidP="00AF5D86">
      <w:pPr>
        <w:spacing w:after="0" w:line="360" w:lineRule="auto"/>
        <w:jc w:val="both"/>
        <w:rPr>
          <w:rFonts w:ascii="Times New Roman" w:hAnsi="Times New Roman" w:cs="Times New Roman"/>
          <w:sz w:val="24"/>
          <w:szCs w:val="24"/>
        </w:rPr>
      </w:pPr>
      <w:r>
        <w:rPr>
          <w:noProof/>
        </w:rPr>
        <w:drawing>
          <wp:inline distT="0" distB="0" distL="0" distR="0" wp14:anchorId="358EC66C" wp14:editId="5AEE6B46">
            <wp:extent cx="3603751" cy="26765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98" cstate="screen">
                      <a:extLst>
                        <a:ext uri="{28A0092B-C50C-407E-A947-70E740481C1C}">
                          <a14:useLocalDpi xmlns:a14="http://schemas.microsoft.com/office/drawing/2010/main"/>
                        </a:ext>
                      </a:extLst>
                    </a:blip>
                    <a:srcRect/>
                    <a:stretch/>
                  </pic:blipFill>
                  <pic:spPr bwMode="auto">
                    <a:xfrm>
                      <a:off x="0" y="0"/>
                      <a:ext cx="3635153" cy="26998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7EBFB82A" wp14:editId="46DA5A4F">
            <wp:extent cx="2004060" cy="267409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99" cstate="screen">
                      <a:extLst>
                        <a:ext uri="{28A0092B-C50C-407E-A947-70E740481C1C}">
                          <a14:useLocalDpi xmlns:a14="http://schemas.microsoft.com/office/drawing/2010/main"/>
                        </a:ext>
                      </a:extLst>
                    </a:blip>
                    <a:srcRect/>
                    <a:stretch/>
                  </pic:blipFill>
                  <pic:spPr bwMode="auto">
                    <a:xfrm>
                      <a:off x="0" y="0"/>
                      <a:ext cx="2010589" cy="2682803"/>
                    </a:xfrm>
                    <a:prstGeom prst="rect">
                      <a:avLst/>
                    </a:prstGeom>
                    <a:noFill/>
                    <a:ln>
                      <a:noFill/>
                    </a:ln>
                    <a:extLst>
                      <a:ext uri="{53640926-AAD7-44D8-BBD7-CCE9431645EC}">
                        <a14:shadowObscured xmlns:a14="http://schemas.microsoft.com/office/drawing/2010/main"/>
                      </a:ext>
                    </a:extLst>
                  </pic:spPr>
                </pic:pic>
              </a:graphicData>
            </a:graphic>
          </wp:inline>
        </w:drawing>
      </w:r>
    </w:p>
    <w:p w14:paraId="37704347" w14:textId="4EFD8087" w:rsidR="0057431B" w:rsidRPr="00755766" w:rsidRDefault="0057431B" w:rsidP="0057431B">
      <w:pPr>
        <w:spacing w:line="360" w:lineRule="auto"/>
        <w:ind w:firstLine="708"/>
        <w:jc w:val="center"/>
        <w:rPr>
          <w:rFonts w:ascii="Times New Roman" w:hAnsi="Times New Roman" w:cs="Times New Roman"/>
          <w:i/>
          <w:iCs/>
          <w:sz w:val="24"/>
          <w:szCs w:val="24"/>
        </w:rPr>
      </w:pPr>
      <w:r w:rsidRPr="00755766">
        <w:rPr>
          <w:rFonts w:ascii="Times New Roman" w:hAnsi="Times New Roman" w:cs="Times New Roman"/>
          <w:i/>
          <w:iCs/>
          <w:sz w:val="24"/>
          <w:szCs w:val="24"/>
        </w:rPr>
        <w:lastRenderedPageBreak/>
        <w:t>Program obuke neplivača u suradnji s Općinom Sveti Ilija i Gradskim bazenima Varaždin (travanj i svibanj 2022.)</w:t>
      </w:r>
    </w:p>
    <w:p w14:paraId="6E38A55D" w14:textId="415E5E17" w:rsidR="0057431B" w:rsidRDefault="0057431B" w:rsidP="00755766">
      <w:pPr>
        <w:spacing w:line="360" w:lineRule="auto"/>
        <w:ind w:firstLine="708"/>
        <w:rPr>
          <w:rFonts w:ascii="Times New Roman" w:hAnsi="Times New Roman" w:cs="Times New Roman"/>
          <w:sz w:val="24"/>
          <w:szCs w:val="24"/>
        </w:rPr>
      </w:pPr>
      <w:r>
        <w:rPr>
          <w:rFonts w:ascii="Times New Roman" w:hAnsi="Times New Roman" w:cs="Times New Roman"/>
          <w:sz w:val="24"/>
          <w:szCs w:val="24"/>
        </w:rPr>
        <w:t>Znanje i vještine koje djeca usvoje na bazenu ostaju im za cijeli život, oslobađaju ih straha od vode i pružaju im radost i sigurnost u svim aktivnostima</w:t>
      </w:r>
      <w:r w:rsidR="00755766">
        <w:rPr>
          <w:rFonts w:ascii="Times New Roman" w:hAnsi="Times New Roman" w:cs="Times New Roman"/>
          <w:sz w:val="24"/>
          <w:szCs w:val="24"/>
        </w:rPr>
        <w:t xml:space="preserve"> i sportovima vezanim uz vodu. Program obuke neplivača financirala je Općina Sveti Ilija, a u njega </w:t>
      </w:r>
      <w:r w:rsidR="00275D15">
        <w:rPr>
          <w:rFonts w:ascii="Times New Roman" w:hAnsi="Times New Roman" w:cs="Times New Roman"/>
          <w:sz w:val="24"/>
          <w:szCs w:val="24"/>
        </w:rPr>
        <w:t xml:space="preserve">je bilo uključeno 31 dijete, </w:t>
      </w:r>
      <w:r w:rsidR="00755766">
        <w:rPr>
          <w:rFonts w:ascii="Times New Roman" w:hAnsi="Times New Roman" w:cs="Times New Roman"/>
          <w:sz w:val="24"/>
          <w:szCs w:val="24"/>
        </w:rPr>
        <w:t>od navršenih 5 godina.</w:t>
      </w:r>
    </w:p>
    <w:p w14:paraId="29FBFF94" w14:textId="76AB69AB" w:rsidR="00755766" w:rsidRDefault="00755766" w:rsidP="00FC25A0">
      <w:pPr>
        <w:spacing w:after="0" w:line="360" w:lineRule="auto"/>
        <w:rPr>
          <w:rFonts w:ascii="Times New Roman" w:hAnsi="Times New Roman" w:cs="Times New Roman"/>
          <w:sz w:val="24"/>
          <w:szCs w:val="24"/>
        </w:rPr>
      </w:pPr>
      <w:r>
        <w:rPr>
          <w:noProof/>
        </w:rPr>
        <w:drawing>
          <wp:inline distT="0" distB="0" distL="0" distR="0" wp14:anchorId="55D1BA5C" wp14:editId="28AB5F6C">
            <wp:extent cx="2763079" cy="207200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0" cstate="screen">
                      <a:extLst>
                        <a:ext uri="{28A0092B-C50C-407E-A947-70E740481C1C}">
                          <a14:useLocalDpi xmlns:a14="http://schemas.microsoft.com/office/drawing/2010/main"/>
                        </a:ext>
                      </a:extLst>
                    </a:blip>
                    <a:srcRect/>
                    <a:stretch>
                      <a:fillRect/>
                    </a:stretch>
                  </pic:blipFill>
                  <pic:spPr bwMode="auto">
                    <a:xfrm>
                      <a:off x="0" y="0"/>
                      <a:ext cx="2767592" cy="2075389"/>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48516D7C" wp14:editId="79095915">
            <wp:extent cx="2750820" cy="206281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0" y="0"/>
                      <a:ext cx="2760391" cy="2069988"/>
                    </a:xfrm>
                    <a:prstGeom prst="rect">
                      <a:avLst/>
                    </a:prstGeom>
                    <a:noFill/>
                    <a:ln>
                      <a:noFill/>
                    </a:ln>
                  </pic:spPr>
                </pic:pic>
              </a:graphicData>
            </a:graphic>
          </wp:inline>
        </w:drawing>
      </w:r>
    </w:p>
    <w:p w14:paraId="2901CCD1" w14:textId="57F1EEBF" w:rsidR="00755766" w:rsidRDefault="00755766" w:rsidP="00FC25A0">
      <w:pPr>
        <w:spacing w:after="0" w:line="360" w:lineRule="auto"/>
        <w:rPr>
          <w:rFonts w:ascii="Times New Roman" w:hAnsi="Times New Roman" w:cs="Times New Roman"/>
          <w:sz w:val="24"/>
          <w:szCs w:val="24"/>
        </w:rPr>
      </w:pPr>
      <w:r>
        <w:rPr>
          <w:noProof/>
        </w:rPr>
        <w:drawing>
          <wp:inline distT="0" distB="0" distL="0" distR="0" wp14:anchorId="072B3D91" wp14:editId="22218B81">
            <wp:extent cx="2774090" cy="2080260"/>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2790247" cy="2092376"/>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t xml:space="preserve"> </w:t>
      </w:r>
      <w:r w:rsidR="00275D15">
        <w:rPr>
          <w:noProof/>
        </w:rPr>
        <w:drawing>
          <wp:inline distT="0" distB="0" distL="0" distR="0" wp14:anchorId="47C04C11" wp14:editId="2AB939B0">
            <wp:extent cx="2781300" cy="208566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0" y="0"/>
                      <a:ext cx="2795010" cy="2095949"/>
                    </a:xfrm>
                    <a:prstGeom prst="rect">
                      <a:avLst/>
                    </a:prstGeom>
                    <a:noFill/>
                    <a:ln>
                      <a:noFill/>
                    </a:ln>
                  </pic:spPr>
                </pic:pic>
              </a:graphicData>
            </a:graphic>
          </wp:inline>
        </w:drawing>
      </w:r>
    </w:p>
    <w:p w14:paraId="1359BF7A" w14:textId="685B98A2" w:rsidR="00D501C1" w:rsidRDefault="00FC25A0" w:rsidP="001A03D6">
      <w:pPr>
        <w:spacing w:line="360" w:lineRule="auto"/>
        <w:jc w:val="both"/>
        <w:rPr>
          <w:rFonts w:ascii="Times New Roman" w:hAnsi="Times New Roman" w:cs="Times New Roman"/>
          <w:sz w:val="24"/>
          <w:szCs w:val="24"/>
        </w:rPr>
      </w:pPr>
      <w:r>
        <w:rPr>
          <w:noProof/>
        </w:rPr>
        <w:drawing>
          <wp:inline distT="0" distB="0" distL="0" distR="0" wp14:anchorId="16112BF5" wp14:editId="483E3368">
            <wp:extent cx="2435706" cy="1826511"/>
            <wp:effectExtent l="0" t="317" r="2857" b="2858"/>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4" cstate="screen">
                      <a:extLst>
                        <a:ext uri="{28A0092B-C50C-407E-A947-70E740481C1C}">
                          <a14:useLocalDpi xmlns:a14="http://schemas.microsoft.com/office/drawing/2010/main"/>
                        </a:ext>
                      </a:extLst>
                    </a:blip>
                    <a:srcRect/>
                    <a:stretch>
                      <a:fillRect/>
                    </a:stretch>
                  </pic:blipFill>
                  <pic:spPr bwMode="auto">
                    <a:xfrm rot="5400000">
                      <a:off x="0" y="0"/>
                      <a:ext cx="2446674" cy="1834736"/>
                    </a:xfrm>
                    <a:prstGeom prst="rect">
                      <a:avLst/>
                    </a:prstGeom>
                    <a:noFill/>
                    <a:ln>
                      <a:noFill/>
                    </a:ln>
                  </pic:spPr>
                </pic:pic>
              </a:graphicData>
            </a:graphic>
          </wp:inline>
        </w:drawing>
      </w:r>
      <w:r w:rsidR="001A03D6">
        <w:rPr>
          <w:rFonts w:ascii="Times New Roman" w:hAnsi="Times New Roman" w:cs="Times New Roman"/>
          <w:sz w:val="24"/>
          <w:szCs w:val="24"/>
        </w:rPr>
        <w:t xml:space="preserve"> </w:t>
      </w:r>
      <w:r w:rsidR="001A03D6">
        <w:rPr>
          <w:noProof/>
        </w:rPr>
        <w:drawing>
          <wp:inline distT="0" distB="0" distL="0" distR="0" wp14:anchorId="20DB95E5" wp14:editId="1F71B5E3">
            <wp:extent cx="3771265" cy="2446020"/>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05" cstate="screen">
                      <a:extLst>
                        <a:ext uri="{28A0092B-C50C-407E-A947-70E740481C1C}">
                          <a14:useLocalDpi xmlns:a14="http://schemas.microsoft.com/office/drawing/2010/main"/>
                        </a:ext>
                      </a:extLst>
                    </a:blip>
                    <a:srcRect/>
                    <a:stretch/>
                  </pic:blipFill>
                  <pic:spPr bwMode="auto">
                    <a:xfrm>
                      <a:off x="0" y="0"/>
                      <a:ext cx="3777719" cy="2450206"/>
                    </a:xfrm>
                    <a:prstGeom prst="rect">
                      <a:avLst/>
                    </a:prstGeom>
                    <a:noFill/>
                    <a:ln>
                      <a:noFill/>
                    </a:ln>
                    <a:extLst>
                      <a:ext uri="{53640926-AAD7-44D8-BBD7-CCE9431645EC}">
                        <a14:shadowObscured xmlns:a14="http://schemas.microsoft.com/office/drawing/2010/main"/>
                      </a:ext>
                    </a:extLst>
                  </pic:spPr>
                </pic:pic>
              </a:graphicData>
            </a:graphic>
          </wp:inline>
        </w:drawing>
      </w:r>
    </w:p>
    <w:p w14:paraId="219FDA0A" w14:textId="291063E2" w:rsidR="00443577" w:rsidRPr="000E5350" w:rsidRDefault="00443577" w:rsidP="0057431B">
      <w:pPr>
        <w:spacing w:line="360" w:lineRule="auto"/>
        <w:ind w:firstLine="708"/>
        <w:jc w:val="center"/>
        <w:rPr>
          <w:rFonts w:ascii="Times New Roman" w:hAnsi="Times New Roman" w:cs="Times New Roman"/>
          <w:i/>
          <w:iCs/>
          <w:sz w:val="24"/>
          <w:szCs w:val="24"/>
        </w:rPr>
      </w:pPr>
      <w:r w:rsidRPr="000E5350">
        <w:rPr>
          <w:rFonts w:ascii="Times New Roman" w:hAnsi="Times New Roman" w:cs="Times New Roman"/>
          <w:i/>
          <w:iCs/>
          <w:sz w:val="24"/>
          <w:szCs w:val="24"/>
        </w:rPr>
        <w:lastRenderedPageBreak/>
        <w:t xml:space="preserve">Odlazak </w:t>
      </w:r>
      <w:r w:rsidR="00CD7BF2">
        <w:rPr>
          <w:rFonts w:ascii="Times New Roman" w:hAnsi="Times New Roman" w:cs="Times New Roman"/>
          <w:i/>
          <w:iCs/>
          <w:sz w:val="24"/>
          <w:szCs w:val="24"/>
        </w:rPr>
        <w:t>u</w:t>
      </w:r>
      <w:r w:rsidRPr="000E5350">
        <w:rPr>
          <w:rFonts w:ascii="Times New Roman" w:hAnsi="Times New Roman" w:cs="Times New Roman"/>
          <w:i/>
          <w:iCs/>
          <w:sz w:val="24"/>
          <w:szCs w:val="24"/>
        </w:rPr>
        <w:t xml:space="preserve"> Slugovine u suradnji s Općinom Sveti Ilija (29.4.2022.)</w:t>
      </w:r>
    </w:p>
    <w:p w14:paraId="7B5CEDAC" w14:textId="43A9AE0C" w:rsidR="00443577" w:rsidRDefault="00443577" w:rsidP="000E535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Izlet </w:t>
      </w:r>
      <w:r w:rsidR="00CD7BF2">
        <w:rPr>
          <w:rFonts w:ascii="Times New Roman" w:hAnsi="Times New Roman" w:cs="Times New Roman"/>
          <w:sz w:val="24"/>
          <w:szCs w:val="24"/>
        </w:rPr>
        <w:t>u</w:t>
      </w:r>
      <w:r>
        <w:rPr>
          <w:rFonts w:ascii="Times New Roman" w:hAnsi="Times New Roman" w:cs="Times New Roman"/>
          <w:sz w:val="24"/>
          <w:szCs w:val="24"/>
        </w:rPr>
        <w:t xml:space="preserve"> Slugovine organ</w:t>
      </w:r>
      <w:r w:rsidR="000E5350">
        <w:rPr>
          <w:rFonts w:ascii="Times New Roman" w:hAnsi="Times New Roman" w:cs="Times New Roman"/>
          <w:sz w:val="24"/>
          <w:szCs w:val="24"/>
        </w:rPr>
        <w:t>i</w:t>
      </w:r>
      <w:r>
        <w:rPr>
          <w:rFonts w:ascii="Times New Roman" w:hAnsi="Times New Roman" w:cs="Times New Roman"/>
          <w:sz w:val="24"/>
          <w:szCs w:val="24"/>
        </w:rPr>
        <w:t xml:space="preserve">ziran je </w:t>
      </w:r>
      <w:r w:rsidR="000E5350">
        <w:rPr>
          <w:rFonts w:ascii="Times New Roman" w:hAnsi="Times New Roman" w:cs="Times New Roman"/>
          <w:sz w:val="24"/>
          <w:szCs w:val="24"/>
        </w:rPr>
        <w:t xml:space="preserve">za djecu starosti od 5. godina. U pratnji odgojiteljica i stručnog tima vrtića, djeca su pješačila do edukacijsko-rekreacijskog centra (ERC) Slugovine, gdje su proveli dan organizirajući razne istraživačke aktivnosti u prirodi (igra </w:t>
      </w:r>
      <w:r w:rsidR="00EA6ABF">
        <w:rPr>
          <w:rFonts w:ascii="Times New Roman" w:hAnsi="Times New Roman" w:cs="Times New Roman"/>
          <w:sz w:val="24"/>
          <w:szCs w:val="24"/>
        </w:rPr>
        <w:t xml:space="preserve">u potoku, izgradnja nastambi za ljude i životinje, prikupljanje biljaka i cvijeća). Kako bi se djeci osvijestila važnost brige za okoliš, organizirana je i akcija prikupljanja smeća </w:t>
      </w:r>
      <w:r w:rsidR="00CD7BF2">
        <w:rPr>
          <w:rFonts w:ascii="Times New Roman" w:hAnsi="Times New Roman" w:cs="Times New Roman"/>
          <w:sz w:val="24"/>
          <w:szCs w:val="24"/>
        </w:rPr>
        <w:t>u</w:t>
      </w:r>
      <w:r w:rsidR="00EA6ABF">
        <w:rPr>
          <w:rFonts w:ascii="Times New Roman" w:hAnsi="Times New Roman" w:cs="Times New Roman"/>
          <w:sz w:val="24"/>
          <w:szCs w:val="24"/>
        </w:rPr>
        <w:t xml:space="preserve"> Slugovinama u kojoj su sudjelovali djelatnici Općine Sveti Ilija, a pomogla su im djeca. Također je organizirano druženje s roditeljima u popodnevnim satima, prilikom dolaska roditelja po djecu.</w:t>
      </w:r>
    </w:p>
    <w:p w14:paraId="0CA4B8E2" w14:textId="4606E3B9" w:rsidR="00EA6ABF" w:rsidRDefault="0057431B" w:rsidP="0057431B">
      <w:pPr>
        <w:spacing w:after="0" w:line="360" w:lineRule="auto"/>
        <w:jc w:val="both"/>
        <w:rPr>
          <w:rFonts w:ascii="Times New Roman" w:hAnsi="Times New Roman" w:cs="Times New Roman"/>
          <w:sz w:val="24"/>
          <w:szCs w:val="24"/>
        </w:rPr>
      </w:pPr>
      <w:r>
        <w:rPr>
          <w:noProof/>
        </w:rPr>
        <w:drawing>
          <wp:inline distT="0" distB="0" distL="0" distR="0" wp14:anchorId="2EABCCBC" wp14:editId="33D41A5B">
            <wp:extent cx="2842260" cy="2131381"/>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2856670" cy="2142187"/>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59D581C0" wp14:editId="5E766FBC">
            <wp:extent cx="2842260" cy="2131381"/>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cstate="screen">
                      <a:extLst>
                        <a:ext uri="{28A0092B-C50C-407E-A947-70E740481C1C}">
                          <a14:useLocalDpi xmlns:a14="http://schemas.microsoft.com/office/drawing/2010/main"/>
                        </a:ext>
                      </a:extLst>
                    </a:blip>
                    <a:srcRect/>
                    <a:stretch>
                      <a:fillRect/>
                    </a:stretch>
                  </pic:blipFill>
                  <pic:spPr bwMode="auto">
                    <a:xfrm>
                      <a:off x="0" y="0"/>
                      <a:ext cx="2847139" cy="2135040"/>
                    </a:xfrm>
                    <a:prstGeom prst="rect">
                      <a:avLst/>
                    </a:prstGeom>
                    <a:noFill/>
                    <a:ln>
                      <a:noFill/>
                    </a:ln>
                  </pic:spPr>
                </pic:pic>
              </a:graphicData>
            </a:graphic>
          </wp:inline>
        </w:drawing>
      </w:r>
    </w:p>
    <w:p w14:paraId="115B08C7" w14:textId="066DA34F" w:rsidR="0057431B" w:rsidRDefault="0057431B" w:rsidP="0057431B">
      <w:pPr>
        <w:spacing w:after="0" w:line="360" w:lineRule="auto"/>
        <w:jc w:val="both"/>
        <w:rPr>
          <w:rFonts w:ascii="Times New Roman" w:hAnsi="Times New Roman" w:cs="Times New Roman"/>
          <w:sz w:val="24"/>
          <w:szCs w:val="24"/>
        </w:rPr>
      </w:pPr>
      <w:r>
        <w:rPr>
          <w:noProof/>
        </w:rPr>
        <w:drawing>
          <wp:inline distT="0" distB="0" distL="0" distR="0" wp14:anchorId="63840938" wp14:editId="1BD9CC8E">
            <wp:extent cx="2842260" cy="1979466"/>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8" cstate="screen">
                      <a:extLst>
                        <a:ext uri="{28A0092B-C50C-407E-A947-70E740481C1C}">
                          <a14:useLocalDpi xmlns:a14="http://schemas.microsoft.com/office/drawing/2010/main"/>
                        </a:ext>
                      </a:extLst>
                    </a:blip>
                    <a:srcRect/>
                    <a:stretch/>
                  </pic:blipFill>
                  <pic:spPr bwMode="auto">
                    <a:xfrm>
                      <a:off x="0" y="0"/>
                      <a:ext cx="2859106" cy="19911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2BED7621" wp14:editId="25C9223C">
            <wp:extent cx="2842260" cy="19843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9" cstate="screen">
                      <a:extLst>
                        <a:ext uri="{28A0092B-C50C-407E-A947-70E740481C1C}">
                          <a14:useLocalDpi xmlns:a14="http://schemas.microsoft.com/office/drawing/2010/main"/>
                        </a:ext>
                      </a:extLst>
                    </a:blip>
                    <a:srcRect/>
                    <a:stretch/>
                  </pic:blipFill>
                  <pic:spPr bwMode="auto">
                    <a:xfrm>
                      <a:off x="0" y="0"/>
                      <a:ext cx="2857342" cy="1994905"/>
                    </a:xfrm>
                    <a:prstGeom prst="rect">
                      <a:avLst/>
                    </a:prstGeom>
                    <a:noFill/>
                    <a:ln>
                      <a:noFill/>
                    </a:ln>
                    <a:extLst>
                      <a:ext uri="{53640926-AAD7-44D8-BBD7-CCE9431645EC}">
                        <a14:shadowObscured xmlns:a14="http://schemas.microsoft.com/office/drawing/2010/main"/>
                      </a:ext>
                    </a:extLst>
                  </pic:spPr>
                </pic:pic>
              </a:graphicData>
            </a:graphic>
          </wp:inline>
        </w:drawing>
      </w:r>
    </w:p>
    <w:p w14:paraId="3360EB47" w14:textId="4CD56D6F" w:rsidR="000E5350" w:rsidRDefault="00275D15" w:rsidP="00275D15">
      <w:pPr>
        <w:spacing w:line="360" w:lineRule="auto"/>
        <w:rPr>
          <w:rFonts w:ascii="Times New Roman" w:hAnsi="Times New Roman" w:cs="Times New Roman"/>
          <w:sz w:val="24"/>
          <w:szCs w:val="24"/>
        </w:rPr>
      </w:pPr>
      <w:r>
        <w:rPr>
          <w:noProof/>
        </w:rPr>
        <w:drawing>
          <wp:inline distT="0" distB="0" distL="0" distR="0" wp14:anchorId="047C0278" wp14:editId="1F2A54D8">
            <wp:extent cx="2095500" cy="1896745"/>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10" cstate="screen">
                      <a:extLst>
                        <a:ext uri="{28A0092B-C50C-407E-A947-70E740481C1C}">
                          <a14:useLocalDpi xmlns:a14="http://schemas.microsoft.com/office/drawing/2010/main"/>
                        </a:ext>
                      </a:extLst>
                    </a:blip>
                    <a:srcRect/>
                    <a:stretch/>
                  </pic:blipFill>
                  <pic:spPr bwMode="auto">
                    <a:xfrm>
                      <a:off x="0" y="0"/>
                      <a:ext cx="2111026" cy="19107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4077D771" wp14:editId="15CB5A8A">
            <wp:extent cx="1893862" cy="1420188"/>
            <wp:effectExtent l="8255" t="0" r="635"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1" cstate="screen">
                      <a:extLst>
                        <a:ext uri="{28A0092B-C50C-407E-A947-70E740481C1C}">
                          <a14:useLocalDpi xmlns:a14="http://schemas.microsoft.com/office/drawing/2010/main"/>
                        </a:ext>
                      </a:extLst>
                    </a:blip>
                    <a:srcRect/>
                    <a:stretch>
                      <a:fillRect/>
                    </a:stretch>
                  </pic:blipFill>
                  <pic:spPr bwMode="auto">
                    <a:xfrm rot="5400000">
                      <a:off x="0" y="0"/>
                      <a:ext cx="1901087" cy="1425606"/>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241048C4" wp14:editId="599F3C34">
            <wp:extent cx="1894371" cy="2059073"/>
            <wp:effectExtent l="0" t="6032" r="4762" b="4763"/>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12" cstate="screen">
                      <a:extLst>
                        <a:ext uri="{28A0092B-C50C-407E-A947-70E740481C1C}">
                          <a14:useLocalDpi xmlns:a14="http://schemas.microsoft.com/office/drawing/2010/main"/>
                        </a:ext>
                      </a:extLst>
                    </a:blip>
                    <a:srcRect/>
                    <a:stretch/>
                  </pic:blipFill>
                  <pic:spPr bwMode="auto">
                    <a:xfrm rot="5400000">
                      <a:off x="0" y="0"/>
                      <a:ext cx="1908696" cy="2074643"/>
                    </a:xfrm>
                    <a:prstGeom prst="rect">
                      <a:avLst/>
                    </a:prstGeom>
                    <a:noFill/>
                    <a:ln>
                      <a:noFill/>
                    </a:ln>
                    <a:extLst>
                      <a:ext uri="{53640926-AAD7-44D8-BBD7-CCE9431645EC}">
                        <a14:shadowObscured xmlns:a14="http://schemas.microsoft.com/office/drawing/2010/main"/>
                      </a:ext>
                    </a:extLst>
                  </pic:spPr>
                </pic:pic>
              </a:graphicData>
            </a:graphic>
          </wp:inline>
        </w:drawing>
      </w:r>
    </w:p>
    <w:p w14:paraId="3E37F7C1" w14:textId="35995241" w:rsidR="00443577" w:rsidRPr="00857F5F" w:rsidRDefault="00275D15" w:rsidP="00275D15">
      <w:pPr>
        <w:spacing w:line="360" w:lineRule="auto"/>
        <w:jc w:val="center"/>
        <w:rPr>
          <w:rFonts w:ascii="Times New Roman" w:hAnsi="Times New Roman" w:cs="Times New Roman"/>
          <w:i/>
          <w:iCs/>
          <w:sz w:val="24"/>
          <w:szCs w:val="24"/>
        </w:rPr>
      </w:pPr>
      <w:r w:rsidRPr="00857F5F">
        <w:rPr>
          <w:rFonts w:ascii="Times New Roman" w:hAnsi="Times New Roman" w:cs="Times New Roman"/>
          <w:i/>
          <w:iCs/>
          <w:sz w:val="24"/>
          <w:szCs w:val="24"/>
        </w:rPr>
        <w:lastRenderedPageBreak/>
        <w:t xml:space="preserve">Obilježavanje </w:t>
      </w:r>
      <w:r w:rsidR="001D0306">
        <w:rPr>
          <w:rFonts w:ascii="Times New Roman" w:hAnsi="Times New Roman" w:cs="Times New Roman"/>
          <w:i/>
          <w:iCs/>
          <w:sz w:val="24"/>
          <w:szCs w:val="24"/>
        </w:rPr>
        <w:t xml:space="preserve">svjetskog </w:t>
      </w:r>
      <w:r w:rsidRPr="00857F5F">
        <w:rPr>
          <w:rFonts w:ascii="Times New Roman" w:hAnsi="Times New Roman" w:cs="Times New Roman"/>
          <w:i/>
          <w:iCs/>
          <w:sz w:val="24"/>
          <w:szCs w:val="24"/>
        </w:rPr>
        <w:t>dana pčela u suradnji s Udrugom pčelara „Varaždin breg“</w:t>
      </w:r>
      <w:r w:rsidR="00857F5F" w:rsidRPr="00857F5F">
        <w:rPr>
          <w:rFonts w:ascii="Times New Roman" w:hAnsi="Times New Roman" w:cs="Times New Roman"/>
          <w:i/>
          <w:iCs/>
          <w:sz w:val="24"/>
          <w:szCs w:val="24"/>
        </w:rPr>
        <w:t xml:space="preserve"> (20.5.</w:t>
      </w:r>
      <w:r w:rsidR="007674F5">
        <w:rPr>
          <w:rFonts w:ascii="Times New Roman" w:hAnsi="Times New Roman" w:cs="Times New Roman"/>
          <w:i/>
          <w:iCs/>
          <w:sz w:val="24"/>
          <w:szCs w:val="24"/>
        </w:rPr>
        <w:t>2022.</w:t>
      </w:r>
      <w:r w:rsidR="00857F5F" w:rsidRPr="00857F5F">
        <w:rPr>
          <w:rFonts w:ascii="Times New Roman" w:hAnsi="Times New Roman" w:cs="Times New Roman"/>
          <w:i/>
          <w:iCs/>
          <w:sz w:val="24"/>
          <w:szCs w:val="24"/>
        </w:rPr>
        <w:t>)</w:t>
      </w:r>
    </w:p>
    <w:p w14:paraId="583ACD1D" w14:textId="1DBAD098" w:rsidR="00275D15" w:rsidRDefault="00857F5F" w:rsidP="00043858">
      <w:pPr>
        <w:spacing w:line="360" w:lineRule="auto"/>
        <w:ind w:firstLine="708"/>
        <w:jc w:val="both"/>
        <w:rPr>
          <w:rFonts w:ascii="Times New Roman" w:hAnsi="Times New Roman" w:cs="Times New Roman"/>
          <w:sz w:val="24"/>
          <w:szCs w:val="24"/>
        </w:rPr>
      </w:pPr>
      <w:r w:rsidRPr="00857F5F">
        <w:rPr>
          <w:rFonts w:ascii="Times New Roman" w:hAnsi="Times New Roman" w:cs="Times New Roman"/>
          <w:sz w:val="24"/>
          <w:szCs w:val="24"/>
        </w:rPr>
        <w:t xml:space="preserve">Udruga pčelara „Varaždin breg“ posjetila </w:t>
      </w:r>
      <w:r>
        <w:rPr>
          <w:rFonts w:ascii="Times New Roman" w:hAnsi="Times New Roman" w:cs="Times New Roman"/>
          <w:sz w:val="24"/>
          <w:szCs w:val="24"/>
        </w:rPr>
        <w:t>je vrtić</w:t>
      </w:r>
      <w:r w:rsidRPr="00857F5F">
        <w:rPr>
          <w:rFonts w:ascii="Times New Roman" w:hAnsi="Times New Roman" w:cs="Times New Roman"/>
          <w:sz w:val="24"/>
          <w:szCs w:val="24"/>
        </w:rPr>
        <w:t xml:space="preserve"> povodom svjetskog dana pčela. </w:t>
      </w:r>
      <w:r>
        <w:rPr>
          <w:rFonts w:ascii="Times New Roman" w:hAnsi="Times New Roman" w:cs="Times New Roman"/>
          <w:sz w:val="24"/>
          <w:szCs w:val="24"/>
        </w:rPr>
        <w:t>Djeca su mogla proučavati</w:t>
      </w:r>
      <w:r w:rsidRPr="00857F5F">
        <w:rPr>
          <w:rFonts w:ascii="Times New Roman" w:hAnsi="Times New Roman" w:cs="Times New Roman"/>
          <w:sz w:val="24"/>
          <w:szCs w:val="24"/>
        </w:rPr>
        <w:t xml:space="preserve"> košnice pčela danas i kako su izgledale nekad</w:t>
      </w:r>
      <w:r>
        <w:rPr>
          <w:rFonts w:ascii="Times New Roman" w:hAnsi="Times New Roman" w:cs="Times New Roman"/>
          <w:sz w:val="24"/>
          <w:szCs w:val="24"/>
        </w:rPr>
        <w:t xml:space="preserve">, isprobali su prvi </w:t>
      </w:r>
      <w:r w:rsidRPr="00857F5F">
        <w:rPr>
          <w:rFonts w:ascii="Times New Roman" w:hAnsi="Times New Roman" w:cs="Times New Roman"/>
          <w:sz w:val="24"/>
          <w:szCs w:val="24"/>
        </w:rPr>
        <w:t>ovogodišnji cvjetni med i ukusne medenjake.</w:t>
      </w:r>
      <w:r>
        <w:rPr>
          <w:rFonts w:ascii="Times New Roman" w:hAnsi="Times New Roman" w:cs="Times New Roman"/>
          <w:sz w:val="24"/>
          <w:szCs w:val="24"/>
        </w:rPr>
        <w:t xml:space="preserve"> </w:t>
      </w:r>
      <w:r w:rsidR="00043858">
        <w:rPr>
          <w:rFonts w:ascii="Times New Roman" w:hAnsi="Times New Roman" w:cs="Times New Roman"/>
          <w:sz w:val="24"/>
          <w:szCs w:val="24"/>
        </w:rPr>
        <w:t xml:space="preserve">Pčelari su djeci objasnili </w:t>
      </w:r>
      <w:r w:rsidRPr="00857F5F">
        <w:rPr>
          <w:rFonts w:ascii="Times New Roman" w:hAnsi="Times New Roman" w:cs="Times New Roman"/>
          <w:sz w:val="24"/>
          <w:szCs w:val="24"/>
        </w:rPr>
        <w:t>zašto su pčele važne i kako možemo pomoći u očuvanju pčela za budućnost!</w:t>
      </w:r>
    </w:p>
    <w:p w14:paraId="19BCFD9C" w14:textId="5DC06CE8" w:rsidR="00D065EA" w:rsidRPr="008570FC" w:rsidRDefault="00043858" w:rsidP="008570FC">
      <w:pPr>
        <w:spacing w:line="360" w:lineRule="auto"/>
        <w:jc w:val="both"/>
        <w:rPr>
          <w:rFonts w:ascii="Times New Roman" w:hAnsi="Times New Roman" w:cs="Times New Roman"/>
          <w:sz w:val="24"/>
          <w:szCs w:val="24"/>
        </w:rPr>
      </w:pPr>
      <w:r>
        <w:rPr>
          <w:noProof/>
        </w:rPr>
        <w:drawing>
          <wp:inline distT="0" distB="0" distL="0" distR="0" wp14:anchorId="2BDD1CDE" wp14:editId="0D8A99B3">
            <wp:extent cx="3413760" cy="255994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3431989" cy="2573613"/>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25ACF40B" wp14:editId="41D89824">
            <wp:extent cx="2559606" cy="2149953"/>
            <wp:effectExtent l="0" t="4763" r="7938" b="7937"/>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14" cstate="screen">
                      <a:extLst>
                        <a:ext uri="{28A0092B-C50C-407E-A947-70E740481C1C}">
                          <a14:useLocalDpi xmlns:a14="http://schemas.microsoft.com/office/drawing/2010/main"/>
                        </a:ext>
                      </a:extLst>
                    </a:blip>
                    <a:srcRect/>
                    <a:stretch/>
                  </pic:blipFill>
                  <pic:spPr bwMode="auto">
                    <a:xfrm rot="5400000">
                      <a:off x="0" y="0"/>
                      <a:ext cx="2565064" cy="2154538"/>
                    </a:xfrm>
                    <a:prstGeom prst="rect">
                      <a:avLst/>
                    </a:prstGeom>
                    <a:noFill/>
                    <a:ln>
                      <a:noFill/>
                    </a:ln>
                    <a:extLst>
                      <a:ext uri="{53640926-AAD7-44D8-BBD7-CCE9431645EC}">
                        <a14:shadowObscured xmlns:a14="http://schemas.microsoft.com/office/drawing/2010/main"/>
                      </a:ext>
                    </a:extLst>
                  </pic:spPr>
                </pic:pic>
              </a:graphicData>
            </a:graphic>
          </wp:inline>
        </w:drawing>
      </w:r>
    </w:p>
    <w:p w14:paraId="7EB41CB9" w14:textId="0A848A5E" w:rsidR="00FC25A0" w:rsidRPr="00B45161" w:rsidRDefault="00FC25A0" w:rsidP="00FC25A0">
      <w:pPr>
        <w:spacing w:line="360" w:lineRule="auto"/>
        <w:jc w:val="center"/>
        <w:rPr>
          <w:rFonts w:ascii="Times New Roman" w:hAnsi="Times New Roman" w:cs="Times New Roman"/>
          <w:i/>
          <w:iCs/>
          <w:sz w:val="24"/>
          <w:szCs w:val="24"/>
        </w:rPr>
      </w:pPr>
      <w:r w:rsidRPr="00B45161">
        <w:rPr>
          <w:rFonts w:ascii="Times New Roman" w:hAnsi="Times New Roman" w:cs="Times New Roman"/>
          <w:i/>
          <w:iCs/>
          <w:sz w:val="24"/>
          <w:szCs w:val="24"/>
        </w:rPr>
        <w:t>Posjet OŠ Beletinec (3.6.2022.)</w:t>
      </w:r>
    </w:p>
    <w:p w14:paraId="5EBED84C" w14:textId="77777777" w:rsidR="00FC25A0" w:rsidRDefault="00FC25A0" w:rsidP="00FC25A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Djeca koja su školski obveznici u školskoj godini 2022./2023. i u vrtiću pohađaju program predškole, posjetila su OŠ Beletinec i upoznala se s učiteljicom razredne nastave, pedagoginjom i ravnateljicom škole. U školi su uspješno ispunili radne listiće, upoznali se s prostorom škole te otpjevali i izrecitirali nekoliko naučenih pjesmica. </w:t>
      </w:r>
    </w:p>
    <w:p w14:paraId="1A25C45A" w14:textId="1D388587" w:rsidR="00043858" w:rsidRDefault="00FC25A0" w:rsidP="00FC25A0">
      <w:pPr>
        <w:spacing w:line="360" w:lineRule="auto"/>
        <w:jc w:val="both"/>
        <w:rPr>
          <w:rFonts w:ascii="Times New Roman" w:hAnsi="Times New Roman" w:cs="Times New Roman"/>
          <w:sz w:val="24"/>
          <w:szCs w:val="24"/>
        </w:rPr>
      </w:pPr>
      <w:r>
        <w:rPr>
          <w:noProof/>
        </w:rPr>
        <w:drawing>
          <wp:inline distT="0" distB="0" distL="0" distR="0" wp14:anchorId="7D49CE72" wp14:editId="6BDCD3AD">
            <wp:extent cx="3583623" cy="26873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3616409" cy="2711906"/>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1C6744D7" wp14:editId="5AC696A4">
            <wp:extent cx="2009775" cy="2679700"/>
            <wp:effectExtent l="0" t="0" r="9525"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2009775" cy="2679700"/>
                    </a:xfrm>
                    <a:prstGeom prst="rect">
                      <a:avLst/>
                    </a:prstGeom>
                    <a:noFill/>
                    <a:ln>
                      <a:noFill/>
                    </a:ln>
                  </pic:spPr>
                </pic:pic>
              </a:graphicData>
            </a:graphic>
          </wp:inline>
        </w:drawing>
      </w:r>
    </w:p>
    <w:p w14:paraId="625E38B7" w14:textId="7179FEB3" w:rsidR="00DF2369" w:rsidRPr="00DF2369" w:rsidRDefault="00DF2369" w:rsidP="00DF2369">
      <w:pPr>
        <w:spacing w:line="360" w:lineRule="auto"/>
        <w:jc w:val="center"/>
        <w:rPr>
          <w:rFonts w:ascii="Times New Roman" w:hAnsi="Times New Roman" w:cs="Times New Roman"/>
          <w:i/>
          <w:iCs/>
          <w:sz w:val="24"/>
          <w:szCs w:val="24"/>
        </w:rPr>
      </w:pPr>
      <w:r w:rsidRPr="00DF2369">
        <w:rPr>
          <w:rFonts w:ascii="Times New Roman" w:hAnsi="Times New Roman" w:cs="Times New Roman"/>
          <w:i/>
          <w:iCs/>
          <w:sz w:val="24"/>
          <w:szCs w:val="24"/>
        </w:rPr>
        <w:lastRenderedPageBreak/>
        <w:t>Suradnja s DVD Beletinec-Krušljevec</w:t>
      </w:r>
      <w:r w:rsidR="007674F5">
        <w:rPr>
          <w:rFonts w:ascii="Times New Roman" w:hAnsi="Times New Roman" w:cs="Times New Roman"/>
          <w:i/>
          <w:iCs/>
          <w:sz w:val="24"/>
          <w:szCs w:val="24"/>
        </w:rPr>
        <w:t xml:space="preserve"> (24.5.2022.)</w:t>
      </w:r>
    </w:p>
    <w:p w14:paraId="090B6376" w14:textId="1C91DC86" w:rsidR="00DF2369" w:rsidRDefault="0027258B" w:rsidP="00DF236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Vrtić su posjetili dobrovoljni vatrogasci DVD-a Beletinec-Krušljevec. U kontr</w:t>
      </w:r>
      <w:r w:rsidR="00D94026">
        <w:rPr>
          <w:rFonts w:ascii="Times New Roman" w:hAnsi="Times New Roman" w:cs="Times New Roman"/>
          <w:sz w:val="24"/>
          <w:szCs w:val="24"/>
        </w:rPr>
        <w:t>o</w:t>
      </w:r>
      <w:r>
        <w:rPr>
          <w:rFonts w:ascii="Times New Roman" w:hAnsi="Times New Roman" w:cs="Times New Roman"/>
          <w:sz w:val="24"/>
          <w:szCs w:val="24"/>
        </w:rPr>
        <w:t>liranim uvjetima zapalili su vatru i brojnim primjerima pokazali djeci na koji način vatrogasci gase požar.</w:t>
      </w:r>
      <w:r w:rsidR="00DF2369" w:rsidRPr="00DF2369">
        <w:rPr>
          <w:rFonts w:ascii="Times New Roman" w:hAnsi="Times New Roman" w:cs="Times New Roman"/>
          <w:sz w:val="24"/>
          <w:szCs w:val="24"/>
        </w:rPr>
        <w:t xml:space="preserve"> </w:t>
      </w:r>
      <w:r>
        <w:rPr>
          <w:rFonts w:ascii="Times New Roman" w:hAnsi="Times New Roman" w:cs="Times New Roman"/>
          <w:sz w:val="24"/>
          <w:szCs w:val="24"/>
        </w:rPr>
        <w:t xml:space="preserve">Cilj druženja bio je </w:t>
      </w:r>
      <w:r w:rsidR="00DF2369" w:rsidRPr="00DF2369">
        <w:rPr>
          <w:rFonts w:ascii="Times New Roman" w:hAnsi="Times New Roman" w:cs="Times New Roman"/>
          <w:sz w:val="24"/>
          <w:szCs w:val="24"/>
        </w:rPr>
        <w:t>edukacija djece</w:t>
      </w:r>
      <w:r>
        <w:rPr>
          <w:rFonts w:ascii="Times New Roman" w:hAnsi="Times New Roman" w:cs="Times New Roman"/>
          <w:sz w:val="24"/>
          <w:szCs w:val="24"/>
        </w:rPr>
        <w:t xml:space="preserve"> o opasnostima požara</w:t>
      </w:r>
      <w:r w:rsidR="00DF2369" w:rsidRPr="00DF2369">
        <w:rPr>
          <w:rFonts w:ascii="Times New Roman" w:hAnsi="Times New Roman" w:cs="Times New Roman"/>
          <w:sz w:val="24"/>
          <w:szCs w:val="24"/>
        </w:rPr>
        <w:t>, proširivanje spoznaja i stjecanje novih znanja</w:t>
      </w:r>
      <w:r>
        <w:rPr>
          <w:rFonts w:ascii="Times New Roman" w:hAnsi="Times New Roman" w:cs="Times New Roman"/>
          <w:sz w:val="24"/>
          <w:szCs w:val="24"/>
        </w:rPr>
        <w:t xml:space="preserve"> o zanimanju vatrogasaca i aktivnostima kojima se vatrogasci bave</w:t>
      </w:r>
      <w:r w:rsidR="00DF2369" w:rsidRPr="00DF2369">
        <w:rPr>
          <w:rFonts w:ascii="Times New Roman" w:hAnsi="Times New Roman" w:cs="Times New Roman"/>
          <w:sz w:val="24"/>
          <w:szCs w:val="24"/>
        </w:rPr>
        <w:t xml:space="preserve">, </w:t>
      </w:r>
      <w:r>
        <w:rPr>
          <w:rFonts w:ascii="Times New Roman" w:hAnsi="Times New Roman" w:cs="Times New Roman"/>
          <w:sz w:val="24"/>
          <w:szCs w:val="24"/>
        </w:rPr>
        <w:t xml:space="preserve">upoznavanje djece o pravilnom reagiranju u kriznim situacijama te </w:t>
      </w:r>
      <w:r w:rsidR="00DF2369" w:rsidRPr="00DF2369">
        <w:rPr>
          <w:rFonts w:ascii="Times New Roman" w:hAnsi="Times New Roman" w:cs="Times New Roman"/>
          <w:sz w:val="24"/>
          <w:szCs w:val="24"/>
        </w:rPr>
        <w:t>razvijanje pozitivnih stavova i osjećaja pripadnosti zajednici u kojoj živimo.</w:t>
      </w:r>
    </w:p>
    <w:p w14:paraId="7689F76F" w14:textId="5613C550" w:rsidR="0027258B" w:rsidRDefault="00334995" w:rsidP="0027258B">
      <w:pPr>
        <w:spacing w:line="360" w:lineRule="auto"/>
        <w:jc w:val="both"/>
        <w:rPr>
          <w:rFonts w:ascii="Times New Roman" w:hAnsi="Times New Roman" w:cs="Times New Roman"/>
          <w:sz w:val="24"/>
          <w:szCs w:val="24"/>
        </w:rPr>
      </w:pPr>
      <w:r>
        <w:rPr>
          <w:noProof/>
        </w:rPr>
        <w:drawing>
          <wp:inline distT="0" distB="0" distL="0" distR="0" wp14:anchorId="1642EAA0" wp14:editId="72E9C8C9">
            <wp:extent cx="3027752" cy="200406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17" cstate="screen">
                      <a:extLst>
                        <a:ext uri="{28A0092B-C50C-407E-A947-70E740481C1C}">
                          <a14:useLocalDpi xmlns:a14="http://schemas.microsoft.com/office/drawing/2010/main"/>
                        </a:ext>
                      </a:extLst>
                    </a:blip>
                    <a:srcRect/>
                    <a:stretch/>
                  </pic:blipFill>
                  <pic:spPr bwMode="auto">
                    <a:xfrm>
                      <a:off x="0" y="0"/>
                      <a:ext cx="3044426" cy="20150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09E48D00" wp14:editId="6AC65766">
            <wp:extent cx="2667000" cy="200054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2680253" cy="2010484"/>
                    </a:xfrm>
                    <a:prstGeom prst="rect">
                      <a:avLst/>
                    </a:prstGeom>
                    <a:noFill/>
                    <a:ln>
                      <a:noFill/>
                    </a:ln>
                  </pic:spPr>
                </pic:pic>
              </a:graphicData>
            </a:graphic>
          </wp:inline>
        </w:drawing>
      </w:r>
    </w:p>
    <w:p w14:paraId="4F855F36" w14:textId="5BCA101E" w:rsidR="00334995" w:rsidRPr="00DF2369" w:rsidRDefault="00334995" w:rsidP="0027258B">
      <w:pPr>
        <w:spacing w:line="360" w:lineRule="auto"/>
        <w:jc w:val="both"/>
        <w:rPr>
          <w:rFonts w:ascii="Times New Roman" w:hAnsi="Times New Roman" w:cs="Times New Roman"/>
          <w:sz w:val="24"/>
          <w:szCs w:val="24"/>
        </w:rPr>
      </w:pPr>
      <w:r>
        <w:rPr>
          <w:noProof/>
        </w:rPr>
        <w:drawing>
          <wp:inline distT="0" distB="0" distL="0" distR="0" wp14:anchorId="508A7C7C" wp14:editId="1A66B39C">
            <wp:extent cx="2480400" cy="1860027"/>
            <wp:effectExtent l="5397" t="0" r="1588" b="1587"/>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rot="5400000">
                      <a:off x="0" y="0"/>
                      <a:ext cx="2480400" cy="1860027"/>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42600D40" wp14:editId="25AFF9A0">
            <wp:extent cx="1859280" cy="2480680"/>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1894209" cy="2527283"/>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3B7011C9" wp14:editId="2D1B2A72">
            <wp:extent cx="2480400" cy="1860027"/>
            <wp:effectExtent l="5397" t="0" r="1588" b="158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1" cstate="screen">
                      <a:extLst>
                        <a:ext uri="{28A0092B-C50C-407E-A947-70E740481C1C}">
                          <a14:useLocalDpi xmlns:a14="http://schemas.microsoft.com/office/drawing/2010/main"/>
                        </a:ext>
                      </a:extLst>
                    </a:blip>
                    <a:srcRect/>
                    <a:stretch>
                      <a:fillRect/>
                    </a:stretch>
                  </pic:blipFill>
                  <pic:spPr bwMode="auto">
                    <a:xfrm rot="5400000">
                      <a:off x="0" y="0"/>
                      <a:ext cx="2480400" cy="1860027"/>
                    </a:xfrm>
                    <a:prstGeom prst="rect">
                      <a:avLst/>
                    </a:prstGeom>
                    <a:noFill/>
                    <a:ln>
                      <a:noFill/>
                    </a:ln>
                  </pic:spPr>
                </pic:pic>
              </a:graphicData>
            </a:graphic>
          </wp:inline>
        </w:drawing>
      </w:r>
    </w:p>
    <w:p w14:paraId="0F755E60" w14:textId="24B2542E" w:rsidR="00D065EA" w:rsidRDefault="00A45DC9" w:rsidP="00A45DC9">
      <w:pPr>
        <w:spacing w:line="360" w:lineRule="auto"/>
        <w:rPr>
          <w:rFonts w:ascii="Times New Roman" w:hAnsi="Times New Roman" w:cs="Times New Roman"/>
          <w:sz w:val="24"/>
          <w:szCs w:val="24"/>
        </w:rPr>
      </w:pPr>
      <w:r>
        <w:rPr>
          <w:noProof/>
        </w:rPr>
        <w:drawing>
          <wp:inline distT="0" distB="0" distL="0" distR="0" wp14:anchorId="598C3189" wp14:editId="00FD0CCA">
            <wp:extent cx="3319780" cy="17907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22" cstate="screen">
                      <a:extLst>
                        <a:ext uri="{28A0092B-C50C-407E-A947-70E740481C1C}">
                          <a14:useLocalDpi xmlns:a14="http://schemas.microsoft.com/office/drawing/2010/main"/>
                        </a:ext>
                      </a:extLst>
                    </a:blip>
                    <a:srcRect/>
                    <a:stretch/>
                  </pic:blipFill>
                  <pic:spPr bwMode="auto">
                    <a:xfrm>
                      <a:off x="0" y="0"/>
                      <a:ext cx="3345406" cy="180452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225D7F93" wp14:editId="16B94675">
            <wp:extent cx="2377440" cy="1782819"/>
            <wp:effectExtent l="0" t="0" r="381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3" cstate="screen">
                      <a:extLst>
                        <a:ext uri="{28A0092B-C50C-407E-A947-70E740481C1C}">
                          <a14:useLocalDpi xmlns:a14="http://schemas.microsoft.com/office/drawing/2010/main"/>
                        </a:ext>
                      </a:extLst>
                    </a:blip>
                    <a:srcRect/>
                    <a:stretch>
                      <a:fillRect/>
                    </a:stretch>
                  </pic:blipFill>
                  <pic:spPr bwMode="auto">
                    <a:xfrm>
                      <a:off x="0" y="0"/>
                      <a:ext cx="2390042" cy="1792269"/>
                    </a:xfrm>
                    <a:prstGeom prst="rect">
                      <a:avLst/>
                    </a:prstGeom>
                    <a:noFill/>
                    <a:ln>
                      <a:noFill/>
                    </a:ln>
                  </pic:spPr>
                </pic:pic>
              </a:graphicData>
            </a:graphic>
          </wp:inline>
        </w:drawing>
      </w:r>
    </w:p>
    <w:p w14:paraId="065AA4E7" w14:textId="0DFA787D" w:rsidR="004D4006" w:rsidRPr="00D065EA" w:rsidRDefault="004D4006" w:rsidP="00D065EA">
      <w:pPr>
        <w:jc w:val="center"/>
        <w:rPr>
          <w:rFonts w:ascii="Times New Roman" w:hAnsi="Times New Roman" w:cs="Times New Roman"/>
          <w:i/>
          <w:iCs/>
          <w:sz w:val="24"/>
          <w:szCs w:val="24"/>
        </w:rPr>
      </w:pPr>
      <w:r w:rsidRPr="004D4006">
        <w:rPr>
          <w:rFonts w:ascii="Times New Roman" w:hAnsi="Times New Roman" w:cs="Times New Roman"/>
          <w:i/>
          <w:iCs/>
          <w:sz w:val="24"/>
          <w:szCs w:val="24"/>
        </w:rPr>
        <w:lastRenderedPageBreak/>
        <w:t>Trening na terenima NK Bednja</w:t>
      </w:r>
      <w:r w:rsidR="00B2116D">
        <w:rPr>
          <w:rFonts w:ascii="Times New Roman" w:hAnsi="Times New Roman" w:cs="Times New Roman"/>
          <w:i/>
          <w:iCs/>
          <w:sz w:val="24"/>
          <w:szCs w:val="24"/>
        </w:rPr>
        <w:t xml:space="preserve"> </w:t>
      </w:r>
      <w:r w:rsidR="0023082F">
        <w:rPr>
          <w:rFonts w:ascii="Times New Roman" w:hAnsi="Times New Roman" w:cs="Times New Roman"/>
          <w:i/>
          <w:iCs/>
          <w:sz w:val="24"/>
          <w:szCs w:val="24"/>
        </w:rPr>
        <w:t>(15.6.2022.)</w:t>
      </w:r>
    </w:p>
    <w:p w14:paraId="0E415E9D" w14:textId="308BFF89" w:rsidR="004D4006" w:rsidRDefault="004D4006" w:rsidP="009753F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Na terenu NK Bednja dočekali su nas treneri </w:t>
      </w:r>
      <w:r w:rsidR="00B2116D">
        <w:rPr>
          <w:rFonts w:ascii="Times New Roman" w:hAnsi="Times New Roman" w:cs="Times New Roman"/>
          <w:sz w:val="24"/>
          <w:szCs w:val="24"/>
        </w:rPr>
        <w:t>Marko i Tin te dva pomoćna trenera, dječaci koji već godinama tamo treniraju nogomet. Trening je započeo laganim zagrijavanjem te motoričkim vježbama koje su važne kako bi se razvijale i čim prije uočile predispozicije djece za igranjem nogometa, spretnost, okretnost i timski duh. Druženje je završilo prijateljskom</w:t>
      </w:r>
      <w:r w:rsidR="009753FA">
        <w:rPr>
          <w:rFonts w:ascii="Times New Roman" w:hAnsi="Times New Roman" w:cs="Times New Roman"/>
          <w:sz w:val="24"/>
          <w:szCs w:val="24"/>
        </w:rPr>
        <w:t>, ali energičnom utakmicom.</w:t>
      </w:r>
    </w:p>
    <w:p w14:paraId="30AF7A52" w14:textId="3A1EE0B7" w:rsidR="009753FA" w:rsidRDefault="0023082F" w:rsidP="00D065EA">
      <w:pPr>
        <w:spacing w:line="360" w:lineRule="auto"/>
        <w:rPr>
          <w:rFonts w:ascii="Times New Roman" w:hAnsi="Times New Roman" w:cs="Times New Roman"/>
          <w:sz w:val="24"/>
          <w:szCs w:val="24"/>
        </w:rPr>
      </w:pPr>
      <w:r w:rsidRPr="0023082F">
        <w:rPr>
          <w:rFonts w:ascii="Times New Roman" w:hAnsi="Times New Roman" w:cs="Times New Roman"/>
          <w:noProof/>
          <w:sz w:val="24"/>
          <w:szCs w:val="24"/>
        </w:rPr>
        <w:drawing>
          <wp:inline distT="0" distB="0" distL="0" distR="0" wp14:anchorId="51678248" wp14:editId="4B17F963">
            <wp:extent cx="3284220" cy="2240280"/>
            <wp:effectExtent l="0" t="0" r="0" b="7620"/>
            <wp:docPr id="63" name="Google Shape;63;p14"/>
            <wp:cNvGraphicFramePr/>
            <a:graphic xmlns:a="http://schemas.openxmlformats.org/drawingml/2006/main">
              <a:graphicData uri="http://schemas.openxmlformats.org/drawingml/2006/picture">
                <pic:pic xmlns:pic="http://schemas.openxmlformats.org/drawingml/2006/picture">
                  <pic:nvPicPr>
                    <pic:cNvPr id="63" name="Google Shape;63;p14"/>
                    <pic:cNvPicPr preferRelativeResize="0"/>
                  </pic:nvPicPr>
                  <pic:blipFill>
                    <a:blip r:embed="rId224" cstate="screen">
                      <a:alphaModFix/>
                      <a:extLst>
                        <a:ext uri="{28A0092B-C50C-407E-A947-70E740481C1C}">
                          <a14:useLocalDpi xmlns:a14="http://schemas.microsoft.com/office/drawing/2010/main"/>
                        </a:ext>
                      </a:extLst>
                    </a:blip>
                    <a:stretch>
                      <a:fillRect/>
                    </a:stretch>
                  </pic:blipFill>
                  <pic:spPr>
                    <a:xfrm>
                      <a:off x="0" y="0"/>
                      <a:ext cx="3284405" cy="2240406"/>
                    </a:xfrm>
                    <a:prstGeom prst="rect">
                      <a:avLst/>
                    </a:prstGeom>
                    <a:noFill/>
                    <a:ln>
                      <a:noFill/>
                    </a:ln>
                  </pic:spPr>
                </pic:pic>
              </a:graphicData>
            </a:graphic>
          </wp:inline>
        </w:drawing>
      </w:r>
      <w:r>
        <w:rPr>
          <w:rFonts w:ascii="Times New Roman" w:hAnsi="Times New Roman" w:cs="Times New Roman"/>
          <w:sz w:val="24"/>
          <w:szCs w:val="24"/>
        </w:rPr>
        <w:t xml:space="preserve">  </w:t>
      </w:r>
      <w:r w:rsidRPr="0023082F">
        <w:rPr>
          <w:rFonts w:ascii="Times New Roman" w:hAnsi="Times New Roman" w:cs="Times New Roman"/>
          <w:noProof/>
          <w:sz w:val="24"/>
          <w:szCs w:val="24"/>
        </w:rPr>
        <w:drawing>
          <wp:inline distT="0" distB="0" distL="0" distR="0" wp14:anchorId="59331C73" wp14:editId="6B02EC6F">
            <wp:extent cx="2369820" cy="2240280"/>
            <wp:effectExtent l="0" t="0" r="0" b="7620"/>
            <wp:docPr id="134" name="Google Shape;134;p26"/>
            <wp:cNvGraphicFramePr/>
            <a:graphic xmlns:a="http://schemas.openxmlformats.org/drawingml/2006/main">
              <a:graphicData uri="http://schemas.openxmlformats.org/drawingml/2006/picture">
                <pic:pic xmlns:pic="http://schemas.openxmlformats.org/drawingml/2006/picture">
                  <pic:nvPicPr>
                    <pic:cNvPr id="134" name="Google Shape;134;p26"/>
                    <pic:cNvPicPr preferRelativeResize="0"/>
                  </pic:nvPicPr>
                  <pic:blipFill rotWithShape="1">
                    <a:blip r:embed="rId225" cstate="screen">
                      <a:alphaModFix/>
                      <a:extLst>
                        <a:ext uri="{28A0092B-C50C-407E-A947-70E740481C1C}">
                          <a14:useLocalDpi xmlns:a14="http://schemas.microsoft.com/office/drawing/2010/main"/>
                        </a:ext>
                      </a:extLst>
                    </a:blip>
                    <a:srcRect/>
                    <a:stretch/>
                  </pic:blipFill>
                  <pic:spPr>
                    <a:xfrm>
                      <a:off x="0" y="0"/>
                      <a:ext cx="2370190" cy="2240630"/>
                    </a:xfrm>
                    <a:prstGeom prst="rect">
                      <a:avLst/>
                    </a:prstGeom>
                    <a:noFill/>
                    <a:ln>
                      <a:noFill/>
                    </a:ln>
                  </pic:spPr>
                </pic:pic>
              </a:graphicData>
            </a:graphic>
          </wp:inline>
        </w:drawing>
      </w:r>
    </w:p>
    <w:p w14:paraId="4D9F9D8D" w14:textId="77777777" w:rsidR="008570FC" w:rsidRDefault="008570FC" w:rsidP="00D065EA">
      <w:pPr>
        <w:spacing w:line="360" w:lineRule="auto"/>
        <w:rPr>
          <w:rFonts w:ascii="Times New Roman" w:hAnsi="Times New Roman" w:cs="Times New Roman"/>
          <w:sz w:val="24"/>
          <w:szCs w:val="24"/>
        </w:rPr>
      </w:pPr>
    </w:p>
    <w:p w14:paraId="2D59A2A7" w14:textId="00F1EAC6" w:rsidR="0023082F" w:rsidRPr="00D065EA" w:rsidRDefault="0023082F" w:rsidP="00D065EA">
      <w:pPr>
        <w:jc w:val="center"/>
        <w:rPr>
          <w:rFonts w:ascii="Times New Roman" w:hAnsi="Times New Roman" w:cs="Times New Roman"/>
          <w:i/>
          <w:iCs/>
          <w:sz w:val="24"/>
          <w:szCs w:val="24"/>
        </w:rPr>
      </w:pPr>
      <w:r w:rsidRPr="0023082F">
        <w:rPr>
          <w:rFonts w:ascii="Times New Roman" w:hAnsi="Times New Roman" w:cs="Times New Roman"/>
          <w:i/>
          <w:iCs/>
          <w:sz w:val="24"/>
          <w:szCs w:val="24"/>
        </w:rPr>
        <w:t>Radionica „Prva pomoć – upomoć“ u suradnji s GCK Varaždin</w:t>
      </w:r>
      <w:r w:rsidR="00363A6B">
        <w:rPr>
          <w:rFonts w:ascii="Times New Roman" w:hAnsi="Times New Roman" w:cs="Times New Roman"/>
          <w:i/>
          <w:iCs/>
          <w:sz w:val="24"/>
          <w:szCs w:val="24"/>
        </w:rPr>
        <w:t xml:space="preserve"> (5.5.2022.)</w:t>
      </w:r>
    </w:p>
    <w:p w14:paraId="2156E4D0" w14:textId="466B050B" w:rsidR="0023082F" w:rsidRDefault="0023082F" w:rsidP="0023082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U suradnji s GCK Varaždin održana je radionica za djecu koja pohađaju program predškole „Prva pomoć – upomoć“. </w:t>
      </w:r>
      <w:r w:rsidR="00363A6B">
        <w:rPr>
          <w:rFonts w:ascii="Times New Roman" w:hAnsi="Times New Roman" w:cs="Times New Roman"/>
          <w:sz w:val="24"/>
          <w:szCs w:val="24"/>
        </w:rPr>
        <w:t>Radionica se sastojala od uvodnog dijela o ulozi Crvenog križa i osnovama prve pomoći i praktičnog dijela primijenjenog predškolskom uzrastu (pravilno stavljanje flastera, postupanje u slučaju nesreće). U provedbi radionice djeci je pomagala i maskota Medo Jurica.</w:t>
      </w:r>
    </w:p>
    <w:p w14:paraId="4321616D" w14:textId="2D1835DB" w:rsidR="004D4006" w:rsidRDefault="00363A6B" w:rsidP="001D0306">
      <w:pPr>
        <w:spacing w:line="360" w:lineRule="auto"/>
        <w:jc w:val="both"/>
        <w:rPr>
          <w:rFonts w:ascii="Times New Roman" w:hAnsi="Times New Roman" w:cs="Times New Roman"/>
          <w:sz w:val="24"/>
          <w:szCs w:val="24"/>
        </w:rPr>
      </w:pPr>
      <w:r>
        <w:rPr>
          <w:noProof/>
        </w:rPr>
        <w:drawing>
          <wp:inline distT="0" distB="0" distL="0" distR="0" wp14:anchorId="1E654E7E" wp14:editId="39748B4E">
            <wp:extent cx="2849880" cy="1955411"/>
            <wp:effectExtent l="0" t="0" r="762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226" cstate="screen">
                      <a:extLst>
                        <a:ext uri="{28A0092B-C50C-407E-A947-70E740481C1C}">
                          <a14:useLocalDpi xmlns:a14="http://schemas.microsoft.com/office/drawing/2010/main"/>
                        </a:ext>
                      </a:extLst>
                    </a:blip>
                    <a:srcRect/>
                    <a:stretch/>
                  </pic:blipFill>
                  <pic:spPr bwMode="auto">
                    <a:xfrm>
                      <a:off x="0" y="0"/>
                      <a:ext cx="2864344" cy="196533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4C2AA5F2" wp14:editId="1BB7D4E5">
            <wp:extent cx="2698683" cy="1960880"/>
            <wp:effectExtent l="0" t="0" r="6985"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27" cstate="screen">
                      <a:extLst>
                        <a:ext uri="{28A0092B-C50C-407E-A947-70E740481C1C}">
                          <a14:useLocalDpi xmlns:a14="http://schemas.microsoft.com/office/drawing/2010/main"/>
                        </a:ext>
                      </a:extLst>
                    </a:blip>
                    <a:srcRect/>
                    <a:stretch/>
                  </pic:blipFill>
                  <pic:spPr bwMode="auto">
                    <a:xfrm>
                      <a:off x="0" y="0"/>
                      <a:ext cx="2710377" cy="1969377"/>
                    </a:xfrm>
                    <a:prstGeom prst="rect">
                      <a:avLst/>
                    </a:prstGeom>
                    <a:noFill/>
                    <a:ln>
                      <a:noFill/>
                    </a:ln>
                    <a:extLst>
                      <a:ext uri="{53640926-AAD7-44D8-BBD7-CCE9431645EC}">
                        <a14:shadowObscured xmlns:a14="http://schemas.microsoft.com/office/drawing/2010/main"/>
                      </a:ext>
                    </a:extLst>
                  </pic:spPr>
                </pic:pic>
              </a:graphicData>
            </a:graphic>
          </wp:inline>
        </w:drawing>
      </w:r>
    </w:p>
    <w:p w14:paraId="08E3140A" w14:textId="77777777" w:rsidR="00D065EA" w:rsidRDefault="00D065EA" w:rsidP="00CE2B4C">
      <w:pPr>
        <w:spacing w:line="360" w:lineRule="auto"/>
        <w:jc w:val="center"/>
        <w:rPr>
          <w:rFonts w:ascii="Times New Roman" w:hAnsi="Times New Roman" w:cs="Times New Roman"/>
          <w:i/>
          <w:iCs/>
          <w:sz w:val="24"/>
          <w:szCs w:val="24"/>
        </w:rPr>
      </w:pPr>
    </w:p>
    <w:p w14:paraId="051D412E" w14:textId="5BC859D6" w:rsidR="008D60E9" w:rsidRPr="00256569" w:rsidRDefault="00CE2B4C" w:rsidP="00D065EA">
      <w:pPr>
        <w:spacing w:line="360" w:lineRule="auto"/>
        <w:jc w:val="center"/>
        <w:rPr>
          <w:rFonts w:ascii="Times New Roman" w:hAnsi="Times New Roman" w:cs="Times New Roman"/>
          <w:i/>
          <w:iCs/>
          <w:sz w:val="24"/>
          <w:szCs w:val="24"/>
        </w:rPr>
      </w:pPr>
      <w:r w:rsidRPr="00256569">
        <w:rPr>
          <w:rFonts w:ascii="Times New Roman" w:hAnsi="Times New Roman" w:cs="Times New Roman"/>
          <w:i/>
          <w:iCs/>
          <w:sz w:val="24"/>
          <w:szCs w:val="24"/>
        </w:rPr>
        <w:lastRenderedPageBreak/>
        <w:t>Dani Općine Sveti Ilija (</w:t>
      </w:r>
      <w:r w:rsidR="00256569">
        <w:rPr>
          <w:rFonts w:ascii="Times New Roman" w:hAnsi="Times New Roman" w:cs="Times New Roman"/>
          <w:i/>
          <w:iCs/>
          <w:sz w:val="24"/>
          <w:szCs w:val="24"/>
        </w:rPr>
        <w:t xml:space="preserve">15. </w:t>
      </w:r>
      <w:r w:rsidR="00E07CF5">
        <w:rPr>
          <w:rFonts w:ascii="Times New Roman" w:hAnsi="Times New Roman" w:cs="Times New Roman"/>
          <w:i/>
          <w:iCs/>
          <w:sz w:val="24"/>
          <w:szCs w:val="24"/>
        </w:rPr>
        <w:t>–</w:t>
      </w:r>
      <w:r w:rsidR="00256569">
        <w:rPr>
          <w:rFonts w:ascii="Times New Roman" w:hAnsi="Times New Roman" w:cs="Times New Roman"/>
          <w:i/>
          <w:iCs/>
          <w:sz w:val="24"/>
          <w:szCs w:val="24"/>
        </w:rPr>
        <w:t xml:space="preserve"> </w:t>
      </w:r>
      <w:r w:rsidRPr="00256569">
        <w:rPr>
          <w:rFonts w:ascii="Times New Roman" w:hAnsi="Times New Roman" w:cs="Times New Roman"/>
          <w:i/>
          <w:iCs/>
          <w:sz w:val="24"/>
          <w:szCs w:val="24"/>
        </w:rPr>
        <w:t>20.7.2022.)</w:t>
      </w:r>
    </w:p>
    <w:p w14:paraId="04B078F3" w14:textId="3797A928" w:rsidR="00CE2B4C" w:rsidRDefault="00256569" w:rsidP="0025656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Povodom proslave </w:t>
      </w:r>
      <w:r w:rsidR="00DC6F62">
        <w:rPr>
          <w:rFonts w:ascii="Times New Roman" w:hAnsi="Times New Roman" w:cs="Times New Roman"/>
          <w:sz w:val="24"/>
          <w:szCs w:val="24"/>
        </w:rPr>
        <w:t>D</w:t>
      </w:r>
      <w:r>
        <w:rPr>
          <w:rFonts w:ascii="Times New Roman" w:hAnsi="Times New Roman" w:cs="Times New Roman"/>
          <w:sz w:val="24"/>
          <w:szCs w:val="24"/>
        </w:rPr>
        <w:t>ana Općine Sveti Ilija, održana je svečana sjednica na kojoj su nastupila djeca Dječjeg vrtića „Gumbek“ i svojim energičnim i samou</w:t>
      </w:r>
      <w:r w:rsidR="00DC6F62">
        <w:rPr>
          <w:rFonts w:ascii="Times New Roman" w:hAnsi="Times New Roman" w:cs="Times New Roman"/>
          <w:sz w:val="24"/>
          <w:szCs w:val="24"/>
        </w:rPr>
        <w:t>v</w:t>
      </w:r>
      <w:r>
        <w:rPr>
          <w:rFonts w:ascii="Times New Roman" w:hAnsi="Times New Roman" w:cs="Times New Roman"/>
          <w:sz w:val="24"/>
          <w:szCs w:val="24"/>
        </w:rPr>
        <w:t>jerenim nastupom oduševili okupljene uzvanike.</w:t>
      </w:r>
    </w:p>
    <w:p w14:paraId="30A20011" w14:textId="50C28E80" w:rsidR="00256569" w:rsidRDefault="00256569" w:rsidP="00034BAC">
      <w:pPr>
        <w:spacing w:line="360" w:lineRule="auto"/>
        <w:jc w:val="both"/>
        <w:rPr>
          <w:rFonts w:ascii="Times New Roman" w:hAnsi="Times New Roman" w:cs="Times New Roman"/>
          <w:sz w:val="24"/>
          <w:szCs w:val="24"/>
        </w:rPr>
      </w:pPr>
      <w:r>
        <w:rPr>
          <w:noProof/>
        </w:rPr>
        <w:drawing>
          <wp:inline distT="0" distB="0" distL="0" distR="0" wp14:anchorId="176BBADD" wp14:editId="747F3FE1">
            <wp:extent cx="2844390" cy="1897200"/>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2844390" cy="1897200"/>
                    </a:xfrm>
                    <a:prstGeom prst="rect">
                      <a:avLst/>
                    </a:prstGeom>
                    <a:noFill/>
                    <a:ln>
                      <a:noFill/>
                    </a:ln>
                  </pic:spPr>
                </pic:pic>
              </a:graphicData>
            </a:graphic>
          </wp:inline>
        </w:drawing>
      </w:r>
      <w:r w:rsidR="00034BAC">
        <w:rPr>
          <w:rFonts w:ascii="Times New Roman" w:hAnsi="Times New Roman" w:cs="Times New Roman"/>
          <w:sz w:val="24"/>
          <w:szCs w:val="24"/>
        </w:rPr>
        <w:t xml:space="preserve"> </w:t>
      </w:r>
      <w:r w:rsidR="00034BAC">
        <w:rPr>
          <w:noProof/>
        </w:rPr>
        <w:drawing>
          <wp:inline distT="0" distB="0" distL="0" distR="0" wp14:anchorId="3938732D" wp14:editId="292CA0F7">
            <wp:extent cx="2874172" cy="1917065"/>
            <wp:effectExtent l="0" t="0" r="254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cstate="screen">
                      <a:extLst>
                        <a:ext uri="{28A0092B-C50C-407E-A947-70E740481C1C}">
                          <a14:useLocalDpi xmlns:a14="http://schemas.microsoft.com/office/drawing/2010/main"/>
                        </a:ext>
                      </a:extLst>
                    </a:blip>
                    <a:srcRect/>
                    <a:stretch>
                      <a:fillRect/>
                    </a:stretch>
                  </pic:blipFill>
                  <pic:spPr bwMode="auto">
                    <a:xfrm>
                      <a:off x="0" y="0"/>
                      <a:ext cx="2889781" cy="1927476"/>
                    </a:xfrm>
                    <a:prstGeom prst="rect">
                      <a:avLst/>
                    </a:prstGeom>
                    <a:noFill/>
                    <a:ln>
                      <a:noFill/>
                    </a:ln>
                  </pic:spPr>
                </pic:pic>
              </a:graphicData>
            </a:graphic>
          </wp:inline>
        </w:drawing>
      </w:r>
    </w:p>
    <w:p w14:paraId="49CABD49" w14:textId="77777777" w:rsidR="00074881" w:rsidRDefault="00034BAC" w:rsidP="00074881">
      <w:pPr>
        <w:spacing w:line="360" w:lineRule="auto"/>
        <w:jc w:val="both"/>
        <w:rPr>
          <w:rFonts w:ascii="Times New Roman" w:hAnsi="Times New Roman" w:cs="Times New Roman"/>
          <w:sz w:val="24"/>
          <w:szCs w:val="24"/>
        </w:rPr>
      </w:pPr>
      <w:r>
        <w:rPr>
          <w:rFonts w:ascii="Times New Roman" w:hAnsi="Times New Roman" w:cs="Times New Roman"/>
          <w:sz w:val="24"/>
          <w:szCs w:val="24"/>
        </w:rPr>
        <w:t>Uoči svečane svete mise, 20.7., u Svetom Iliji organizirana je izložba radova Dječjeg vrtića „Gumbek“ na kojoj su sudjelovale i razne lokalne udruge. Dječji vrtić „Gumbek“ izložio je radove koje su napravila djeca zajedno sa svojim roditeljima i odgojiteljicama te su pripremljeni namazi i kruščići kako bi se sumještani upoznali sa zdravom i ukusnom prehranom djece u dječjem vrtiću.</w:t>
      </w:r>
    </w:p>
    <w:p w14:paraId="2F4D805A" w14:textId="6E2C8BA8" w:rsidR="00074881" w:rsidRPr="00074881" w:rsidRDefault="00074881" w:rsidP="00074881">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2AB7A8D" wp14:editId="1586C47C">
            <wp:extent cx="3622658" cy="2715895"/>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0" y="0"/>
                      <a:ext cx="3648434" cy="2735219"/>
                    </a:xfrm>
                    <a:prstGeom prst="rect">
                      <a:avLst/>
                    </a:prstGeom>
                    <a:noFill/>
                    <a:ln>
                      <a:noFill/>
                    </a:ln>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208B82F4" wp14:editId="5CD56626">
            <wp:extent cx="2745233" cy="2058092"/>
            <wp:effectExtent l="635"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bwMode="auto">
                    <a:xfrm rot="5400000">
                      <a:off x="0" y="0"/>
                      <a:ext cx="2759125" cy="2068507"/>
                    </a:xfrm>
                    <a:prstGeom prst="rect">
                      <a:avLst/>
                    </a:prstGeom>
                    <a:noFill/>
                    <a:ln>
                      <a:noFill/>
                    </a:ln>
                  </pic:spPr>
                </pic:pic>
              </a:graphicData>
            </a:graphic>
          </wp:inline>
        </w:drawing>
      </w:r>
    </w:p>
    <w:p w14:paraId="68F67BE6" w14:textId="7F6C1897" w:rsidR="00E8494A" w:rsidRDefault="00E8494A" w:rsidP="00E07CF5">
      <w:pPr>
        <w:spacing w:line="360" w:lineRule="auto"/>
        <w:jc w:val="center"/>
        <w:rPr>
          <w:rFonts w:ascii="Times New Roman" w:hAnsi="Times New Roman" w:cs="Times New Roman"/>
          <w:i/>
          <w:iCs/>
          <w:sz w:val="24"/>
          <w:szCs w:val="24"/>
        </w:rPr>
      </w:pPr>
    </w:p>
    <w:p w14:paraId="70F8480C" w14:textId="7FF0E379" w:rsidR="008570FC" w:rsidRDefault="008570FC" w:rsidP="00E07CF5">
      <w:pPr>
        <w:spacing w:line="360" w:lineRule="auto"/>
        <w:jc w:val="center"/>
        <w:rPr>
          <w:rFonts w:ascii="Times New Roman" w:hAnsi="Times New Roman" w:cs="Times New Roman"/>
          <w:i/>
          <w:iCs/>
          <w:sz w:val="24"/>
          <w:szCs w:val="24"/>
        </w:rPr>
      </w:pPr>
    </w:p>
    <w:p w14:paraId="5753A78B" w14:textId="77777777" w:rsidR="008570FC" w:rsidRDefault="008570FC" w:rsidP="00E07CF5">
      <w:pPr>
        <w:spacing w:line="360" w:lineRule="auto"/>
        <w:jc w:val="center"/>
        <w:rPr>
          <w:rFonts w:ascii="Times New Roman" w:hAnsi="Times New Roman" w:cs="Times New Roman"/>
          <w:i/>
          <w:iCs/>
          <w:sz w:val="24"/>
          <w:szCs w:val="24"/>
        </w:rPr>
      </w:pPr>
    </w:p>
    <w:p w14:paraId="66DBDACF" w14:textId="40EEAFF8" w:rsidR="009E412B" w:rsidRDefault="009E412B" w:rsidP="00E07CF5">
      <w:pPr>
        <w:spacing w:line="360" w:lineRule="auto"/>
        <w:jc w:val="center"/>
        <w:rPr>
          <w:rFonts w:ascii="Times New Roman" w:hAnsi="Times New Roman" w:cs="Times New Roman"/>
          <w:i/>
          <w:iCs/>
          <w:sz w:val="24"/>
          <w:szCs w:val="24"/>
        </w:rPr>
      </w:pPr>
      <w:r>
        <w:rPr>
          <w:rFonts w:ascii="Times New Roman" w:hAnsi="Times New Roman" w:cs="Times New Roman"/>
          <w:i/>
          <w:iCs/>
          <w:sz w:val="24"/>
          <w:szCs w:val="24"/>
        </w:rPr>
        <w:lastRenderedPageBreak/>
        <w:t>Suradnja s radio Megaton</w:t>
      </w:r>
      <w:r w:rsidR="00294BC1">
        <w:rPr>
          <w:rFonts w:ascii="Times New Roman" w:hAnsi="Times New Roman" w:cs="Times New Roman"/>
          <w:i/>
          <w:iCs/>
          <w:sz w:val="24"/>
          <w:szCs w:val="24"/>
        </w:rPr>
        <w:t>om</w:t>
      </w:r>
    </w:p>
    <w:p w14:paraId="6106F4DB" w14:textId="04066656" w:rsidR="009E412B" w:rsidRDefault="00CB58F2" w:rsidP="00C558CC">
      <w:pPr>
        <w:spacing w:line="360" w:lineRule="auto"/>
        <w:ind w:firstLine="708"/>
        <w:jc w:val="both"/>
        <w:rPr>
          <w:rFonts w:ascii="Times New Roman" w:hAnsi="Times New Roman" w:cs="Times New Roman"/>
          <w:sz w:val="24"/>
          <w:szCs w:val="24"/>
        </w:rPr>
      </w:pPr>
      <w:r w:rsidRPr="00CB58F2">
        <w:rPr>
          <w:rFonts w:ascii="Times New Roman" w:hAnsi="Times New Roman" w:cs="Times New Roman"/>
          <w:sz w:val="24"/>
          <w:szCs w:val="24"/>
        </w:rPr>
        <w:t>S ciljem promo</w:t>
      </w:r>
      <w:r>
        <w:rPr>
          <w:rFonts w:ascii="Times New Roman" w:hAnsi="Times New Roman" w:cs="Times New Roman"/>
          <w:sz w:val="24"/>
          <w:szCs w:val="24"/>
        </w:rPr>
        <w:t>cije primjera dobre prakse i uspješno odrađenih projekata u vrtiću, ravnateljica i djeca predškolske dobi intervjuirana su od strane novinarke radija Megaton.</w:t>
      </w:r>
      <w:r w:rsidR="00C558CC">
        <w:rPr>
          <w:rFonts w:ascii="Times New Roman" w:hAnsi="Times New Roman" w:cs="Times New Roman"/>
          <w:sz w:val="24"/>
          <w:szCs w:val="24"/>
        </w:rPr>
        <w:t xml:space="preserve"> Kao jedan od pozitivnih aspekata rada naveli smo naš jelovnik koji se temelji na</w:t>
      </w:r>
      <w:r w:rsidR="00C558CC" w:rsidRPr="00C558CC">
        <w:rPr>
          <w:rFonts w:ascii="Times New Roman" w:hAnsi="Times New Roman" w:cs="Times New Roman"/>
          <w:sz w:val="24"/>
          <w:szCs w:val="24"/>
        </w:rPr>
        <w:t xml:space="preserve"> postulatima „mediteranske prehrane“ i u skladu </w:t>
      </w:r>
      <w:r w:rsidR="00C558CC">
        <w:rPr>
          <w:rFonts w:ascii="Times New Roman" w:hAnsi="Times New Roman" w:cs="Times New Roman"/>
          <w:sz w:val="24"/>
          <w:szCs w:val="24"/>
        </w:rPr>
        <w:t xml:space="preserve">je </w:t>
      </w:r>
      <w:r w:rsidR="00C558CC" w:rsidRPr="00C558CC">
        <w:rPr>
          <w:rFonts w:ascii="Times New Roman" w:hAnsi="Times New Roman" w:cs="Times New Roman"/>
          <w:sz w:val="24"/>
          <w:szCs w:val="24"/>
        </w:rPr>
        <w:t>s prehrambenim standardima za planiranje prehrane djece u dječjem vrtiću.</w:t>
      </w:r>
      <w:r w:rsidR="00C558CC">
        <w:rPr>
          <w:rFonts w:ascii="Times New Roman" w:hAnsi="Times New Roman" w:cs="Times New Roman"/>
          <w:sz w:val="24"/>
          <w:szCs w:val="24"/>
        </w:rPr>
        <w:t xml:space="preserve"> Djeca su uključena u cijeli proces rasta namirnica (sadnja, sijanje, uzgoj) te aktivno sudjeluju u uređenju vrta i brizi, berbi posađenog voća i povrća.</w:t>
      </w:r>
    </w:p>
    <w:p w14:paraId="11F9E6F9" w14:textId="4C6313CF" w:rsidR="009E412B" w:rsidRPr="00CB58F2" w:rsidRDefault="00CB58F2" w:rsidP="00CB58F2">
      <w:pPr>
        <w:spacing w:line="360" w:lineRule="auto"/>
        <w:rPr>
          <w:rFonts w:ascii="Times New Roman" w:hAnsi="Times New Roman" w:cs="Times New Roman"/>
          <w:sz w:val="24"/>
          <w:szCs w:val="24"/>
        </w:rPr>
      </w:pPr>
      <w:r>
        <w:rPr>
          <w:noProof/>
        </w:rPr>
        <w:drawing>
          <wp:inline distT="0" distB="0" distL="0" distR="0" wp14:anchorId="6389AD83" wp14:editId="636A7954">
            <wp:extent cx="2705100" cy="1763395"/>
            <wp:effectExtent l="0" t="0" r="0" b="825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32" cstate="screen">
                      <a:extLst>
                        <a:ext uri="{28A0092B-C50C-407E-A947-70E740481C1C}">
                          <a14:useLocalDpi xmlns:a14="http://schemas.microsoft.com/office/drawing/2010/main"/>
                        </a:ext>
                      </a:extLst>
                    </a:blip>
                    <a:srcRect/>
                    <a:stretch/>
                  </pic:blipFill>
                  <pic:spPr bwMode="auto">
                    <a:xfrm>
                      <a:off x="0" y="0"/>
                      <a:ext cx="2705100" cy="17633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04AEF888" wp14:editId="0B43F335">
            <wp:extent cx="2917190" cy="1768837"/>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33" cstate="screen">
                      <a:extLst>
                        <a:ext uri="{28A0092B-C50C-407E-A947-70E740481C1C}">
                          <a14:useLocalDpi xmlns:a14="http://schemas.microsoft.com/office/drawing/2010/main"/>
                        </a:ext>
                      </a:extLst>
                    </a:blip>
                    <a:srcRect/>
                    <a:stretch/>
                  </pic:blipFill>
                  <pic:spPr bwMode="auto">
                    <a:xfrm>
                      <a:off x="0" y="0"/>
                      <a:ext cx="2920745" cy="1770993"/>
                    </a:xfrm>
                    <a:prstGeom prst="rect">
                      <a:avLst/>
                    </a:prstGeom>
                    <a:noFill/>
                    <a:ln>
                      <a:noFill/>
                    </a:ln>
                    <a:extLst>
                      <a:ext uri="{53640926-AAD7-44D8-BBD7-CCE9431645EC}">
                        <a14:shadowObscured xmlns:a14="http://schemas.microsoft.com/office/drawing/2010/main"/>
                      </a:ext>
                    </a:extLst>
                  </pic:spPr>
                </pic:pic>
              </a:graphicData>
            </a:graphic>
          </wp:inline>
        </w:drawing>
      </w:r>
    </w:p>
    <w:p w14:paraId="2D0C1551" w14:textId="439A9978" w:rsidR="00C558CC" w:rsidRDefault="00C558CC" w:rsidP="00E07CF5">
      <w:pPr>
        <w:spacing w:line="360" w:lineRule="auto"/>
        <w:jc w:val="center"/>
        <w:rPr>
          <w:rFonts w:ascii="Times New Roman" w:hAnsi="Times New Roman" w:cs="Times New Roman"/>
          <w:i/>
          <w:iCs/>
          <w:sz w:val="24"/>
          <w:szCs w:val="24"/>
        </w:rPr>
      </w:pPr>
    </w:p>
    <w:p w14:paraId="5524CDBE" w14:textId="724A84FC" w:rsidR="0023429A" w:rsidRDefault="00E07CF5" w:rsidP="006D468A">
      <w:pPr>
        <w:spacing w:line="360" w:lineRule="auto"/>
        <w:jc w:val="center"/>
        <w:rPr>
          <w:rFonts w:ascii="Times New Roman" w:hAnsi="Times New Roman" w:cs="Times New Roman"/>
          <w:i/>
          <w:iCs/>
          <w:sz w:val="24"/>
          <w:szCs w:val="24"/>
        </w:rPr>
      </w:pPr>
      <w:r w:rsidRPr="00E07CF5">
        <w:rPr>
          <w:rFonts w:ascii="Times New Roman" w:hAnsi="Times New Roman" w:cs="Times New Roman"/>
          <w:i/>
          <w:iCs/>
          <w:sz w:val="24"/>
          <w:szCs w:val="24"/>
        </w:rPr>
        <w:t>Završni izlet djece skupine „Pčelice“</w:t>
      </w:r>
    </w:p>
    <w:p w14:paraId="6469B1B1" w14:textId="01844FB3" w:rsidR="006D468A" w:rsidRDefault="00E07CF5" w:rsidP="006D468A">
      <w:pPr>
        <w:spacing w:line="360" w:lineRule="auto"/>
        <w:ind w:firstLine="708"/>
        <w:rPr>
          <w:noProof/>
        </w:rPr>
      </w:pPr>
      <w:r>
        <w:rPr>
          <w:rFonts w:ascii="Times New Roman" w:hAnsi="Times New Roman" w:cs="Times New Roman"/>
          <w:sz w:val="24"/>
          <w:szCs w:val="24"/>
        </w:rPr>
        <w:t>Početkom lipnja, organiziran je izlet djece skupine „Pčelice“ na OPG Brcko i u Park znanosti u Oroslavju. Na OPG-u Brcko su djeca imali priliku upoznati se s domaćim životinjama i na koji način se sve mora brinuti za životinju kako bi sretno živjela. Također im je ponuđeno i jahanje konja, igra na trampolinu i spuštanje zip-lineom.</w:t>
      </w:r>
      <w:r w:rsidR="009E412B">
        <w:rPr>
          <w:noProof/>
        </w:rPr>
        <w:t xml:space="preserve">  </w:t>
      </w:r>
    </w:p>
    <w:p w14:paraId="238CBE75" w14:textId="77777777" w:rsidR="006D468A" w:rsidRDefault="009E412B" w:rsidP="006D468A">
      <w:pPr>
        <w:spacing w:line="360" w:lineRule="auto"/>
        <w:rPr>
          <w:noProof/>
        </w:rPr>
      </w:pPr>
      <w:r>
        <w:rPr>
          <w:noProof/>
        </w:rPr>
        <w:drawing>
          <wp:inline distT="0" distB="0" distL="0" distR="0" wp14:anchorId="368CAD5A" wp14:editId="79F9003E">
            <wp:extent cx="2805271" cy="2056130"/>
            <wp:effectExtent l="0" t="0" r="0" b="127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34" cstate="screen">
                      <a:extLst>
                        <a:ext uri="{28A0092B-C50C-407E-A947-70E740481C1C}">
                          <a14:useLocalDpi xmlns:a14="http://schemas.microsoft.com/office/drawing/2010/main"/>
                        </a:ext>
                      </a:extLst>
                    </a:blip>
                    <a:srcRect/>
                    <a:stretch/>
                  </pic:blipFill>
                  <pic:spPr bwMode="auto">
                    <a:xfrm>
                      <a:off x="0" y="0"/>
                      <a:ext cx="2816888" cy="206464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655AE9E" wp14:editId="64003540">
            <wp:extent cx="2826385" cy="2050922"/>
            <wp:effectExtent l="0" t="0" r="0" b="698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35" cstate="screen">
                      <a:extLst>
                        <a:ext uri="{28A0092B-C50C-407E-A947-70E740481C1C}">
                          <a14:useLocalDpi xmlns:a14="http://schemas.microsoft.com/office/drawing/2010/main"/>
                        </a:ext>
                      </a:extLst>
                    </a:blip>
                    <a:srcRect/>
                    <a:stretch/>
                  </pic:blipFill>
                  <pic:spPr bwMode="auto">
                    <a:xfrm>
                      <a:off x="0" y="0"/>
                      <a:ext cx="2831988" cy="2054988"/>
                    </a:xfrm>
                    <a:prstGeom prst="rect">
                      <a:avLst/>
                    </a:prstGeom>
                    <a:noFill/>
                    <a:ln>
                      <a:noFill/>
                    </a:ln>
                    <a:extLst>
                      <a:ext uri="{53640926-AAD7-44D8-BBD7-CCE9431645EC}">
                        <a14:shadowObscured xmlns:a14="http://schemas.microsoft.com/office/drawing/2010/main"/>
                      </a:ext>
                    </a:extLst>
                  </pic:spPr>
                </pic:pic>
              </a:graphicData>
            </a:graphic>
          </wp:inline>
        </w:drawing>
      </w:r>
    </w:p>
    <w:p w14:paraId="5EEB6039" w14:textId="4BF22546" w:rsidR="009E412B" w:rsidRPr="00C558CC" w:rsidRDefault="00E8494A" w:rsidP="006D468A">
      <w:pPr>
        <w:spacing w:line="360" w:lineRule="auto"/>
        <w:rPr>
          <w:noProof/>
        </w:rPr>
      </w:pPr>
      <w:r>
        <w:rPr>
          <w:noProof/>
        </w:rPr>
        <w:lastRenderedPageBreak/>
        <w:drawing>
          <wp:inline distT="0" distB="0" distL="0" distR="0" wp14:anchorId="6FFE3D84" wp14:editId="27B7D5B2">
            <wp:extent cx="2806266" cy="210439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0" y="0"/>
                      <a:ext cx="2823195" cy="2117085"/>
                    </a:xfrm>
                    <a:prstGeom prst="rect">
                      <a:avLst/>
                    </a:prstGeom>
                    <a:noFill/>
                    <a:ln>
                      <a:noFill/>
                    </a:ln>
                  </pic:spPr>
                </pic:pic>
              </a:graphicData>
            </a:graphic>
          </wp:inline>
        </w:drawing>
      </w:r>
      <w:r w:rsidR="009E412B">
        <w:rPr>
          <w:noProof/>
        </w:rPr>
        <w:t xml:space="preserve"> </w:t>
      </w:r>
      <w:r w:rsidR="009E412B">
        <w:rPr>
          <w:rFonts w:ascii="Times New Roman" w:hAnsi="Times New Roman" w:cs="Times New Roman"/>
          <w:sz w:val="24"/>
          <w:szCs w:val="24"/>
        </w:rPr>
        <w:t xml:space="preserve">  </w:t>
      </w:r>
      <w:r w:rsidR="009E412B">
        <w:rPr>
          <w:noProof/>
        </w:rPr>
        <w:drawing>
          <wp:inline distT="0" distB="0" distL="0" distR="0" wp14:anchorId="5886936A" wp14:editId="3DD22765">
            <wp:extent cx="2804160" cy="210281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bwMode="auto">
                    <a:xfrm>
                      <a:off x="0" y="0"/>
                      <a:ext cx="2808285" cy="2105903"/>
                    </a:xfrm>
                    <a:prstGeom prst="rect">
                      <a:avLst/>
                    </a:prstGeom>
                    <a:noFill/>
                    <a:ln>
                      <a:noFill/>
                    </a:ln>
                  </pic:spPr>
                </pic:pic>
              </a:graphicData>
            </a:graphic>
          </wp:inline>
        </w:drawing>
      </w:r>
    </w:p>
    <w:p w14:paraId="2377DEF5" w14:textId="77777777" w:rsidR="009E412B" w:rsidRDefault="009E412B" w:rsidP="009E412B">
      <w:pPr>
        <w:spacing w:line="360" w:lineRule="auto"/>
        <w:jc w:val="center"/>
        <w:rPr>
          <w:rFonts w:ascii="Times New Roman" w:hAnsi="Times New Roman" w:cs="Times New Roman"/>
          <w:sz w:val="24"/>
          <w:szCs w:val="24"/>
        </w:rPr>
      </w:pPr>
      <w:r>
        <w:rPr>
          <w:noProof/>
        </w:rPr>
        <w:drawing>
          <wp:inline distT="0" distB="0" distL="0" distR="0" wp14:anchorId="2B188FE8" wp14:editId="27629C7D">
            <wp:extent cx="5723660" cy="3666475"/>
            <wp:effectExtent l="19050" t="19050" r="10795" b="1079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38" cstate="screen">
                      <a:extLst>
                        <a:ext uri="{28A0092B-C50C-407E-A947-70E740481C1C}">
                          <a14:useLocalDpi xmlns:a14="http://schemas.microsoft.com/office/drawing/2010/main"/>
                        </a:ext>
                      </a:extLst>
                    </a:blip>
                    <a:srcRect/>
                    <a:stretch/>
                  </pic:blipFill>
                  <pic:spPr bwMode="auto">
                    <a:xfrm>
                      <a:off x="0" y="0"/>
                      <a:ext cx="5827394" cy="3732925"/>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9D1B98" w14:textId="5019ABC4" w:rsidR="006D468A" w:rsidRDefault="00BA4697" w:rsidP="00BA4697">
      <w:pPr>
        <w:spacing w:line="360" w:lineRule="auto"/>
        <w:rPr>
          <w:rFonts w:ascii="Times New Roman" w:hAnsi="Times New Roman" w:cs="Times New Roman"/>
          <w:sz w:val="24"/>
          <w:szCs w:val="24"/>
        </w:rPr>
      </w:pPr>
      <w:r>
        <w:rPr>
          <w:noProof/>
        </w:rPr>
        <w:drawing>
          <wp:inline distT="0" distB="0" distL="0" distR="0" wp14:anchorId="09D53B6A" wp14:editId="2D2A700F">
            <wp:extent cx="2839720" cy="2129790"/>
            <wp:effectExtent l="0" t="0" r="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cstate="screen">
                      <a:extLst>
                        <a:ext uri="{28A0092B-C50C-407E-A947-70E740481C1C}">
                          <a14:useLocalDpi xmlns:a14="http://schemas.microsoft.com/office/drawing/2010/main"/>
                        </a:ext>
                      </a:extLst>
                    </a:blip>
                    <a:srcRect/>
                    <a:stretch>
                      <a:fillRect/>
                    </a:stretch>
                  </pic:blipFill>
                  <pic:spPr bwMode="auto">
                    <a:xfrm>
                      <a:off x="0" y="0"/>
                      <a:ext cx="2839720" cy="2129790"/>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3FDB96AC" wp14:editId="3188F9A5">
            <wp:extent cx="2834640" cy="2125980"/>
            <wp:effectExtent l="0" t="0" r="3810" b="762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2834640" cy="2125980"/>
                    </a:xfrm>
                    <a:prstGeom prst="rect">
                      <a:avLst/>
                    </a:prstGeom>
                    <a:noFill/>
                    <a:ln>
                      <a:noFill/>
                    </a:ln>
                  </pic:spPr>
                </pic:pic>
              </a:graphicData>
            </a:graphic>
          </wp:inline>
        </w:drawing>
      </w:r>
    </w:p>
    <w:p w14:paraId="4345E017" w14:textId="77777777" w:rsidR="006D468A" w:rsidRDefault="006D468A" w:rsidP="00BA4697">
      <w:pPr>
        <w:spacing w:line="360" w:lineRule="auto"/>
        <w:rPr>
          <w:rFonts w:ascii="Times New Roman" w:hAnsi="Times New Roman" w:cs="Times New Roman"/>
          <w:sz w:val="24"/>
          <w:szCs w:val="24"/>
        </w:rPr>
      </w:pPr>
    </w:p>
    <w:p w14:paraId="69C59916" w14:textId="5F2C5857" w:rsidR="00E8494A" w:rsidRPr="00E07CF5" w:rsidRDefault="00E8494A" w:rsidP="006E5856">
      <w:pPr>
        <w:spacing w:line="360" w:lineRule="auto"/>
        <w:ind w:firstLine="708"/>
        <w:rPr>
          <w:rFonts w:ascii="Times New Roman" w:hAnsi="Times New Roman" w:cs="Times New Roman"/>
          <w:sz w:val="24"/>
          <w:szCs w:val="24"/>
        </w:rPr>
      </w:pPr>
      <w:r>
        <w:rPr>
          <w:rFonts w:ascii="Times New Roman" w:hAnsi="Times New Roman" w:cs="Times New Roman"/>
          <w:sz w:val="24"/>
          <w:szCs w:val="24"/>
        </w:rPr>
        <w:lastRenderedPageBreak/>
        <w:t>Nakon posjeta OPG-u Brcko, posjetili smo Park znanosti, gdje su djeca uz stručno vodstvo mogla isprobati instalacije i eksponate k</w:t>
      </w:r>
      <w:r w:rsidRPr="00E8494A">
        <w:rPr>
          <w:rFonts w:ascii="Times New Roman" w:hAnsi="Times New Roman" w:cs="Times New Roman"/>
          <w:sz w:val="24"/>
          <w:szCs w:val="24"/>
        </w:rPr>
        <w:t>oj</w:t>
      </w:r>
      <w:r>
        <w:rPr>
          <w:rFonts w:ascii="Times New Roman" w:hAnsi="Times New Roman" w:cs="Times New Roman"/>
          <w:sz w:val="24"/>
          <w:szCs w:val="24"/>
        </w:rPr>
        <w:t>i su osmišljeni na način da</w:t>
      </w:r>
      <w:r w:rsidRPr="00E8494A">
        <w:rPr>
          <w:rFonts w:ascii="Times New Roman" w:hAnsi="Times New Roman" w:cs="Times New Roman"/>
          <w:sz w:val="24"/>
          <w:szCs w:val="24"/>
        </w:rPr>
        <w:t xml:space="preserve"> pokazuj</w:t>
      </w:r>
      <w:r>
        <w:rPr>
          <w:rFonts w:ascii="Times New Roman" w:hAnsi="Times New Roman" w:cs="Times New Roman"/>
          <w:sz w:val="24"/>
          <w:szCs w:val="24"/>
        </w:rPr>
        <w:t>u</w:t>
      </w:r>
      <w:r w:rsidRPr="00E8494A">
        <w:rPr>
          <w:rFonts w:ascii="Times New Roman" w:hAnsi="Times New Roman" w:cs="Times New Roman"/>
          <w:sz w:val="24"/>
          <w:szCs w:val="24"/>
        </w:rPr>
        <w:t xml:space="preserve"> i dokazuj</w:t>
      </w:r>
      <w:r>
        <w:rPr>
          <w:rFonts w:ascii="Times New Roman" w:hAnsi="Times New Roman" w:cs="Times New Roman"/>
          <w:sz w:val="24"/>
          <w:szCs w:val="24"/>
        </w:rPr>
        <w:t>u</w:t>
      </w:r>
      <w:r w:rsidRPr="00E8494A">
        <w:rPr>
          <w:rFonts w:ascii="Times New Roman" w:hAnsi="Times New Roman" w:cs="Times New Roman"/>
          <w:sz w:val="24"/>
          <w:szCs w:val="24"/>
        </w:rPr>
        <w:t xml:space="preserve"> zanimljive pojave iz područja prirodnih znanosti.</w:t>
      </w:r>
    </w:p>
    <w:p w14:paraId="6256ED2F" w14:textId="15711C41" w:rsidR="00E8494A" w:rsidRDefault="00E8494A" w:rsidP="00E07CF5">
      <w:pPr>
        <w:spacing w:line="360" w:lineRule="auto"/>
        <w:rPr>
          <w:rFonts w:ascii="Times New Roman" w:hAnsi="Times New Roman" w:cs="Times New Roman"/>
          <w:sz w:val="24"/>
          <w:szCs w:val="24"/>
        </w:rPr>
      </w:pPr>
      <w:r>
        <w:rPr>
          <w:noProof/>
        </w:rPr>
        <w:drawing>
          <wp:inline distT="0" distB="0" distL="0" distR="0" wp14:anchorId="3D2CC1CE" wp14:editId="42536C5E">
            <wp:extent cx="2827020" cy="2119954"/>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1" cstate="screen">
                      <a:extLst>
                        <a:ext uri="{28A0092B-C50C-407E-A947-70E740481C1C}">
                          <a14:useLocalDpi xmlns:a14="http://schemas.microsoft.com/office/drawing/2010/main"/>
                        </a:ext>
                      </a:extLst>
                    </a:blip>
                    <a:srcRect/>
                    <a:stretch>
                      <a:fillRect/>
                    </a:stretch>
                  </pic:blipFill>
                  <pic:spPr bwMode="auto">
                    <a:xfrm>
                      <a:off x="0" y="0"/>
                      <a:ext cx="2834798" cy="2125787"/>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3A78DFE4" wp14:editId="44143BAD">
            <wp:extent cx="2788920" cy="2091383"/>
            <wp:effectExtent l="0" t="0" r="0" b="444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2" cstate="screen">
                      <a:extLst>
                        <a:ext uri="{28A0092B-C50C-407E-A947-70E740481C1C}">
                          <a14:useLocalDpi xmlns:a14="http://schemas.microsoft.com/office/drawing/2010/main"/>
                        </a:ext>
                      </a:extLst>
                    </a:blip>
                    <a:srcRect/>
                    <a:stretch>
                      <a:fillRect/>
                    </a:stretch>
                  </pic:blipFill>
                  <pic:spPr bwMode="auto">
                    <a:xfrm>
                      <a:off x="0" y="0"/>
                      <a:ext cx="2790323" cy="2092435"/>
                    </a:xfrm>
                    <a:prstGeom prst="rect">
                      <a:avLst/>
                    </a:prstGeom>
                    <a:noFill/>
                    <a:ln>
                      <a:noFill/>
                    </a:ln>
                  </pic:spPr>
                </pic:pic>
              </a:graphicData>
            </a:graphic>
          </wp:inline>
        </w:drawing>
      </w:r>
    </w:p>
    <w:p w14:paraId="1A7CBD77" w14:textId="6AB2AE11" w:rsidR="009E412B" w:rsidRDefault="00D065EA" w:rsidP="00D065EA">
      <w:pPr>
        <w:spacing w:line="360" w:lineRule="auto"/>
        <w:rPr>
          <w:rFonts w:ascii="Times New Roman" w:hAnsi="Times New Roman" w:cs="Times New Roman"/>
          <w:sz w:val="24"/>
          <w:szCs w:val="24"/>
        </w:rPr>
      </w:pPr>
      <w:r>
        <w:rPr>
          <w:noProof/>
        </w:rPr>
        <w:drawing>
          <wp:inline distT="0" distB="0" distL="0" distR="0" wp14:anchorId="10C95B2F" wp14:editId="6A41CA92">
            <wp:extent cx="2827020" cy="2119953"/>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3" cstate="screen">
                      <a:extLst>
                        <a:ext uri="{28A0092B-C50C-407E-A947-70E740481C1C}">
                          <a14:useLocalDpi xmlns:a14="http://schemas.microsoft.com/office/drawing/2010/main"/>
                        </a:ext>
                      </a:extLst>
                    </a:blip>
                    <a:srcRect/>
                    <a:stretch>
                      <a:fillRect/>
                    </a:stretch>
                  </pic:blipFill>
                  <pic:spPr bwMode="auto">
                    <a:xfrm>
                      <a:off x="0" y="0"/>
                      <a:ext cx="2832086" cy="2123752"/>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170046CB" wp14:editId="7EEABA50">
            <wp:extent cx="2827020" cy="2119953"/>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4" cstate="screen">
                      <a:extLst>
                        <a:ext uri="{28A0092B-C50C-407E-A947-70E740481C1C}">
                          <a14:useLocalDpi xmlns:a14="http://schemas.microsoft.com/office/drawing/2010/main"/>
                        </a:ext>
                      </a:extLst>
                    </a:blip>
                    <a:srcRect/>
                    <a:stretch>
                      <a:fillRect/>
                    </a:stretch>
                  </pic:blipFill>
                  <pic:spPr bwMode="auto">
                    <a:xfrm>
                      <a:off x="0" y="0"/>
                      <a:ext cx="2829477" cy="2121795"/>
                    </a:xfrm>
                    <a:prstGeom prst="rect">
                      <a:avLst/>
                    </a:prstGeom>
                    <a:noFill/>
                    <a:ln>
                      <a:noFill/>
                    </a:ln>
                  </pic:spPr>
                </pic:pic>
              </a:graphicData>
            </a:graphic>
          </wp:inline>
        </w:drawing>
      </w:r>
    </w:p>
    <w:p w14:paraId="29F73D57" w14:textId="78C5D7DB" w:rsidR="006D468A" w:rsidRDefault="00BA4697" w:rsidP="00D065EA">
      <w:pPr>
        <w:spacing w:line="360" w:lineRule="auto"/>
        <w:rPr>
          <w:rFonts w:ascii="Times New Roman" w:hAnsi="Times New Roman" w:cs="Times New Roman"/>
          <w:sz w:val="24"/>
          <w:szCs w:val="24"/>
        </w:rPr>
      </w:pPr>
      <w:r>
        <w:rPr>
          <w:noProof/>
        </w:rPr>
        <w:drawing>
          <wp:inline distT="0" distB="0" distL="0" distR="0" wp14:anchorId="4CF501E0" wp14:editId="51F4E631">
            <wp:extent cx="3277015" cy="2457401"/>
            <wp:effectExtent l="0" t="9208"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5" cstate="screen">
                      <a:extLst>
                        <a:ext uri="{28A0092B-C50C-407E-A947-70E740481C1C}">
                          <a14:useLocalDpi xmlns:a14="http://schemas.microsoft.com/office/drawing/2010/main"/>
                        </a:ext>
                      </a:extLst>
                    </a:blip>
                    <a:srcRect/>
                    <a:stretch>
                      <a:fillRect/>
                    </a:stretch>
                  </pic:blipFill>
                  <pic:spPr bwMode="auto">
                    <a:xfrm rot="5400000">
                      <a:off x="0" y="0"/>
                      <a:ext cx="3293910" cy="2470070"/>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73E22607" wp14:editId="789AA71D">
            <wp:extent cx="3159622" cy="3256644"/>
            <wp:effectExtent l="0" t="0" r="3175"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6" cstate="screen">
                      <a:extLst>
                        <a:ext uri="{28A0092B-C50C-407E-A947-70E740481C1C}">
                          <a14:useLocalDpi xmlns:a14="http://schemas.microsoft.com/office/drawing/2010/main"/>
                        </a:ext>
                      </a:extLst>
                    </a:blip>
                    <a:srcRect/>
                    <a:stretch/>
                  </pic:blipFill>
                  <pic:spPr bwMode="auto">
                    <a:xfrm>
                      <a:off x="0" y="0"/>
                      <a:ext cx="3168523" cy="3265819"/>
                    </a:xfrm>
                    <a:prstGeom prst="rect">
                      <a:avLst/>
                    </a:prstGeom>
                    <a:noFill/>
                    <a:ln>
                      <a:noFill/>
                    </a:ln>
                    <a:extLst>
                      <a:ext uri="{53640926-AAD7-44D8-BBD7-CCE9431645EC}">
                        <a14:shadowObscured xmlns:a14="http://schemas.microsoft.com/office/drawing/2010/main"/>
                      </a:ext>
                    </a:extLst>
                  </pic:spPr>
                </pic:pic>
              </a:graphicData>
            </a:graphic>
          </wp:inline>
        </w:drawing>
      </w:r>
    </w:p>
    <w:p w14:paraId="6810F979" w14:textId="61C662E5" w:rsidR="00DE7EFD" w:rsidRDefault="00DE7EFD" w:rsidP="00DE7EFD">
      <w:pPr>
        <w:pStyle w:val="Naslov2"/>
        <w:numPr>
          <w:ilvl w:val="1"/>
          <w:numId w:val="2"/>
        </w:numPr>
        <w:rPr>
          <w:rFonts w:ascii="Times New Roman" w:hAnsi="Times New Roman" w:cs="Times New Roman"/>
          <w:color w:val="auto"/>
        </w:rPr>
      </w:pPr>
      <w:bookmarkStart w:id="42" w:name="_Toc112401061"/>
      <w:r w:rsidRPr="00DE7EFD">
        <w:rPr>
          <w:rFonts w:ascii="Times New Roman" w:hAnsi="Times New Roman" w:cs="Times New Roman"/>
          <w:color w:val="auto"/>
        </w:rPr>
        <w:lastRenderedPageBreak/>
        <w:t>Pr</w:t>
      </w:r>
      <w:r>
        <w:rPr>
          <w:rFonts w:ascii="Times New Roman" w:hAnsi="Times New Roman" w:cs="Times New Roman"/>
          <w:color w:val="auto"/>
        </w:rPr>
        <w:t xml:space="preserve">edstave </w:t>
      </w:r>
      <w:r w:rsidRPr="00DE7EFD">
        <w:rPr>
          <w:rFonts w:ascii="Times New Roman" w:hAnsi="Times New Roman" w:cs="Times New Roman"/>
          <w:color w:val="auto"/>
        </w:rPr>
        <w:t xml:space="preserve"> za djecu</w:t>
      </w:r>
      <w:bookmarkEnd w:id="42"/>
    </w:p>
    <w:p w14:paraId="1B5564F1" w14:textId="360E2195" w:rsidR="00DE7EFD" w:rsidRDefault="00DE7EFD" w:rsidP="00DE7EFD"/>
    <w:p w14:paraId="4F6034AE" w14:textId="1D9A09D4" w:rsidR="00E65351" w:rsidRDefault="00DE7EFD" w:rsidP="00DE7EFD">
      <w:pPr>
        <w:rPr>
          <w:rFonts w:ascii="Times New Roman" w:hAnsi="Times New Roman" w:cs="Times New Roman"/>
          <w:sz w:val="24"/>
          <w:szCs w:val="24"/>
        </w:rPr>
      </w:pPr>
      <w:r w:rsidRPr="00DE7EFD">
        <w:rPr>
          <w:rFonts w:ascii="Times New Roman" w:hAnsi="Times New Roman" w:cs="Times New Roman"/>
          <w:sz w:val="24"/>
          <w:szCs w:val="24"/>
        </w:rPr>
        <w:t xml:space="preserve">U pedagoškoj godini 2021./2022. u </w:t>
      </w:r>
      <w:r>
        <w:rPr>
          <w:rFonts w:ascii="Times New Roman" w:hAnsi="Times New Roman" w:cs="Times New Roman"/>
          <w:sz w:val="24"/>
          <w:szCs w:val="24"/>
        </w:rPr>
        <w:t>vrtić je ugostio dvije dječje predstave</w:t>
      </w:r>
      <w:r w:rsidR="00E65351">
        <w:rPr>
          <w:rFonts w:ascii="Times New Roman" w:hAnsi="Times New Roman" w:cs="Times New Roman"/>
          <w:sz w:val="24"/>
          <w:szCs w:val="24"/>
        </w:rPr>
        <w:t>:</w:t>
      </w:r>
    </w:p>
    <w:p w14:paraId="3977BCAB" w14:textId="77777777" w:rsidR="006D468A" w:rsidRDefault="006D468A" w:rsidP="00DE7EFD">
      <w:pPr>
        <w:rPr>
          <w:rFonts w:ascii="Times New Roman" w:hAnsi="Times New Roman" w:cs="Times New Roman"/>
          <w:sz w:val="24"/>
          <w:szCs w:val="24"/>
        </w:rPr>
      </w:pPr>
    </w:p>
    <w:p w14:paraId="6533A70C" w14:textId="205934AB" w:rsidR="00E65351" w:rsidRDefault="00E65351" w:rsidP="00E65351">
      <w:pPr>
        <w:pStyle w:val="Odlomakpopisa"/>
        <w:numPr>
          <w:ilvl w:val="0"/>
          <w:numId w:val="34"/>
        </w:numPr>
        <w:rPr>
          <w:rFonts w:ascii="Times New Roman" w:hAnsi="Times New Roman" w:cs="Times New Roman"/>
          <w:sz w:val="24"/>
          <w:szCs w:val="24"/>
        </w:rPr>
      </w:pPr>
      <w:r>
        <w:rPr>
          <w:rFonts w:ascii="Times New Roman" w:hAnsi="Times New Roman" w:cs="Times New Roman"/>
          <w:sz w:val="24"/>
          <w:szCs w:val="24"/>
        </w:rPr>
        <w:t>Kazalište Dječja čarobna scena s predstavom „Čaroban dan“</w:t>
      </w:r>
    </w:p>
    <w:p w14:paraId="7512FA55" w14:textId="7420ECD4" w:rsidR="00E65351" w:rsidRDefault="001D40FB" w:rsidP="00E65351">
      <w:pPr>
        <w:rPr>
          <w:rFonts w:ascii="Times New Roman" w:hAnsi="Times New Roman" w:cs="Times New Roman"/>
          <w:sz w:val="24"/>
          <w:szCs w:val="24"/>
        </w:rPr>
      </w:pPr>
      <w:r>
        <w:rPr>
          <w:noProof/>
        </w:rPr>
        <w:drawing>
          <wp:inline distT="0" distB="0" distL="0" distR="0" wp14:anchorId="17D04028" wp14:editId="05F9CD4F">
            <wp:extent cx="2857074" cy="2142490"/>
            <wp:effectExtent l="0" t="0" r="63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7" cstate="screen">
                      <a:extLst>
                        <a:ext uri="{28A0092B-C50C-407E-A947-70E740481C1C}">
                          <a14:useLocalDpi xmlns:a14="http://schemas.microsoft.com/office/drawing/2010/main"/>
                        </a:ext>
                      </a:extLst>
                    </a:blip>
                    <a:srcRect/>
                    <a:stretch>
                      <a:fillRect/>
                    </a:stretch>
                  </pic:blipFill>
                  <pic:spPr bwMode="auto">
                    <a:xfrm>
                      <a:off x="0" y="0"/>
                      <a:ext cx="2867765" cy="2150507"/>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2B39F5E8" wp14:editId="5C10EB33">
            <wp:extent cx="2865120" cy="2148526"/>
            <wp:effectExtent l="0" t="0" r="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2872642" cy="2154167"/>
                    </a:xfrm>
                    <a:prstGeom prst="rect">
                      <a:avLst/>
                    </a:prstGeom>
                    <a:noFill/>
                    <a:ln>
                      <a:noFill/>
                    </a:ln>
                  </pic:spPr>
                </pic:pic>
              </a:graphicData>
            </a:graphic>
          </wp:inline>
        </w:drawing>
      </w:r>
    </w:p>
    <w:p w14:paraId="2E2A7395" w14:textId="77777777" w:rsidR="006D468A" w:rsidRDefault="006D468A" w:rsidP="00E65351">
      <w:pPr>
        <w:rPr>
          <w:rFonts w:ascii="Times New Roman" w:hAnsi="Times New Roman" w:cs="Times New Roman"/>
          <w:sz w:val="24"/>
          <w:szCs w:val="24"/>
        </w:rPr>
      </w:pPr>
    </w:p>
    <w:p w14:paraId="36F62CB9" w14:textId="523296FB" w:rsidR="00E65351" w:rsidRDefault="00E65351" w:rsidP="00E65351">
      <w:pPr>
        <w:pStyle w:val="Odlomakpopisa"/>
        <w:numPr>
          <w:ilvl w:val="0"/>
          <w:numId w:val="34"/>
        </w:numPr>
        <w:rPr>
          <w:rFonts w:ascii="Times New Roman" w:hAnsi="Times New Roman" w:cs="Times New Roman"/>
          <w:sz w:val="24"/>
          <w:szCs w:val="24"/>
        </w:rPr>
      </w:pPr>
      <w:r>
        <w:rPr>
          <w:rFonts w:ascii="Times New Roman" w:hAnsi="Times New Roman" w:cs="Times New Roman"/>
          <w:sz w:val="24"/>
          <w:szCs w:val="24"/>
        </w:rPr>
        <w:t>Kazalište Šareni svijet s predstavom „Vesele i lude zgode – vuka, zeca i male rode“</w:t>
      </w:r>
    </w:p>
    <w:p w14:paraId="08974A2F" w14:textId="5D07F156" w:rsidR="00E65351" w:rsidRPr="00E65351" w:rsidRDefault="00E65351" w:rsidP="00E65351">
      <w:pPr>
        <w:rPr>
          <w:rFonts w:ascii="Times New Roman" w:hAnsi="Times New Roman" w:cs="Times New Roman"/>
          <w:sz w:val="24"/>
          <w:szCs w:val="24"/>
        </w:rPr>
      </w:pPr>
      <w:r>
        <w:rPr>
          <w:noProof/>
        </w:rPr>
        <w:drawing>
          <wp:inline distT="0" distB="0" distL="0" distR="0" wp14:anchorId="50B312F7" wp14:editId="4E3A3955">
            <wp:extent cx="2752368" cy="2063972"/>
            <wp:effectExtent l="127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rot="5400000">
                      <a:off x="0" y="0"/>
                      <a:ext cx="2761337" cy="2070698"/>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6696FE70" wp14:editId="715B7798">
            <wp:extent cx="3657600" cy="2742798"/>
            <wp:effectExtent l="0" t="0" r="0"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0" cstate="screen">
                      <a:extLst>
                        <a:ext uri="{28A0092B-C50C-407E-A947-70E740481C1C}">
                          <a14:useLocalDpi xmlns:a14="http://schemas.microsoft.com/office/drawing/2010/main"/>
                        </a:ext>
                      </a:extLst>
                    </a:blip>
                    <a:srcRect/>
                    <a:stretch>
                      <a:fillRect/>
                    </a:stretch>
                  </pic:blipFill>
                  <pic:spPr bwMode="auto">
                    <a:xfrm>
                      <a:off x="0" y="0"/>
                      <a:ext cx="3673900" cy="2755021"/>
                    </a:xfrm>
                    <a:prstGeom prst="rect">
                      <a:avLst/>
                    </a:prstGeom>
                    <a:noFill/>
                    <a:ln>
                      <a:noFill/>
                    </a:ln>
                  </pic:spPr>
                </pic:pic>
              </a:graphicData>
            </a:graphic>
          </wp:inline>
        </w:drawing>
      </w:r>
      <w:r>
        <w:rPr>
          <w:rFonts w:ascii="Times New Roman" w:hAnsi="Times New Roman" w:cs="Times New Roman"/>
          <w:sz w:val="24"/>
          <w:szCs w:val="24"/>
        </w:rPr>
        <w:t xml:space="preserve"> </w:t>
      </w:r>
    </w:p>
    <w:p w14:paraId="3B075ACA" w14:textId="09092C0D" w:rsidR="00DE7EFD" w:rsidRDefault="00DE7EFD" w:rsidP="00DE7EFD"/>
    <w:p w14:paraId="2CCB33A1" w14:textId="0A887CFC" w:rsidR="00842DE3" w:rsidRDefault="00842DE3" w:rsidP="00DE7EFD"/>
    <w:p w14:paraId="7310D339" w14:textId="0310A9E2" w:rsidR="00DE7EFD" w:rsidRDefault="00DE7EFD" w:rsidP="00DE7EFD"/>
    <w:p w14:paraId="3151FA53" w14:textId="29C0CEED" w:rsidR="006D468A" w:rsidRDefault="006D468A" w:rsidP="00DE7EFD"/>
    <w:p w14:paraId="64CF367B" w14:textId="2DBF6642" w:rsidR="006D468A" w:rsidRDefault="006D468A" w:rsidP="00DE7EFD"/>
    <w:p w14:paraId="6A22842D" w14:textId="77777777" w:rsidR="006D468A" w:rsidRPr="00DE7EFD" w:rsidRDefault="006D468A" w:rsidP="00DE7EFD"/>
    <w:p w14:paraId="2C1A0BFC" w14:textId="2464AADE" w:rsidR="00CE2B4C" w:rsidRDefault="00AF5D86" w:rsidP="00AF5D86">
      <w:pPr>
        <w:pStyle w:val="Naslov2"/>
        <w:numPr>
          <w:ilvl w:val="1"/>
          <w:numId w:val="2"/>
        </w:numPr>
        <w:rPr>
          <w:rFonts w:ascii="Times New Roman" w:hAnsi="Times New Roman" w:cs="Times New Roman"/>
          <w:color w:val="auto"/>
        </w:rPr>
      </w:pPr>
      <w:bookmarkStart w:id="43" w:name="_Toc112401062"/>
      <w:r w:rsidRPr="00AF5D86">
        <w:rPr>
          <w:rFonts w:ascii="Times New Roman" w:hAnsi="Times New Roman" w:cs="Times New Roman"/>
          <w:color w:val="auto"/>
        </w:rPr>
        <w:lastRenderedPageBreak/>
        <w:t>Obilježavanje važnih datuma</w:t>
      </w:r>
      <w:bookmarkEnd w:id="43"/>
    </w:p>
    <w:p w14:paraId="44FBBB53" w14:textId="013F3096" w:rsidR="00AF5D86" w:rsidRPr="00246DDC" w:rsidRDefault="00AF5D86" w:rsidP="00AF5D86">
      <w:pPr>
        <w:rPr>
          <w:sz w:val="20"/>
          <w:szCs w:val="20"/>
        </w:rPr>
      </w:pPr>
    </w:p>
    <w:p w14:paraId="7037A54F" w14:textId="27F489DA" w:rsidR="00246DDC" w:rsidRPr="00507AFB" w:rsidRDefault="00246DDC" w:rsidP="00AF5D86">
      <w:pPr>
        <w:rPr>
          <w:rFonts w:ascii="Times New Roman" w:hAnsi="Times New Roman" w:cs="Times New Roman"/>
          <w:i/>
          <w:iCs/>
          <w:sz w:val="24"/>
          <w:szCs w:val="24"/>
        </w:rPr>
      </w:pPr>
      <w:r w:rsidRPr="00507AFB">
        <w:rPr>
          <w:rFonts w:ascii="Times New Roman" w:hAnsi="Times New Roman" w:cs="Times New Roman"/>
          <w:i/>
          <w:iCs/>
          <w:sz w:val="24"/>
          <w:szCs w:val="24"/>
        </w:rPr>
        <w:t>Dani kruha (listopad)</w:t>
      </w:r>
    </w:p>
    <w:p w14:paraId="07F955CB" w14:textId="4032C1BA" w:rsidR="00D51379" w:rsidRDefault="00507AFB" w:rsidP="00D51379">
      <w:pPr>
        <w:spacing w:line="360" w:lineRule="auto"/>
        <w:jc w:val="both"/>
        <w:rPr>
          <w:rFonts w:ascii="Times New Roman" w:hAnsi="Times New Roman" w:cs="Times New Roman"/>
          <w:sz w:val="24"/>
          <w:szCs w:val="24"/>
        </w:rPr>
      </w:pPr>
      <w:r w:rsidRPr="00507AFB">
        <w:rPr>
          <w:rFonts w:ascii="Times New Roman" w:hAnsi="Times New Roman" w:cs="Times New Roman"/>
          <w:sz w:val="24"/>
          <w:szCs w:val="24"/>
        </w:rPr>
        <w:t xml:space="preserve">Početkom listopada, </w:t>
      </w:r>
      <w:r>
        <w:rPr>
          <w:rFonts w:ascii="Times New Roman" w:hAnsi="Times New Roman" w:cs="Times New Roman"/>
          <w:sz w:val="24"/>
          <w:szCs w:val="24"/>
        </w:rPr>
        <w:t>u vrtiću se obilježavaju dani kruha i zahvalnosti za plodove zemlje. Aktivnosti koje smo proveli su miješanje tijesta, pečenje kruha, crtanje kruha i kukuruza olovkom</w:t>
      </w:r>
      <w:r w:rsidR="00D51379">
        <w:rPr>
          <w:rFonts w:ascii="Times New Roman" w:hAnsi="Times New Roman" w:cs="Times New Roman"/>
          <w:sz w:val="24"/>
          <w:szCs w:val="24"/>
        </w:rPr>
        <w:t>, senzomotoričke aktivnosti tijestom i kukuruzom, simbolička igra pekare, i slično.</w:t>
      </w:r>
    </w:p>
    <w:p w14:paraId="0FD77A7A" w14:textId="4F3338DE" w:rsidR="00246DDC" w:rsidRPr="00D51379" w:rsidRDefault="0033066B" w:rsidP="00D51379">
      <w:pPr>
        <w:spacing w:line="360" w:lineRule="auto"/>
        <w:rPr>
          <w:rFonts w:ascii="Times New Roman" w:hAnsi="Times New Roman" w:cs="Times New Roman"/>
          <w:sz w:val="24"/>
          <w:szCs w:val="24"/>
        </w:rPr>
      </w:pPr>
      <w:r>
        <w:rPr>
          <w:noProof/>
        </w:rPr>
        <w:drawing>
          <wp:inline distT="0" distB="0" distL="0" distR="0" wp14:anchorId="42C554C4" wp14:editId="1BD04D32">
            <wp:extent cx="2818852" cy="2108546"/>
            <wp:effectExtent l="0" t="0" r="635"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cstate="screen">
                      <a:extLst>
                        <a:ext uri="{28A0092B-C50C-407E-A947-70E740481C1C}">
                          <a14:useLocalDpi xmlns:a14="http://schemas.microsoft.com/office/drawing/2010/main"/>
                        </a:ext>
                      </a:extLst>
                    </a:blip>
                    <a:srcRect/>
                    <a:stretch>
                      <a:fillRect/>
                    </a:stretch>
                  </pic:blipFill>
                  <pic:spPr bwMode="auto">
                    <a:xfrm>
                      <a:off x="0" y="0"/>
                      <a:ext cx="2829632" cy="2116609"/>
                    </a:xfrm>
                    <a:prstGeom prst="rect">
                      <a:avLst/>
                    </a:prstGeom>
                    <a:noFill/>
                    <a:ln>
                      <a:noFill/>
                    </a:ln>
                  </pic:spPr>
                </pic:pic>
              </a:graphicData>
            </a:graphic>
          </wp:inline>
        </w:drawing>
      </w:r>
      <w:r w:rsidR="00D51379">
        <w:rPr>
          <w:rFonts w:ascii="Times New Roman" w:hAnsi="Times New Roman" w:cs="Times New Roman"/>
          <w:sz w:val="24"/>
          <w:szCs w:val="24"/>
        </w:rPr>
        <w:t xml:space="preserve"> </w:t>
      </w:r>
      <w:r w:rsidR="00D51379">
        <w:rPr>
          <w:noProof/>
        </w:rPr>
        <w:drawing>
          <wp:inline distT="0" distB="0" distL="0" distR="0" wp14:anchorId="77E56E2C" wp14:editId="62432A31">
            <wp:extent cx="2819400" cy="21148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2836504" cy="2127690"/>
                    </a:xfrm>
                    <a:prstGeom prst="rect">
                      <a:avLst/>
                    </a:prstGeom>
                    <a:noFill/>
                    <a:ln>
                      <a:noFill/>
                    </a:ln>
                  </pic:spPr>
                </pic:pic>
              </a:graphicData>
            </a:graphic>
          </wp:inline>
        </w:drawing>
      </w:r>
    </w:p>
    <w:p w14:paraId="15E97AB0" w14:textId="77777777" w:rsidR="00507AFB" w:rsidRDefault="00507AFB" w:rsidP="00AF5D86"/>
    <w:p w14:paraId="56A2F7C1" w14:textId="2901CF90" w:rsidR="0023429A" w:rsidRPr="00CB58F2" w:rsidRDefault="0033066B" w:rsidP="00CB58F2">
      <w:pPr>
        <w:rPr>
          <w:rFonts w:ascii="Times New Roman" w:hAnsi="Times New Roman" w:cs="Times New Roman"/>
          <w:i/>
          <w:iCs/>
          <w:sz w:val="24"/>
          <w:szCs w:val="24"/>
        </w:rPr>
      </w:pPr>
      <w:r w:rsidRPr="00507AFB">
        <w:rPr>
          <w:rFonts w:ascii="Times New Roman" w:hAnsi="Times New Roman" w:cs="Times New Roman"/>
          <w:i/>
          <w:iCs/>
          <w:sz w:val="24"/>
          <w:szCs w:val="24"/>
        </w:rPr>
        <w:t xml:space="preserve">Vrijeme </w:t>
      </w:r>
      <w:r w:rsidR="00BC4765" w:rsidRPr="00507AFB">
        <w:rPr>
          <w:rFonts w:ascii="Times New Roman" w:hAnsi="Times New Roman" w:cs="Times New Roman"/>
          <w:i/>
          <w:iCs/>
          <w:sz w:val="24"/>
          <w:szCs w:val="24"/>
        </w:rPr>
        <w:t>A</w:t>
      </w:r>
      <w:r w:rsidRPr="00507AFB">
        <w:rPr>
          <w:rFonts w:ascii="Times New Roman" w:hAnsi="Times New Roman" w:cs="Times New Roman"/>
          <w:i/>
          <w:iCs/>
          <w:sz w:val="24"/>
          <w:szCs w:val="24"/>
        </w:rPr>
        <w:t>dventa</w:t>
      </w:r>
      <w:r w:rsidR="00BC4765" w:rsidRPr="00507AFB">
        <w:rPr>
          <w:rFonts w:ascii="Times New Roman" w:hAnsi="Times New Roman" w:cs="Times New Roman"/>
          <w:i/>
          <w:iCs/>
          <w:sz w:val="24"/>
          <w:szCs w:val="24"/>
        </w:rPr>
        <w:t xml:space="preserve"> i božićnih blagdana</w:t>
      </w:r>
      <w:r w:rsidRPr="00507AFB">
        <w:rPr>
          <w:rFonts w:ascii="Times New Roman" w:hAnsi="Times New Roman" w:cs="Times New Roman"/>
          <w:i/>
          <w:iCs/>
          <w:sz w:val="24"/>
          <w:szCs w:val="24"/>
        </w:rPr>
        <w:t xml:space="preserve"> (</w:t>
      </w:r>
      <w:r w:rsidR="00BC4765" w:rsidRPr="00507AFB">
        <w:rPr>
          <w:rFonts w:ascii="Times New Roman" w:hAnsi="Times New Roman" w:cs="Times New Roman"/>
          <w:i/>
          <w:iCs/>
          <w:sz w:val="24"/>
          <w:szCs w:val="24"/>
        </w:rPr>
        <w:t xml:space="preserve">studeni, </w:t>
      </w:r>
      <w:r w:rsidRPr="00507AFB">
        <w:rPr>
          <w:rFonts w:ascii="Times New Roman" w:hAnsi="Times New Roman" w:cs="Times New Roman"/>
          <w:i/>
          <w:iCs/>
          <w:sz w:val="24"/>
          <w:szCs w:val="24"/>
        </w:rPr>
        <w:t>prosinac</w:t>
      </w:r>
      <w:r w:rsidR="00BC4765" w:rsidRPr="00507AFB">
        <w:rPr>
          <w:rFonts w:ascii="Times New Roman" w:hAnsi="Times New Roman" w:cs="Times New Roman"/>
          <w:i/>
          <w:iCs/>
          <w:sz w:val="24"/>
          <w:szCs w:val="24"/>
        </w:rPr>
        <w:t>, siječanj</w:t>
      </w:r>
      <w:r w:rsidRPr="00507AFB">
        <w:rPr>
          <w:rFonts w:ascii="Times New Roman" w:hAnsi="Times New Roman" w:cs="Times New Roman"/>
          <w:i/>
          <w:iCs/>
          <w:sz w:val="24"/>
          <w:szCs w:val="24"/>
        </w:rPr>
        <w:t>)</w:t>
      </w:r>
    </w:p>
    <w:p w14:paraId="67180D69" w14:textId="45849F34" w:rsidR="00925024" w:rsidRDefault="0033066B" w:rsidP="0092502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Za vrijeme Adventa, u vrtiću su organizirane brojne aktivnosti kojima se obilježavaju i njeguju običaji i tradicija naših krajeva</w:t>
      </w:r>
      <w:r w:rsidR="00BC4765">
        <w:rPr>
          <w:rFonts w:ascii="Times New Roman" w:hAnsi="Times New Roman" w:cs="Times New Roman"/>
          <w:sz w:val="24"/>
          <w:szCs w:val="24"/>
        </w:rPr>
        <w:t xml:space="preserve"> vezanih uz blagdan Božića. </w:t>
      </w:r>
      <w:r w:rsidR="00D51379">
        <w:rPr>
          <w:rFonts w:ascii="Times New Roman" w:hAnsi="Times New Roman" w:cs="Times New Roman"/>
          <w:sz w:val="24"/>
          <w:szCs w:val="24"/>
        </w:rPr>
        <w:t>Aktivnosti su uključivale čišćenje čizmica i izradu čizmica (Sv. Nikola), sijanje pšenice (Sv. Lucija), izradu božićnih čestitki za obitelj i širu zajednicu, izradu ukrasa za bor, ukrašavanje bora i jaslica, crtanje borove grančice</w:t>
      </w:r>
      <w:r w:rsidR="00925024">
        <w:rPr>
          <w:rFonts w:ascii="Times New Roman" w:hAnsi="Times New Roman" w:cs="Times New Roman"/>
          <w:sz w:val="24"/>
          <w:szCs w:val="24"/>
        </w:rPr>
        <w:t>.</w:t>
      </w:r>
    </w:p>
    <w:p w14:paraId="0BDC6A35" w14:textId="77777777" w:rsidR="00CB58F2" w:rsidRDefault="00CB58F2" w:rsidP="00925024">
      <w:pPr>
        <w:spacing w:after="0" w:line="360" w:lineRule="auto"/>
        <w:jc w:val="both"/>
        <w:rPr>
          <w:rFonts w:ascii="Times New Roman" w:hAnsi="Times New Roman" w:cs="Times New Roman"/>
          <w:sz w:val="24"/>
          <w:szCs w:val="24"/>
        </w:rPr>
      </w:pPr>
    </w:p>
    <w:p w14:paraId="01EFACF1" w14:textId="7FF5E26A" w:rsidR="00507AFB" w:rsidRDefault="0033066B" w:rsidP="0023429A">
      <w:pPr>
        <w:jc w:val="center"/>
        <w:rPr>
          <w:rFonts w:ascii="Times New Roman" w:hAnsi="Times New Roman" w:cs="Times New Roman"/>
          <w:sz w:val="24"/>
          <w:szCs w:val="24"/>
        </w:rPr>
      </w:pPr>
      <w:r>
        <w:rPr>
          <w:noProof/>
        </w:rPr>
        <w:drawing>
          <wp:inline distT="0" distB="0" distL="0" distR="0" wp14:anchorId="07E9AEC9" wp14:editId="785E72D9">
            <wp:extent cx="2440014" cy="183027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cstate="screen">
                      <a:extLst>
                        <a:ext uri="{28A0092B-C50C-407E-A947-70E740481C1C}">
                          <a14:useLocalDpi xmlns:a14="http://schemas.microsoft.com/office/drawing/2010/main"/>
                        </a:ext>
                      </a:extLst>
                    </a:blip>
                    <a:srcRect/>
                    <a:stretch>
                      <a:fillRect/>
                    </a:stretch>
                  </pic:blipFill>
                  <pic:spPr bwMode="auto">
                    <a:xfrm rot="5400000">
                      <a:off x="0" y="0"/>
                      <a:ext cx="2484277" cy="1863481"/>
                    </a:xfrm>
                    <a:prstGeom prst="rect">
                      <a:avLst/>
                    </a:prstGeom>
                    <a:noFill/>
                    <a:ln>
                      <a:noFill/>
                    </a:ln>
                  </pic:spPr>
                </pic:pic>
              </a:graphicData>
            </a:graphic>
          </wp:inline>
        </w:drawing>
      </w:r>
      <w:r w:rsidR="00925024">
        <w:rPr>
          <w:rFonts w:ascii="Times New Roman" w:hAnsi="Times New Roman" w:cs="Times New Roman"/>
          <w:sz w:val="24"/>
          <w:szCs w:val="24"/>
        </w:rPr>
        <w:t xml:space="preserve">  </w:t>
      </w:r>
      <w:r w:rsidR="00507AFB">
        <w:rPr>
          <w:noProof/>
        </w:rPr>
        <w:drawing>
          <wp:inline distT="0" distB="0" distL="0" distR="0" wp14:anchorId="4F5EFCA4" wp14:editId="277A8BED">
            <wp:extent cx="2429652" cy="1817416"/>
            <wp:effectExtent l="127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 cstate="screen">
                      <a:extLst>
                        <a:ext uri="{28A0092B-C50C-407E-A947-70E740481C1C}">
                          <a14:useLocalDpi xmlns:a14="http://schemas.microsoft.com/office/drawing/2010/main"/>
                        </a:ext>
                      </a:extLst>
                    </a:blip>
                    <a:srcRect/>
                    <a:stretch>
                      <a:fillRect/>
                    </a:stretch>
                  </pic:blipFill>
                  <pic:spPr bwMode="auto">
                    <a:xfrm rot="5400000">
                      <a:off x="0" y="0"/>
                      <a:ext cx="2467385" cy="1845641"/>
                    </a:xfrm>
                    <a:prstGeom prst="rect">
                      <a:avLst/>
                    </a:prstGeom>
                    <a:noFill/>
                    <a:ln>
                      <a:noFill/>
                    </a:ln>
                  </pic:spPr>
                </pic:pic>
              </a:graphicData>
            </a:graphic>
          </wp:inline>
        </w:drawing>
      </w:r>
      <w:r w:rsidR="00925024">
        <w:rPr>
          <w:rFonts w:ascii="Times New Roman" w:hAnsi="Times New Roman" w:cs="Times New Roman"/>
          <w:sz w:val="24"/>
          <w:szCs w:val="24"/>
        </w:rPr>
        <w:t xml:space="preserve">  </w:t>
      </w:r>
      <w:r w:rsidR="00925024">
        <w:rPr>
          <w:noProof/>
        </w:rPr>
        <w:drawing>
          <wp:inline distT="0" distB="0" distL="0" distR="0" wp14:anchorId="57FBCC3A" wp14:editId="69E71FD3">
            <wp:extent cx="1822653" cy="2430203"/>
            <wp:effectExtent l="0" t="0" r="635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5" cstate="screen">
                      <a:extLst>
                        <a:ext uri="{28A0092B-C50C-407E-A947-70E740481C1C}">
                          <a14:useLocalDpi xmlns:a14="http://schemas.microsoft.com/office/drawing/2010/main"/>
                        </a:ext>
                      </a:extLst>
                    </a:blip>
                    <a:srcRect/>
                    <a:stretch>
                      <a:fillRect/>
                    </a:stretch>
                  </pic:blipFill>
                  <pic:spPr bwMode="auto">
                    <a:xfrm>
                      <a:off x="0" y="0"/>
                      <a:ext cx="1838907" cy="2451875"/>
                    </a:xfrm>
                    <a:prstGeom prst="rect">
                      <a:avLst/>
                    </a:prstGeom>
                    <a:noFill/>
                    <a:ln>
                      <a:noFill/>
                    </a:ln>
                  </pic:spPr>
                </pic:pic>
              </a:graphicData>
            </a:graphic>
          </wp:inline>
        </w:drawing>
      </w:r>
    </w:p>
    <w:p w14:paraId="0BCD3999" w14:textId="77777777" w:rsidR="0023429A" w:rsidRDefault="0023429A" w:rsidP="00AF5D86">
      <w:pPr>
        <w:rPr>
          <w:rFonts w:ascii="Times New Roman" w:hAnsi="Times New Roman" w:cs="Times New Roman"/>
          <w:i/>
          <w:iCs/>
          <w:sz w:val="24"/>
          <w:szCs w:val="24"/>
        </w:rPr>
      </w:pPr>
    </w:p>
    <w:p w14:paraId="0E8D9597" w14:textId="77777777" w:rsidR="0023429A" w:rsidRDefault="0023429A" w:rsidP="00AF5D86">
      <w:pPr>
        <w:rPr>
          <w:rFonts w:ascii="Times New Roman" w:hAnsi="Times New Roman" w:cs="Times New Roman"/>
          <w:i/>
          <w:iCs/>
          <w:sz w:val="24"/>
          <w:szCs w:val="24"/>
        </w:rPr>
      </w:pPr>
    </w:p>
    <w:p w14:paraId="42F8EE8B" w14:textId="5B27524F" w:rsidR="00925024" w:rsidRDefault="008E02E8" w:rsidP="00AF5D86">
      <w:pPr>
        <w:rPr>
          <w:rFonts w:ascii="Times New Roman" w:hAnsi="Times New Roman" w:cs="Times New Roman"/>
          <w:i/>
          <w:iCs/>
          <w:sz w:val="24"/>
          <w:szCs w:val="24"/>
        </w:rPr>
      </w:pPr>
      <w:r w:rsidRPr="008E02E8">
        <w:rPr>
          <w:rFonts w:ascii="Times New Roman" w:hAnsi="Times New Roman" w:cs="Times New Roman"/>
          <w:i/>
          <w:iCs/>
          <w:sz w:val="24"/>
          <w:szCs w:val="24"/>
        </w:rPr>
        <w:lastRenderedPageBreak/>
        <w:t>Valentinovo (14.2.)</w:t>
      </w:r>
    </w:p>
    <w:p w14:paraId="69E8C32E" w14:textId="05984873" w:rsidR="008E02E8" w:rsidRDefault="008E02E8" w:rsidP="00E40C7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Valentinovo smo obilježili izradom ukrasa za ukrašavanje trgova</w:t>
      </w:r>
      <w:r w:rsidR="00365897">
        <w:rPr>
          <w:rFonts w:ascii="Times New Roman" w:hAnsi="Times New Roman" w:cs="Times New Roman"/>
          <w:sz w:val="24"/>
          <w:szCs w:val="24"/>
        </w:rPr>
        <w:t xml:space="preserve"> i drvenih ljuljački</w:t>
      </w:r>
      <w:r>
        <w:rPr>
          <w:rFonts w:ascii="Times New Roman" w:hAnsi="Times New Roman" w:cs="Times New Roman"/>
          <w:sz w:val="24"/>
          <w:szCs w:val="24"/>
        </w:rPr>
        <w:t xml:space="preserve"> u Općini Sveti Ilija </w:t>
      </w:r>
      <w:r w:rsidR="00365897">
        <w:rPr>
          <w:rFonts w:ascii="Times New Roman" w:hAnsi="Times New Roman" w:cs="Times New Roman"/>
          <w:sz w:val="24"/>
          <w:szCs w:val="24"/>
        </w:rPr>
        <w:t>te</w:t>
      </w:r>
      <w:r>
        <w:rPr>
          <w:rFonts w:ascii="Times New Roman" w:hAnsi="Times New Roman" w:cs="Times New Roman"/>
          <w:sz w:val="24"/>
          <w:szCs w:val="24"/>
        </w:rPr>
        <w:t xml:space="preserve"> upoznavanjem djece s tradicionalnim običajem vezanim uz dan Valentinova, „Ftičeki se ženiju“.</w:t>
      </w:r>
      <w:r w:rsidR="00B3162C">
        <w:rPr>
          <w:rFonts w:ascii="Times New Roman" w:hAnsi="Times New Roman" w:cs="Times New Roman"/>
          <w:sz w:val="24"/>
          <w:szCs w:val="24"/>
        </w:rPr>
        <w:t xml:space="preserve"> Djeca su slikala svoje </w:t>
      </w:r>
      <w:r w:rsidR="00B3162C" w:rsidRPr="00B3162C">
        <w:rPr>
          <w:rFonts w:ascii="Times New Roman" w:hAnsi="Times New Roman" w:cs="Times New Roman"/>
          <w:i/>
          <w:iCs/>
          <w:sz w:val="24"/>
          <w:szCs w:val="24"/>
        </w:rPr>
        <w:t>ftičeke</w:t>
      </w:r>
      <w:r w:rsidR="00B3162C">
        <w:rPr>
          <w:rFonts w:ascii="Times New Roman" w:hAnsi="Times New Roman" w:cs="Times New Roman"/>
          <w:sz w:val="24"/>
          <w:szCs w:val="24"/>
        </w:rPr>
        <w:t>, a sutradan su i</w:t>
      </w:r>
      <w:r w:rsidR="00365897">
        <w:rPr>
          <w:rFonts w:ascii="Times New Roman" w:hAnsi="Times New Roman" w:cs="Times New Roman"/>
          <w:sz w:val="24"/>
          <w:szCs w:val="24"/>
        </w:rPr>
        <w:t>h</w:t>
      </w:r>
      <w:r w:rsidR="00B3162C">
        <w:rPr>
          <w:rFonts w:ascii="Times New Roman" w:hAnsi="Times New Roman" w:cs="Times New Roman"/>
          <w:sz w:val="24"/>
          <w:szCs w:val="24"/>
        </w:rPr>
        <w:t xml:space="preserve"> </w:t>
      </w:r>
      <w:r w:rsidR="00B3162C" w:rsidRPr="00B3162C">
        <w:rPr>
          <w:rFonts w:ascii="Times New Roman" w:hAnsi="Times New Roman" w:cs="Times New Roman"/>
          <w:i/>
          <w:iCs/>
          <w:sz w:val="24"/>
          <w:szCs w:val="24"/>
        </w:rPr>
        <w:t>ftičeki</w:t>
      </w:r>
      <w:r w:rsidR="00B3162C">
        <w:rPr>
          <w:rFonts w:ascii="Times New Roman" w:hAnsi="Times New Roman" w:cs="Times New Roman"/>
          <w:sz w:val="24"/>
          <w:szCs w:val="24"/>
        </w:rPr>
        <w:t xml:space="preserve"> iznenadili slatkim poklonima skrivenim na dvorištu vrtića.</w:t>
      </w:r>
    </w:p>
    <w:p w14:paraId="10A27B82" w14:textId="1AA5B96A" w:rsidR="00B3162C" w:rsidRDefault="00E40C7F" w:rsidP="00E40C7F">
      <w:pPr>
        <w:spacing w:after="0" w:line="360" w:lineRule="auto"/>
        <w:rPr>
          <w:rFonts w:ascii="Times New Roman" w:hAnsi="Times New Roman" w:cs="Times New Roman"/>
          <w:sz w:val="24"/>
          <w:szCs w:val="24"/>
        </w:rPr>
      </w:pPr>
      <w:r>
        <w:rPr>
          <w:noProof/>
        </w:rPr>
        <w:drawing>
          <wp:inline distT="0" distB="0" distL="0" distR="0" wp14:anchorId="38AC17CC" wp14:editId="3D19B065">
            <wp:extent cx="1823605" cy="2431473"/>
            <wp:effectExtent l="0" t="0" r="5715" b="698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6" cstate="screen">
                      <a:extLst>
                        <a:ext uri="{28A0092B-C50C-407E-A947-70E740481C1C}">
                          <a14:useLocalDpi xmlns:a14="http://schemas.microsoft.com/office/drawing/2010/main"/>
                        </a:ext>
                      </a:extLst>
                    </a:blip>
                    <a:srcRect/>
                    <a:stretch>
                      <a:fillRect/>
                    </a:stretch>
                  </pic:blipFill>
                  <pic:spPr bwMode="auto">
                    <a:xfrm>
                      <a:off x="0" y="0"/>
                      <a:ext cx="1831852" cy="2442469"/>
                    </a:xfrm>
                    <a:prstGeom prst="rect">
                      <a:avLst/>
                    </a:prstGeom>
                    <a:noFill/>
                    <a:ln>
                      <a:noFill/>
                    </a:ln>
                  </pic:spPr>
                </pic:pic>
              </a:graphicData>
            </a:graphic>
          </wp:inline>
        </w:drawing>
      </w:r>
      <w:r>
        <w:rPr>
          <w:rFonts w:ascii="Times New Roman" w:hAnsi="Times New Roman" w:cs="Times New Roman"/>
          <w:sz w:val="24"/>
          <w:szCs w:val="24"/>
        </w:rPr>
        <w:t xml:space="preserve">  </w:t>
      </w:r>
      <w:r w:rsidR="00B3162C">
        <w:rPr>
          <w:noProof/>
        </w:rPr>
        <w:drawing>
          <wp:inline distT="0" distB="0" distL="0" distR="0" wp14:anchorId="03DFAA59" wp14:editId="2C0BBD62">
            <wp:extent cx="2454610" cy="1841228"/>
            <wp:effectExtent l="1905" t="0" r="508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7" cstate="screen">
                      <a:extLst>
                        <a:ext uri="{28A0092B-C50C-407E-A947-70E740481C1C}">
                          <a14:useLocalDpi xmlns:a14="http://schemas.microsoft.com/office/drawing/2010/main"/>
                        </a:ext>
                      </a:extLst>
                    </a:blip>
                    <a:srcRect/>
                    <a:stretch>
                      <a:fillRect/>
                    </a:stretch>
                  </pic:blipFill>
                  <pic:spPr bwMode="auto">
                    <a:xfrm rot="5400000">
                      <a:off x="0" y="0"/>
                      <a:ext cx="2485020" cy="1864038"/>
                    </a:xfrm>
                    <a:prstGeom prst="rect">
                      <a:avLst/>
                    </a:prstGeom>
                    <a:noFill/>
                    <a:ln>
                      <a:noFill/>
                    </a:ln>
                  </pic:spPr>
                </pic:pic>
              </a:graphicData>
            </a:graphic>
          </wp:inline>
        </w:drawing>
      </w:r>
      <w:r w:rsidR="00B3162C">
        <w:rPr>
          <w:rFonts w:ascii="Times New Roman" w:hAnsi="Times New Roman" w:cs="Times New Roman"/>
          <w:sz w:val="24"/>
          <w:szCs w:val="24"/>
        </w:rPr>
        <w:t xml:space="preserve">  </w:t>
      </w:r>
      <w:r w:rsidR="00B3162C">
        <w:rPr>
          <w:noProof/>
        </w:rPr>
        <w:drawing>
          <wp:inline distT="0" distB="0" distL="0" distR="0" wp14:anchorId="3C4758DA" wp14:editId="2B2E9711">
            <wp:extent cx="2472717" cy="1854809"/>
            <wp:effectExtent l="4445" t="0" r="8255" b="825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8" cstate="screen">
                      <a:extLst>
                        <a:ext uri="{28A0092B-C50C-407E-A947-70E740481C1C}">
                          <a14:useLocalDpi xmlns:a14="http://schemas.microsoft.com/office/drawing/2010/main"/>
                        </a:ext>
                      </a:extLst>
                    </a:blip>
                    <a:srcRect/>
                    <a:stretch>
                      <a:fillRect/>
                    </a:stretch>
                  </pic:blipFill>
                  <pic:spPr bwMode="auto">
                    <a:xfrm rot="5400000">
                      <a:off x="0" y="0"/>
                      <a:ext cx="2495691" cy="1872042"/>
                    </a:xfrm>
                    <a:prstGeom prst="rect">
                      <a:avLst/>
                    </a:prstGeom>
                    <a:noFill/>
                    <a:ln>
                      <a:noFill/>
                    </a:ln>
                  </pic:spPr>
                </pic:pic>
              </a:graphicData>
            </a:graphic>
          </wp:inline>
        </w:drawing>
      </w:r>
      <w:r w:rsidR="00B3162C">
        <w:rPr>
          <w:rFonts w:ascii="Times New Roman" w:hAnsi="Times New Roman" w:cs="Times New Roman"/>
          <w:sz w:val="24"/>
          <w:szCs w:val="24"/>
        </w:rPr>
        <w:t xml:space="preserve">  </w:t>
      </w:r>
      <w:r w:rsidR="00B3162C">
        <w:rPr>
          <w:noProof/>
        </w:rPr>
        <w:drawing>
          <wp:inline distT="0" distB="0" distL="0" distR="0" wp14:anchorId="0646810C" wp14:editId="44568914">
            <wp:extent cx="1932305" cy="2717256"/>
            <wp:effectExtent l="0" t="0" r="0" b="698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59" cstate="screen">
                      <a:extLst>
                        <a:ext uri="{28A0092B-C50C-407E-A947-70E740481C1C}">
                          <a14:useLocalDpi xmlns:a14="http://schemas.microsoft.com/office/drawing/2010/main"/>
                        </a:ext>
                      </a:extLst>
                    </a:blip>
                    <a:srcRect/>
                    <a:stretch/>
                  </pic:blipFill>
                  <pic:spPr bwMode="auto">
                    <a:xfrm>
                      <a:off x="0" y="0"/>
                      <a:ext cx="1950287" cy="27425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6E6B2BD5" wp14:editId="7595373B">
            <wp:extent cx="3650673" cy="2738407"/>
            <wp:effectExtent l="0" t="0" r="6985" b="508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0" cstate="screen">
                      <a:extLst>
                        <a:ext uri="{28A0092B-C50C-407E-A947-70E740481C1C}">
                          <a14:useLocalDpi xmlns:a14="http://schemas.microsoft.com/office/drawing/2010/main"/>
                        </a:ext>
                      </a:extLst>
                    </a:blip>
                    <a:srcRect/>
                    <a:stretch>
                      <a:fillRect/>
                    </a:stretch>
                  </pic:blipFill>
                  <pic:spPr bwMode="auto">
                    <a:xfrm>
                      <a:off x="0" y="0"/>
                      <a:ext cx="3677908" cy="2758836"/>
                    </a:xfrm>
                    <a:prstGeom prst="rect">
                      <a:avLst/>
                    </a:prstGeom>
                    <a:noFill/>
                    <a:ln>
                      <a:noFill/>
                    </a:ln>
                  </pic:spPr>
                </pic:pic>
              </a:graphicData>
            </a:graphic>
          </wp:inline>
        </w:drawing>
      </w:r>
    </w:p>
    <w:p w14:paraId="2EAF225C" w14:textId="402CEBFE" w:rsidR="00B3162C" w:rsidRPr="008E02E8" w:rsidRDefault="00E40C7F" w:rsidP="008E02E8">
      <w:pPr>
        <w:spacing w:line="360" w:lineRule="auto"/>
        <w:rPr>
          <w:rFonts w:ascii="Times New Roman" w:hAnsi="Times New Roman" w:cs="Times New Roman"/>
          <w:sz w:val="24"/>
          <w:szCs w:val="24"/>
        </w:rPr>
      </w:pPr>
      <w:r>
        <w:rPr>
          <w:noProof/>
        </w:rPr>
        <w:drawing>
          <wp:inline distT="0" distB="0" distL="0" distR="0" wp14:anchorId="7C25D773" wp14:editId="07210594">
            <wp:extent cx="2597728" cy="1948582"/>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1" cstate="screen">
                      <a:extLst>
                        <a:ext uri="{28A0092B-C50C-407E-A947-70E740481C1C}">
                          <a14:useLocalDpi xmlns:a14="http://schemas.microsoft.com/office/drawing/2010/main"/>
                        </a:ext>
                      </a:extLst>
                    </a:blip>
                    <a:srcRect/>
                    <a:stretch>
                      <a:fillRect/>
                    </a:stretch>
                  </pic:blipFill>
                  <pic:spPr bwMode="auto">
                    <a:xfrm>
                      <a:off x="0" y="0"/>
                      <a:ext cx="2620239" cy="1965468"/>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20888FBB" wp14:editId="15DECFD1">
            <wp:extent cx="1954396" cy="1466012"/>
            <wp:effectExtent l="0" t="3492" r="4762" b="4763"/>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2" cstate="screen">
                      <a:extLst>
                        <a:ext uri="{28A0092B-C50C-407E-A947-70E740481C1C}">
                          <a14:useLocalDpi xmlns:a14="http://schemas.microsoft.com/office/drawing/2010/main"/>
                        </a:ext>
                      </a:extLst>
                    </a:blip>
                    <a:srcRect/>
                    <a:stretch>
                      <a:fillRect/>
                    </a:stretch>
                  </pic:blipFill>
                  <pic:spPr bwMode="auto">
                    <a:xfrm rot="16200000">
                      <a:off x="0" y="0"/>
                      <a:ext cx="1985254" cy="1489159"/>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56AE504E" wp14:editId="68833CD8">
            <wp:extent cx="1965486" cy="1474330"/>
            <wp:effectExtent l="0" t="1905"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3" cstate="screen">
                      <a:extLst>
                        <a:ext uri="{28A0092B-C50C-407E-A947-70E740481C1C}">
                          <a14:useLocalDpi xmlns:a14="http://schemas.microsoft.com/office/drawing/2010/main"/>
                        </a:ext>
                      </a:extLst>
                    </a:blip>
                    <a:srcRect/>
                    <a:stretch>
                      <a:fillRect/>
                    </a:stretch>
                  </pic:blipFill>
                  <pic:spPr bwMode="auto">
                    <a:xfrm rot="5400000">
                      <a:off x="0" y="0"/>
                      <a:ext cx="1980367" cy="1485493"/>
                    </a:xfrm>
                    <a:prstGeom prst="rect">
                      <a:avLst/>
                    </a:prstGeom>
                    <a:noFill/>
                    <a:ln>
                      <a:noFill/>
                    </a:ln>
                  </pic:spPr>
                </pic:pic>
              </a:graphicData>
            </a:graphic>
          </wp:inline>
        </w:drawing>
      </w:r>
    </w:p>
    <w:p w14:paraId="7397C765" w14:textId="1D997FA4" w:rsidR="008E02E8" w:rsidRPr="00C97F15" w:rsidRDefault="00365897" w:rsidP="00AF5D86">
      <w:pPr>
        <w:rPr>
          <w:rFonts w:ascii="Times New Roman" w:hAnsi="Times New Roman" w:cs="Times New Roman"/>
          <w:i/>
          <w:iCs/>
          <w:sz w:val="24"/>
          <w:szCs w:val="24"/>
        </w:rPr>
      </w:pPr>
      <w:r w:rsidRPr="00C97F15">
        <w:rPr>
          <w:rFonts w:ascii="Times New Roman" w:hAnsi="Times New Roman" w:cs="Times New Roman"/>
          <w:i/>
          <w:iCs/>
          <w:sz w:val="24"/>
          <w:szCs w:val="24"/>
        </w:rPr>
        <w:lastRenderedPageBreak/>
        <w:t xml:space="preserve">Maškare </w:t>
      </w:r>
      <w:r w:rsidR="00C97F15" w:rsidRPr="00C97F15">
        <w:rPr>
          <w:rFonts w:ascii="Times New Roman" w:hAnsi="Times New Roman" w:cs="Times New Roman"/>
          <w:i/>
          <w:iCs/>
          <w:sz w:val="24"/>
          <w:szCs w:val="24"/>
        </w:rPr>
        <w:t>(ožujak)</w:t>
      </w:r>
    </w:p>
    <w:p w14:paraId="2EB7DAE9" w14:textId="518E8835" w:rsidR="00C97F15" w:rsidRDefault="00365897" w:rsidP="00C97F15">
      <w:pPr>
        <w:spacing w:line="360" w:lineRule="auto"/>
        <w:rPr>
          <w:rFonts w:ascii="Times New Roman" w:hAnsi="Times New Roman" w:cs="Times New Roman"/>
          <w:sz w:val="24"/>
          <w:szCs w:val="24"/>
        </w:rPr>
      </w:pPr>
      <w:r>
        <w:rPr>
          <w:rFonts w:ascii="Times New Roman" w:hAnsi="Times New Roman" w:cs="Times New Roman"/>
          <w:sz w:val="24"/>
          <w:szCs w:val="24"/>
        </w:rPr>
        <w:t>Maškare u vrtiću obilježili smo izradom maski od otpadnih materijala (pla</w:t>
      </w:r>
      <w:r w:rsidR="00C97F15">
        <w:rPr>
          <w:rFonts w:ascii="Times New Roman" w:hAnsi="Times New Roman" w:cs="Times New Roman"/>
          <w:sz w:val="24"/>
          <w:szCs w:val="24"/>
        </w:rPr>
        <w:t>s</w:t>
      </w:r>
      <w:r>
        <w:rPr>
          <w:rFonts w:ascii="Times New Roman" w:hAnsi="Times New Roman" w:cs="Times New Roman"/>
          <w:sz w:val="24"/>
          <w:szCs w:val="24"/>
        </w:rPr>
        <w:t xml:space="preserve">tične ambalaže, čepova, papira, </w:t>
      </w:r>
      <w:r w:rsidR="00C97F15">
        <w:rPr>
          <w:rFonts w:ascii="Times New Roman" w:hAnsi="Times New Roman" w:cs="Times New Roman"/>
          <w:sz w:val="24"/>
          <w:szCs w:val="24"/>
        </w:rPr>
        <w:t xml:space="preserve">kutija, </w:t>
      </w:r>
      <w:r>
        <w:rPr>
          <w:rFonts w:ascii="Times New Roman" w:hAnsi="Times New Roman" w:cs="Times New Roman"/>
          <w:sz w:val="24"/>
          <w:szCs w:val="24"/>
        </w:rPr>
        <w:t>trakica</w:t>
      </w:r>
      <w:r w:rsidR="00C97F15">
        <w:rPr>
          <w:rFonts w:ascii="Times New Roman" w:hAnsi="Times New Roman" w:cs="Times New Roman"/>
          <w:sz w:val="24"/>
          <w:szCs w:val="24"/>
        </w:rPr>
        <w:t xml:space="preserve">…). Na sam dan maškara, zamaskirana djeca su prošla </w:t>
      </w:r>
      <w:r w:rsidR="00CD7BF2">
        <w:rPr>
          <w:rFonts w:ascii="Times New Roman" w:hAnsi="Times New Roman" w:cs="Times New Roman"/>
          <w:sz w:val="24"/>
          <w:szCs w:val="24"/>
        </w:rPr>
        <w:t>na</w:t>
      </w:r>
      <w:r w:rsidR="00C97F15">
        <w:rPr>
          <w:rFonts w:ascii="Times New Roman" w:hAnsi="Times New Roman" w:cs="Times New Roman"/>
          <w:sz w:val="24"/>
          <w:szCs w:val="24"/>
        </w:rPr>
        <w:t>sel</w:t>
      </w:r>
      <w:r w:rsidR="00CD7BF2">
        <w:rPr>
          <w:rFonts w:ascii="Times New Roman" w:hAnsi="Times New Roman" w:cs="Times New Roman"/>
          <w:sz w:val="24"/>
          <w:szCs w:val="24"/>
        </w:rPr>
        <w:t>je</w:t>
      </w:r>
      <w:r w:rsidR="00C97F15">
        <w:rPr>
          <w:rFonts w:ascii="Times New Roman" w:hAnsi="Times New Roman" w:cs="Times New Roman"/>
          <w:sz w:val="24"/>
          <w:szCs w:val="24"/>
        </w:rPr>
        <w:t>m i pozdravila mještane.</w:t>
      </w:r>
    </w:p>
    <w:p w14:paraId="07E9B0EA" w14:textId="17B88F34" w:rsidR="00507AFB" w:rsidRDefault="00C97F15" w:rsidP="00C97F15">
      <w:pPr>
        <w:spacing w:after="0" w:line="360" w:lineRule="auto"/>
        <w:rPr>
          <w:rFonts w:ascii="Times New Roman" w:hAnsi="Times New Roman" w:cs="Times New Roman"/>
          <w:sz w:val="24"/>
          <w:szCs w:val="24"/>
        </w:rPr>
      </w:pPr>
      <w:r>
        <w:rPr>
          <w:noProof/>
        </w:rPr>
        <w:drawing>
          <wp:inline distT="0" distB="0" distL="0" distR="0" wp14:anchorId="7ED82F3F" wp14:editId="7C6611B7">
            <wp:extent cx="1954211" cy="1465873"/>
            <wp:effectExtent l="0" t="3492" r="4762" b="4763"/>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4" cstate="screen">
                      <a:extLst>
                        <a:ext uri="{28A0092B-C50C-407E-A947-70E740481C1C}">
                          <a14:useLocalDpi xmlns:a14="http://schemas.microsoft.com/office/drawing/2010/main"/>
                        </a:ext>
                      </a:extLst>
                    </a:blip>
                    <a:srcRect/>
                    <a:stretch>
                      <a:fillRect/>
                    </a:stretch>
                  </pic:blipFill>
                  <pic:spPr bwMode="auto">
                    <a:xfrm rot="5400000">
                      <a:off x="0" y="0"/>
                      <a:ext cx="1972997" cy="1479965"/>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49F200CE" wp14:editId="5968B3D4">
            <wp:extent cx="2611200" cy="1958687"/>
            <wp:effectExtent l="0" t="0" r="0" b="381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5" cstate="screen">
                      <a:extLst>
                        <a:ext uri="{28A0092B-C50C-407E-A947-70E740481C1C}">
                          <a14:useLocalDpi xmlns:a14="http://schemas.microsoft.com/office/drawing/2010/main"/>
                        </a:ext>
                      </a:extLst>
                    </a:blip>
                    <a:srcRect/>
                    <a:stretch>
                      <a:fillRect/>
                    </a:stretch>
                  </pic:blipFill>
                  <pic:spPr bwMode="auto">
                    <a:xfrm>
                      <a:off x="0" y="0"/>
                      <a:ext cx="2617540" cy="1963443"/>
                    </a:xfrm>
                    <a:prstGeom prst="rect">
                      <a:avLst/>
                    </a:prstGeom>
                    <a:noFill/>
                    <a:ln>
                      <a:noFill/>
                    </a:ln>
                  </pic:spPr>
                </pic:pic>
              </a:graphicData>
            </a:graphic>
          </wp:inline>
        </w:drawing>
      </w:r>
      <w:r>
        <w:rPr>
          <w:rFonts w:ascii="Times New Roman" w:hAnsi="Times New Roman" w:cs="Times New Roman"/>
          <w:sz w:val="24"/>
          <w:szCs w:val="24"/>
        </w:rPr>
        <w:t xml:space="preserve"> </w:t>
      </w:r>
      <w:r w:rsidR="00AD1163">
        <w:rPr>
          <w:rFonts w:ascii="Times New Roman" w:hAnsi="Times New Roman" w:cs="Times New Roman"/>
          <w:sz w:val="24"/>
          <w:szCs w:val="24"/>
        </w:rPr>
        <w:t xml:space="preserve"> </w:t>
      </w:r>
      <w:r w:rsidR="00AD1163">
        <w:rPr>
          <w:noProof/>
        </w:rPr>
        <w:drawing>
          <wp:inline distT="0" distB="0" distL="0" distR="0" wp14:anchorId="088D34DE" wp14:editId="5561087A">
            <wp:extent cx="1955779" cy="1467049"/>
            <wp:effectExtent l="0" t="3492" r="3492" b="3493"/>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6" cstate="screen">
                      <a:extLst>
                        <a:ext uri="{28A0092B-C50C-407E-A947-70E740481C1C}">
                          <a14:useLocalDpi xmlns:a14="http://schemas.microsoft.com/office/drawing/2010/main"/>
                        </a:ext>
                      </a:extLst>
                    </a:blip>
                    <a:srcRect/>
                    <a:stretch>
                      <a:fillRect/>
                    </a:stretch>
                  </pic:blipFill>
                  <pic:spPr bwMode="auto">
                    <a:xfrm rot="5400000">
                      <a:off x="0" y="0"/>
                      <a:ext cx="1966414" cy="1475027"/>
                    </a:xfrm>
                    <a:prstGeom prst="rect">
                      <a:avLst/>
                    </a:prstGeom>
                    <a:noFill/>
                    <a:ln>
                      <a:noFill/>
                    </a:ln>
                  </pic:spPr>
                </pic:pic>
              </a:graphicData>
            </a:graphic>
          </wp:inline>
        </w:drawing>
      </w:r>
      <w:r>
        <w:rPr>
          <w:rFonts w:ascii="Times New Roman" w:hAnsi="Times New Roman" w:cs="Times New Roman"/>
          <w:sz w:val="24"/>
          <w:szCs w:val="24"/>
        </w:rPr>
        <w:t xml:space="preserve"> </w:t>
      </w:r>
    </w:p>
    <w:p w14:paraId="78ED0BE5" w14:textId="5AC98E78" w:rsidR="00C97F15" w:rsidRDefault="00AD1163" w:rsidP="00AD1163">
      <w:pPr>
        <w:spacing w:after="0" w:line="360" w:lineRule="auto"/>
        <w:rPr>
          <w:rFonts w:ascii="Times New Roman" w:hAnsi="Times New Roman" w:cs="Times New Roman"/>
          <w:sz w:val="24"/>
          <w:szCs w:val="24"/>
        </w:rPr>
      </w:pPr>
      <w:r>
        <w:rPr>
          <w:noProof/>
        </w:rPr>
        <w:drawing>
          <wp:anchor distT="0" distB="0" distL="114300" distR="114300" simplePos="0" relativeHeight="251660288" behindDoc="0" locked="0" layoutInCell="1" allowOverlap="1" wp14:anchorId="200D9D2C" wp14:editId="11C5EA56">
            <wp:simplePos x="0" y="0"/>
            <wp:positionH relativeFrom="column">
              <wp:posOffset>4204970</wp:posOffset>
            </wp:positionH>
            <wp:positionV relativeFrom="paragraph">
              <wp:posOffset>1981200</wp:posOffset>
            </wp:positionV>
            <wp:extent cx="1510030" cy="1132205"/>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7" cstate="screen">
                      <a:extLst>
                        <a:ext uri="{28A0092B-C50C-407E-A947-70E740481C1C}">
                          <a14:useLocalDpi xmlns:a14="http://schemas.microsoft.com/office/drawing/2010/main"/>
                        </a:ext>
                      </a:extLst>
                    </a:blip>
                    <a:srcRect/>
                    <a:stretch>
                      <a:fillRect/>
                    </a:stretch>
                  </pic:blipFill>
                  <pic:spPr bwMode="auto">
                    <a:xfrm>
                      <a:off x="0" y="0"/>
                      <a:ext cx="1510030" cy="1132205"/>
                    </a:xfrm>
                    <a:prstGeom prst="rect">
                      <a:avLst/>
                    </a:prstGeom>
                    <a:noFill/>
                    <a:ln>
                      <a:noFill/>
                    </a:ln>
                  </pic:spPr>
                </pic:pic>
              </a:graphicData>
            </a:graphic>
            <wp14:sizeRelH relativeFrom="page">
              <wp14:pctWidth>0</wp14:pctWidth>
            </wp14:sizeRelH>
            <wp14:sizeRelV relativeFrom="page">
              <wp14:pctHeight>0</wp14:pctHeight>
            </wp14:sizeRelV>
          </wp:anchor>
        </w:drawing>
      </w:r>
      <w:r w:rsidR="00C97F15">
        <w:rPr>
          <w:noProof/>
        </w:rPr>
        <w:drawing>
          <wp:inline distT="0" distB="0" distL="0" distR="0" wp14:anchorId="70DA15BA" wp14:editId="7701D65B">
            <wp:extent cx="1898315" cy="1423945"/>
            <wp:effectExtent l="8573"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8" cstate="screen">
                      <a:extLst>
                        <a:ext uri="{28A0092B-C50C-407E-A947-70E740481C1C}">
                          <a14:useLocalDpi xmlns:a14="http://schemas.microsoft.com/office/drawing/2010/main"/>
                        </a:ext>
                      </a:extLst>
                    </a:blip>
                    <a:srcRect/>
                    <a:stretch>
                      <a:fillRect/>
                    </a:stretch>
                  </pic:blipFill>
                  <pic:spPr bwMode="auto">
                    <a:xfrm rot="5400000">
                      <a:off x="0" y="0"/>
                      <a:ext cx="1930795" cy="1448309"/>
                    </a:xfrm>
                    <a:prstGeom prst="rect">
                      <a:avLst/>
                    </a:prstGeom>
                    <a:noFill/>
                    <a:ln>
                      <a:noFill/>
                    </a:ln>
                  </pic:spPr>
                </pic:pic>
              </a:graphicData>
            </a:graphic>
          </wp:inline>
        </w:drawing>
      </w:r>
      <w:r w:rsidR="00C97F15">
        <w:rPr>
          <w:rFonts w:ascii="Times New Roman" w:hAnsi="Times New Roman" w:cs="Times New Roman"/>
          <w:sz w:val="24"/>
          <w:szCs w:val="24"/>
        </w:rPr>
        <w:t xml:space="preserve">  </w:t>
      </w:r>
      <w:r w:rsidR="00C97F15">
        <w:rPr>
          <w:noProof/>
        </w:rPr>
        <w:drawing>
          <wp:inline distT="0" distB="0" distL="0" distR="0" wp14:anchorId="2E572FFA" wp14:editId="24242013">
            <wp:extent cx="1899804" cy="1425063"/>
            <wp:effectExtent l="8573"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9" cstate="screen">
                      <a:extLst>
                        <a:ext uri="{28A0092B-C50C-407E-A947-70E740481C1C}">
                          <a14:useLocalDpi xmlns:a14="http://schemas.microsoft.com/office/drawing/2010/main"/>
                        </a:ext>
                      </a:extLst>
                    </a:blip>
                    <a:srcRect/>
                    <a:stretch>
                      <a:fillRect/>
                    </a:stretch>
                  </pic:blipFill>
                  <pic:spPr bwMode="auto">
                    <a:xfrm rot="5400000">
                      <a:off x="0" y="0"/>
                      <a:ext cx="1917402" cy="1438263"/>
                    </a:xfrm>
                    <a:prstGeom prst="rect">
                      <a:avLst/>
                    </a:prstGeom>
                    <a:noFill/>
                    <a:ln>
                      <a:noFill/>
                    </a:ln>
                  </pic:spPr>
                </pic:pic>
              </a:graphicData>
            </a:graphic>
          </wp:inline>
        </w:drawing>
      </w:r>
      <w:r w:rsidR="00C97F15">
        <w:rPr>
          <w:rFonts w:ascii="Times New Roman" w:hAnsi="Times New Roman" w:cs="Times New Roman"/>
          <w:sz w:val="24"/>
          <w:szCs w:val="24"/>
        </w:rPr>
        <w:t xml:space="preserve">  </w:t>
      </w:r>
      <w:r w:rsidR="00C97F15">
        <w:rPr>
          <w:noProof/>
        </w:rPr>
        <w:drawing>
          <wp:inline distT="0" distB="0" distL="0" distR="0" wp14:anchorId="533B24F0" wp14:editId="231EFD66">
            <wp:extent cx="1884045" cy="1190648"/>
            <wp:effectExtent l="3810" t="0" r="5715" b="571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70" cstate="screen">
                      <a:extLst>
                        <a:ext uri="{28A0092B-C50C-407E-A947-70E740481C1C}">
                          <a14:useLocalDpi xmlns:a14="http://schemas.microsoft.com/office/drawing/2010/main"/>
                        </a:ext>
                      </a:extLst>
                    </a:blip>
                    <a:srcRect/>
                    <a:stretch/>
                  </pic:blipFill>
                  <pic:spPr bwMode="auto">
                    <a:xfrm rot="5400000">
                      <a:off x="0" y="0"/>
                      <a:ext cx="1899731" cy="1200561"/>
                    </a:xfrm>
                    <a:prstGeom prst="rect">
                      <a:avLst/>
                    </a:prstGeom>
                    <a:noFill/>
                    <a:ln>
                      <a:noFill/>
                    </a:ln>
                    <a:extLst>
                      <a:ext uri="{53640926-AAD7-44D8-BBD7-CCE9431645EC}">
                        <a14:shadowObscured xmlns:a14="http://schemas.microsoft.com/office/drawing/2010/main"/>
                      </a:ext>
                    </a:extLst>
                  </pic:spPr>
                </pic:pic>
              </a:graphicData>
            </a:graphic>
          </wp:inline>
        </w:drawing>
      </w:r>
      <w:r w:rsidR="00C97F15">
        <w:rPr>
          <w:rFonts w:ascii="Times New Roman" w:hAnsi="Times New Roman" w:cs="Times New Roman"/>
          <w:sz w:val="24"/>
          <w:szCs w:val="24"/>
        </w:rPr>
        <w:t xml:space="preserve"> </w:t>
      </w:r>
      <w:r>
        <w:rPr>
          <w:rFonts w:ascii="Times New Roman" w:hAnsi="Times New Roman" w:cs="Times New Roman"/>
          <w:sz w:val="24"/>
          <w:szCs w:val="24"/>
        </w:rPr>
        <w:t xml:space="preserve"> </w:t>
      </w:r>
      <w:r>
        <w:rPr>
          <w:noProof/>
        </w:rPr>
        <w:drawing>
          <wp:inline distT="0" distB="0" distL="0" distR="0" wp14:anchorId="795BAADD" wp14:editId="095892F8">
            <wp:extent cx="1882011" cy="1411714"/>
            <wp:effectExtent l="635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1" cstate="screen">
                      <a:extLst>
                        <a:ext uri="{28A0092B-C50C-407E-A947-70E740481C1C}">
                          <a14:useLocalDpi xmlns:a14="http://schemas.microsoft.com/office/drawing/2010/main"/>
                        </a:ext>
                      </a:extLst>
                    </a:blip>
                    <a:srcRect/>
                    <a:stretch>
                      <a:fillRect/>
                    </a:stretch>
                  </pic:blipFill>
                  <pic:spPr bwMode="auto">
                    <a:xfrm rot="5400000">
                      <a:off x="0" y="0"/>
                      <a:ext cx="1911952" cy="1434173"/>
                    </a:xfrm>
                    <a:prstGeom prst="rect">
                      <a:avLst/>
                    </a:prstGeom>
                    <a:noFill/>
                    <a:ln>
                      <a:noFill/>
                    </a:ln>
                  </pic:spPr>
                </pic:pic>
              </a:graphicData>
            </a:graphic>
          </wp:inline>
        </w:drawing>
      </w:r>
    </w:p>
    <w:p w14:paraId="7A246174" w14:textId="1E5A6E72" w:rsidR="00AD1163" w:rsidRDefault="002D3CB3" w:rsidP="00C97F15">
      <w:pPr>
        <w:spacing w:line="360" w:lineRule="auto"/>
        <w:rPr>
          <w:rFonts w:ascii="Times New Roman" w:hAnsi="Times New Roman" w:cs="Times New Roman"/>
          <w:sz w:val="24"/>
          <w:szCs w:val="24"/>
        </w:rPr>
      </w:pPr>
      <w:r>
        <w:rPr>
          <w:noProof/>
        </w:rPr>
        <w:drawing>
          <wp:anchor distT="0" distB="0" distL="114300" distR="114300" simplePos="0" relativeHeight="251662336" behindDoc="0" locked="0" layoutInCell="1" allowOverlap="1" wp14:anchorId="3B6EE301" wp14:editId="35328025">
            <wp:simplePos x="0" y="0"/>
            <wp:positionH relativeFrom="column">
              <wp:posOffset>-324283</wp:posOffset>
            </wp:positionH>
            <wp:positionV relativeFrom="paragraph">
              <wp:posOffset>332481</wp:posOffset>
            </wp:positionV>
            <wp:extent cx="2161540" cy="1494385"/>
            <wp:effectExtent l="0" t="9208" r="953" b="952"/>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72" cstate="screen">
                      <a:extLst>
                        <a:ext uri="{28A0092B-C50C-407E-A947-70E740481C1C}">
                          <a14:useLocalDpi xmlns:a14="http://schemas.microsoft.com/office/drawing/2010/main"/>
                        </a:ext>
                      </a:extLst>
                    </a:blip>
                    <a:srcRect/>
                    <a:stretch/>
                  </pic:blipFill>
                  <pic:spPr bwMode="auto">
                    <a:xfrm rot="5400000">
                      <a:off x="0" y="0"/>
                      <a:ext cx="2174012" cy="15030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A9070C" w14:textId="6AC93E1B" w:rsidR="00AD1163" w:rsidRPr="00AD1163" w:rsidRDefault="00AD1163" w:rsidP="00AD1163">
      <w:pPr>
        <w:rPr>
          <w:rFonts w:ascii="Times New Roman" w:hAnsi="Times New Roman" w:cs="Times New Roman"/>
          <w:sz w:val="24"/>
          <w:szCs w:val="24"/>
        </w:rPr>
      </w:pPr>
      <w:r>
        <w:rPr>
          <w:noProof/>
        </w:rPr>
        <w:drawing>
          <wp:anchor distT="0" distB="0" distL="114300" distR="114300" simplePos="0" relativeHeight="251658240" behindDoc="0" locked="0" layoutInCell="1" allowOverlap="1" wp14:anchorId="3B8B9D77" wp14:editId="3F9B5B0B">
            <wp:simplePos x="0" y="0"/>
            <wp:positionH relativeFrom="column">
              <wp:posOffset>1176655</wp:posOffset>
            </wp:positionH>
            <wp:positionV relativeFrom="paragraph">
              <wp:posOffset>56515</wp:posOffset>
            </wp:positionV>
            <wp:extent cx="3362960" cy="2522855"/>
            <wp:effectExtent l="952" t="0" r="0"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3" cstate="screen">
                      <a:extLst>
                        <a:ext uri="{28A0092B-C50C-407E-A947-70E740481C1C}">
                          <a14:useLocalDpi xmlns:a14="http://schemas.microsoft.com/office/drawing/2010/main"/>
                        </a:ext>
                      </a:extLst>
                    </a:blip>
                    <a:srcRect/>
                    <a:stretch>
                      <a:fillRect/>
                    </a:stretch>
                  </pic:blipFill>
                  <pic:spPr bwMode="auto">
                    <a:xfrm rot="5400000">
                      <a:off x="0" y="0"/>
                      <a:ext cx="3362960" cy="2522855"/>
                    </a:xfrm>
                    <a:prstGeom prst="rect">
                      <a:avLst/>
                    </a:prstGeom>
                    <a:noFill/>
                    <a:ln>
                      <a:noFill/>
                    </a:ln>
                  </pic:spPr>
                </pic:pic>
              </a:graphicData>
            </a:graphic>
          </wp:anchor>
        </w:drawing>
      </w:r>
    </w:p>
    <w:p w14:paraId="76C4DE8F" w14:textId="27A23527" w:rsidR="00AD1163" w:rsidRPr="00AD1163" w:rsidRDefault="00AD1163" w:rsidP="00AD1163">
      <w:pPr>
        <w:rPr>
          <w:rFonts w:ascii="Times New Roman" w:hAnsi="Times New Roman" w:cs="Times New Roman"/>
          <w:sz w:val="24"/>
          <w:szCs w:val="24"/>
        </w:rPr>
      </w:pPr>
    </w:p>
    <w:p w14:paraId="49533CAD" w14:textId="61950E0F" w:rsidR="00AD1163" w:rsidRPr="00AD1163" w:rsidRDefault="003A0144" w:rsidP="00AD1163">
      <w:pPr>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61835AB2" wp14:editId="0D781D31">
            <wp:simplePos x="0" y="0"/>
            <wp:positionH relativeFrom="column">
              <wp:posOffset>4205605</wp:posOffset>
            </wp:positionH>
            <wp:positionV relativeFrom="paragraph">
              <wp:posOffset>256540</wp:posOffset>
            </wp:positionV>
            <wp:extent cx="1510030" cy="2162810"/>
            <wp:effectExtent l="0" t="0" r="0" b="889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274" cstate="screen">
                      <a:extLst>
                        <a:ext uri="{28A0092B-C50C-407E-A947-70E740481C1C}">
                          <a14:useLocalDpi xmlns:a14="http://schemas.microsoft.com/office/drawing/2010/main"/>
                        </a:ext>
                      </a:extLst>
                    </a:blip>
                    <a:srcRect/>
                    <a:stretch/>
                  </pic:blipFill>
                  <pic:spPr bwMode="auto">
                    <a:xfrm>
                      <a:off x="0" y="0"/>
                      <a:ext cx="1514870" cy="21697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0AB2D2" w14:textId="59EE2F7D" w:rsidR="00AD1163" w:rsidRDefault="00AD1163" w:rsidP="00C97F15">
      <w:pPr>
        <w:spacing w:line="360" w:lineRule="auto"/>
        <w:rPr>
          <w:rFonts w:ascii="Times New Roman" w:hAnsi="Times New Roman" w:cs="Times New Roman"/>
          <w:sz w:val="24"/>
          <w:szCs w:val="24"/>
        </w:rPr>
      </w:pPr>
    </w:p>
    <w:p w14:paraId="06702A43" w14:textId="5404A19D" w:rsidR="00AD1163" w:rsidRDefault="002D3CB3" w:rsidP="00AD1163">
      <w:pPr>
        <w:tabs>
          <w:tab w:val="center" w:pos="2459"/>
        </w:tabs>
        <w:spacing w:line="360" w:lineRule="auto"/>
        <w:rPr>
          <w:rFonts w:ascii="Times New Roman" w:hAnsi="Times New Roman" w:cs="Times New Roman"/>
          <w:sz w:val="24"/>
          <w:szCs w:val="24"/>
        </w:rPr>
      </w:pPr>
      <w:r>
        <w:rPr>
          <w:noProof/>
        </w:rPr>
        <w:drawing>
          <wp:anchor distT="0" distB="0" distL="114300" distR="114300" simplePos="0" relativeHeight="251659264" behindDoc="0" locked="0" layoutInCell="1" allowOverlap="1" wp14:anchorId="325665F0" wp14:editId="1B3B2F39">
            <wp:simplePos x="0" y="0"/>
            <wp:positionH relativeFrom="column">
              <wp:posOffset>13970</wp:posOffset>
            </wp:positionH>
            <wp:positionV relativeFrom="paragraph">
              <wp:posOffset>646415</wp:posOffset>
            </wp:positionV>
            <wp:extent cx="1489364" cy="1117023"/>
            <wp:effectExtent l="0" t="0" r="0" b="6985"/>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5" cstate="screen">
                      <a:extLst>
                        <a:ext uri="{28A0092B-C50C-407E-A947-70E740481C1C}">
                          <a14:useLocalDpi xmlns:a14="http://schemas.microsoft.com/office/drawing/2010/main"/>
                        </a:ext>
                      </a:extLst>
                    </a:blip>
                    <a:srcRect/>
                    <a:stretch>
                      <a:fillRect/>
                    </a:stretch>
                  </pic:blipFill>
                  <pic:spPr bwMode="auto">
                    <a:xfrm>
                      <a:off x="0" y="0"/>
                      <a:ext cx="1489364" cy="1117023"/>
                    </a:xfrm>
                    <a:prstGeom prst="rect">
                      <a:avLst/>
                    </a:prstGeom>
                    <a:noFill/>
                    <a:ln>
                      <a:noFill/>
                    </a:ln>
                  </pic:spPr>
                </pic:pic>
              </a:graphicData>
            </a:graphic>
            <wp14:sizeRelH relativeFrom="page">
              <wp14:pctWidth>0</wp14:pctWidth>
            </wp14:sizeRelH>
            <wp14:sizeRelV relativeFrom="page">
              <wp14:pctHeight>0</wp14:pctHeight>
            </wp14:sizeRelV>
          </wp:anchor>
        </w:drawing>
      </w:r>
      <w:r w:rsidR="00AD1163">
        <w:rPr>
          <w:rFonts w:ascii="Times New Roman" w:hAnsi="Times New Roman" w:cs="Times New Roman"/>
          <w:sz w:val="24"/>
          <w:szCs w:val="24"/>
        </w:rPr>
        <w:tab/>
      </w:r>
      <w:r w:rsidR="00AD1163">
        <w:rPr>
          <w:rFonts w:ascii="Times New Roman" w:hAnsi="Times New Roman" w:cs="Times New Roman"/>
          <w:sz w:val="24"/>
          <w:szCs w:val="24"/>
        </w:rPr>
        <w:br w:type="textWrapping" w:clear="all"/>
      </w:r>
    </w:p>
    <w:p w14:paraId="2D26096C" w14:textId="37D6BE74" w:rsidR="0085381E" w:rsidRPr="00443056" w:rsidRDefault="0085381E" w:rsidP="00C32FC9">
      <w:pPr>
        <w:tabs>
          <w:tab w:val="center" w:pos="2459"/>
        </w:tabs>
        <w:spacing w:after="0" w:line="360" w:lineRule="auto"/>
        <w:rPr>
          <w:rFonts w:ascii="Times New Roman" w:hAnsi="Times New Roman" w:cs="Times New Roman"/>
          <w:i/>
          <w:iCs/>
          <w:sz w:val="24"/>
          <w:szCs w:val="24"/>
        </w:rPr>
      </w:pPr>
      <w:r w:rsidRPr="00443056">
        <w:rPr>
          <w:rFonts w:ascii="Times New Roman" w:hAnsi="Times New Roman" w:cs="Times New Roman"/>
          <w:i/>
          <w:iCs/>
          <w:sz w:val="24"/>
          <w:szCs w:val="24"/>
        </w:rPr>
        <w:lastRenderedPageBreak/>
        <w:t>Međunarodni dan žena (8.3.)</w:t>
      </w:r>
    </w:p>
    <w:p w14:paraId="445530D2" w14:textId="4B08DD9D" w:rsidR="0015096F" w:rsidRDefault="0015096F" w:rsidP="00C32FC9">
      <w:pPr>
        <w:tabs>
          <w:tab w:val="center" w:pos="2459"/>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Međunarodni dan žena obilježili smo crtanjem karanfila </w:t>
      </w:r>
      <w:r w:rsidR="00443056">
        <w:rPr>
          <w:rFonts w:ascii="Times New Roman" w:hAnsi="Times New Roman" w:cs="Times New Roman"/>
          <w:sz w:val="24"/>
          <w:szCs w:val="24"/>
        </w:rPr>
        <w:t>– simbola ženske snage.</w:t>
      </w:r>
    </w:p>
    <w:p w14:paraId="3819CE5B" w14:textId="1514E8FA" w:rsidR="0085381E" w:rsidRDefault="0085381E" w:rsidP="0015096F">
      <w:pPr>
        <w:tabs>
          <w:tab w:val="center" w:pos="2459"/>
        </w:tabs>
        <w:spacing w:after="0" w:line="360" w:lineRule="auto"/>
        <w:rPr>
          <w:rFonts w:ascii="Times New Roman" w:hAnsi="Times New Roman" w:cs="Times New Roman"/>
          <w:sz w:val="24"/>
          <w:szCs w:val="24"/>
        </w:rPr>
      </w:pPr>
      <w:r>
        <w:rPr>
          <w:noProof/>
        </w:rPr>
        <w:drawing>
          <wp:inline distT="0" distB="0" distL="0" distR="0" wp14:anchorId="49701B4E" wp14:editId="4F01CC60">
            <wp:extent cx="2805546" cy="2104469"/>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6" cstate="screen">
                      <a:extLst>
                        <a:ext uri="{28A0092B-C50C-407E-A947-70E740481C1C}">
                          <a14:useLocalDpi xmlns:a14="http://schemas.microsoft.com/office/drawing/2010/main"/>
                        </a:ext>
                      </a:extLst>
                    </a:blip>
                    <a:srcRect/>
                    <a:stretch>
                      <a:fillRect/>
                    </a:stretch>
                  </pic:blipFill>
                  <pic:spPr bwMode="auto">
                    <a:xfrm>
                      <a:off x="0" y="0"/>
                      <a:ext cx="2822133" cy="2116911"/>
                    </a:xfrm>
                    <a:prstGeom prst="rect">
                      <a:avLst/>
                    </a:prstGeom>
                    <a:noFill/>
                    <a:ln>
                      <a:noFill/>
                    </a:ln>
                  </pic:spPr>
                </pic:pic>
              </a:graphicData>
            </a:graphic>
          </wp:inline>
        </w:drawing>
      </w:r>
      <w:r>
        <w:rPr>
          <w:rFonts w:ascii="Times New Roman" w:hAnsi="Times New Roman" w:cs="Times New Roman"/>
          <w:sz w:val="24"/>
          <w:szCs w:val="24"/>
        </w:rPr>
        <w:t xml:space="preserve">  </w:t>
      </w:r>
      <w:r w:rsidR="0015096F">
        <w:rPr>
          <w:noProof/>
        </w:rPr>
        <w:drawing>
          <wp:inline distT="0" distB="0" distL="0" distR="0" wp14:anchorId="4202A908" wp14:editId="29146718">
            <wp:extent cx="2835452" cy="2126904"/>
            <wp:effectExtent l="0" t="0" r="3175" b="698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7" cstate="screen">
                      <a:extLst>
                        <a:ext uri="{BEBA8EAE-BF5A-486C-A8C5-ECC9F3942E4B}">
                          <a14:imgProps xmlns:a14="http://schemas.microsoft.com/office/drawing/2010/main">
                            <a14:imgLayer r:embed="rId278">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rot="10800000">
                      <a:off x="0" y="0"/>
                      <a:ext cx="2845183" cy="2134203"/>
                    </a:xfrm>
                    <a:prstGeom prst="rect">
                      <a:avLst/>
                    </a:prstGeom>
                    <a:noFill/>
                    <a:ln>
                      <a:noFill/>
                    </a:ln>
                  </pic:spPr>
                </pic:pic>
              </a:graphicData>
            </a:graphic>
          </wp:inline>
        </w:drawing>
      </w:r>
    </w:p>
    <w:p w14:paraId="07A91AAF" w14:textId="4F992BCB" w:rsidR="007533FB" w:rsidRDefault="00C32FC9" w:rsidP="00C32FC9">
      <w:pPr>
        <w:tabs>
          <w:tab w:val="center" w:pos="2459"/>
        </w:tabs>
        <w:spacing w:after="0" w:line="360" w:lineRule="auto"/>
        <w:rPr>
          <w:rFonts w:ascii="Times New Roman" w:hAnsi="Times New Roman" w:cs="Times New Roman"/>
          <w:sz w:val="24"/>
          <w:szCs w:val="24"/>
        </w:rPr>
      </w:pPr>
      <w:r>
        <w:rPr>
          <w:noProof/>
        </w:rPr>
        <w:drawing>
          <wp:anchor distT="0" distB="0" distL="114300" distR="114300" simplePos="0" relativeHeight="251665408" behindDoc="0" locked="0" layoutInCell="1" allowOverlap="1" wp14:anchorId="0BB3191A" wp14:editId="511FE4CB">
            <wp:simplePos x="0" y="0"/>
            <wp:positionH relativeFrom="column">
              <wp:posOffset>4209415</wp:posOffset>
            </wp:positionH>
            <wp:positionV relativeFrom="paragraph">
              <wp:posOffset>109220</wp:posOffset>
            </wp:positionV>
            <wp:extent cx="1624330" cy="1400175"/>
            <wp:effectExtent l="0" t="2223" r="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79" cstate="screen">
                      <a:extLst>
                        <a:ext uri="{28A0092B-C50C-407E-A947-70E740481C1C}">
                          <a14:useLocalDpi xmlns:a14="http://schemas.microsoft.com/office/drawing/2010/main"/>
                        </a:ext>
                      </a:extLst>
                    </a:blip>
                    <a:srcRect/>
                    <a:stretch/>
                  </pic:blipFill>
                  <pic:spPr bwMode="auto">
                    <a:xfrm rot="5400000">
                      <a:off x="0" y="0"/>
                      <a:ext cx="1624330" cy="140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096F">
        <w:rPr>
          <w:noProof/>
        </w:rPr>
        <w:drawing>
          <wp:anchor distT="0" distB="0" distL="114300" distR="114300" simplePos="0" relativeHeight="251664384" behindDoc="0" locked="0" layoutInCell="1" allowOverlap="1" wp14:anchorId="167BC852" wp14:editId="647A9B47">
            <wp:simplePos x="0" y="0"/>
            <wp:positionH relativeFrom="column">
              <wp:posOffset>2714405</wp:posOffset>
            </wp:positionH>
            <wp:positionV relativeFrom="paragraph">
              <wp:posOffset>88485</wp:posOffset>
            </wp:positionV>
            <wp:extent cx="1626024" cy="1442085"/>
            <wp:effectExtent l="0" t="3493" r="9208" b="9207"/>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80" cstate="screen">
                      <a:extLst>
                        <a:ext uri="{BEBA8EAE-BF5A-486C-A8C5-ECC9F3942E4B}">
                          <a14:imgProps xmlns:a14="http://schemas.microsoft.com/office/drawing/2010/main">
                            <a14:imgLayer r:embed="rId281">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rot="16200000">
                      <a:off x="0" y="0"/>
                      <a:ext cx="1626403" cy="14424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096F">
        <w:rPr>
          <w:noProof/>
        </w:rPr>
        <w:drawing>
          <wp:inline distT="0" distB="0" distL="0" distR="0" wp14:anchorId="051543FC" wp14:editId="22AF8C31">
            <wp:extent cx="1281430" cy="1625369"/>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82" cstate="screen">
                      <a:extLst>
                        <a:ext uri="{BEBA8EAE-BF5A-486C-A8C5-ECC9F3942E4B}">
                          <a14:imgProps xmlns:a14="http://schemas.microsoft.com/office/drawing/2010/main">
                            <a14:imgLayer r:embed="rId283">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283767" cy="1628333"/>
                    </a:xfrm>
                    <a:prstGeom prst="rect">
                      <a:avLst/>
                    </a:prstGeom>
                    <a:noFill/>
                    <a:ln>
                      <a:noFill/>
                    </a:ln>
                    <a:extLst>
                      <a:ext uri="{53640926-AAD7-44D8-BBD7-CCE9431645EC}">
                        <a14:shadowObscured xmlns:a14="http://schemas.microsoft.com/office/drawing/2010/main"/>
                      </a:ext>
                    </a:extLst>
                  </pic:spPr>
                </pic:pic>
              </a:graphicData>
            </a:graphic>
          </wp:inline>
        </w:drawing>
      </w:r>
      <w:r w:rsidR="0015096F">
        <w:rPr>
          <w:rFonts w:ascii="Times New Roman" w:hAnsi="Times New Roman" w:cs="Times New Roman"/>
          <w:sz w:val="24"/>
          <w:szCs w:val="24"/>
        </w:rPr>
        <w:t xml:space="preserve">  </w:t>
      </w:r>
      <w:r w:rsidR="0085381E">
        <w:rPr>
          <w:noProof/>
        </w:rPr>
        <w:drawing>
          <wp:inline distT="0" distB="0" distL="0" distR="0" wp14:anchorId="4F37E0D0" wp14:editId="5CC5C1CF">
            <wp:extent cx="1356837" cy="1604559"/>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284" cstate="screen">
                      <a:extLst>
                        <a:ext uri="{BEBA8EAE-BF5A-486C-A8C5-ECC9F3942E4B}">
                          <a14:imgProps xmlns:a14="http://schemas.microsoft.com/office/drawing/2010/main">
                            <a14:imgLayer r:embed="rId285">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366597" cy="1616101"/>
                    </a:xfrm>
                    <a:prstGeom prst="rect">
                      <a:avLst/>
                    </a:prstGeom>
                    <a:noFill/>
                    <a:ln>
                      <a:noFill/>
                    </a:ln>
                    <a:extLst>
                      <a:ext uri="{53640926-AAD7-44D8-BBD7-CCE9431645EC}">
                        <a14:shadowObscured xmlns:a14="http://schemas.microsoft.com/office/drawing/2010/main"/>
                      </a:ext>
                    </a:extLst>
                  </pic:spPr>
                </pic:pic>
              </a:graphicData>
            </a:graphic>
          </wp:inline>
        </w:drawing>
      </w:r>
      <w:r w:rsidR="0085381E">
        <w:rPr>
          <w:rFonts w:ascii="Times New Roman" w:hAnsi="Times New Roman" w:cs="Times New Roman"/>
          <w:sz w:val="24"/>
          <w:szCs w:val="24"/>
        </w:rPr>
        <w:t xml:space="preserve"> </w:t>
      </w:r>
      <w:r w:rsidR="0015096F">
        <w:rPr>
          <w:rFonts w:ascii="Times New Roman" w:hAnsi="Times New Roman" w:cs="Times New Roman"/>
          <w:sz w:val="24"/>
          <w:szCs w:val="24"/>
        </w:rPr>
        <w:t xml:space="preserve"> </w:t>
      </w:r>
      <w:r w:rsidR="0085381E">
        <w:rPr>
          <w:rFonts w:ascii="Times New Roman" w:hAnsi="Times New Roman" w:cs="Times New Roman"/>
          <w:sz w:val="24"/>
          <w:szCs w:val="24"/>
        </w:rPr>
        <w:t xml:space="preserve">                                      </w:t>
      </w:r>
    </w:p>
    <w:p w14:paraId="50D8D575" w14:textId="77777777" w:rsidR="003F7E4D" w:rsidRDefault="003F7E4D" w:rsidP="00AF5D86">
      <w:pPr>
        <w:rPr>
          <w:rFonts w:ascii="Times New Roman" w:hAnsi="Times New Roman" w:cs="Times New Roman"/>
          <w:i/>
          <w:iCs/>
          <w:sz w:val="24"/>
          <w:szCs w:val="24"/>
        </w:rPr>
      </w:pPr>
    </w:p>
    <w:p w14:paraId="2FE31508" w14:textId="0A5A9A29" w:rsidR="00047BB7" w:rsidRPr="007533FB" w:rsidRDefault="00047BB7" w:rsidP="00AF5D86">
      <w:pPr>
        <w:rPr>
          <w:rFonts w:ascii="Times New Roman" w:hAnsi="Times New Roman" w:cs="Times New Roman"/>
          <w:i/>
          <w:iCs/>
          <w:sz w:val="24"/>
          <w:szCs w:val="24"/>
        </w:rPr>
      </w:pPr>
      <w:r w:rsidRPr="007533FB">
        <w:rPr>
          <w:rFonts w:ascii="Times New Roman" w:hAnsi="Times New Roman" w:cs="Times New Roman"/>
          <w:i/>
          <w:iCs/>
          <w:sz w:val="24"/>
          <w:szCs w:val="24"/>
        </w:rPr>
        <w:t>Prvi dan proljeća (21.3.)</w:t>
      </w:r>
    </w:p>
    <w:p w14:paraId="77A6BC08" w14:textId="560B4164" w:rsidR="00047BB7" w:rsidRDefault="00047BB7" w:rsidP="00AF5D86">
      <w:pPr>
        <w:rPr>
          <w:rFonts w:ascii="Times New Roman" w:hAnsi="Times New Roman" w:cs="Times New Roman"/>
          <w:sz w:val="24"/>
          <w:szCs w:val="24"/>
        </w:rPr>
      </w:pPr>
      <w:r>
        <w:rPr>
          <w:rFonts w:ascii="Times New Roman" w:hAnsi="Times New Roman" w:cs="Times New Roman"/>
          <w:sz w:val="24"/>
          <w:szCs w:val="24"/>
        </w:rPr>
        <w:t xml:space="preserve">Prvi dan proljeća obilježen je slikanjem proljetnog cvijeća i </w:t>
      </w:r>
      <w:r w:rsidR="007533FB">
        <w:rPr>
          <w:rFonts w:ascii="Times New Roman" w:hAnsi="Times New Roman" w:cs="Times New Roman"/>
          <w:sz w:val="24"/>
          <w:szCs w:val="24"/>
        </w:rPr>
        <w:t>cvjetnih livada.</w:t>
      </w:r>
    </w:p>
    <w:p w14:paraId="08D86CE0" w14:textId="01707102" w:rsidR="007533FB" w:rsidRDefault="007533FB" w:rsidP="00AF5D86">
      <w:pPr>
        <w:rPr>
          <w:rFonts w:ascii="Times New Roman" w:hAnsi="Times New Roman" w:cs="Times New Roman"/>
          <w:sz w:val="24"/>
          <w:szCs w:val="24"/>
        </w:rPr>
      </w:pPr>
      <w:r>
        <w:rPr>
          <w:noProof/>
        </w:rPr>
        <w:drawing>
          <wp:anchor distT="0" distB="0" distL="114300" distR="114300" simplePos="0" relativeHeight="251668480" behindDoc="0" locked="0" layoutInCell="1" allowOverlap="1" wp14:anchorId="65C76811" wp14:editId="4DC2C951">
            <wp:simplePos x="0" y="0"/>
            <wp:positionH relativeFrom="column">
              <wp:posOffset>-12385</wp:posOffset>
            </wp:positionH>
            <wp:positionV relativeFrom="paragraph">
              <wp:posOffset>1739265</wp:posOffset>
            </wp:positionV>
            <wp:extent cx="1745673" cy="1828556"/>
            <wp:effectExtent l="0" t="0" r="6985" b="63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6" cstate="screen">
                      <a:extLst>
                        <a:ext uri="{28A0092B-C50C-407E-A947-70E740481C1C}">
                          <a14:useLocalDpi xmlns:a14="http://schemas.microsoft.com/office/drawing/2010/main"/>
                        </a:ext>
                      </a:extLst>
                    </a:blip>
                    <a:srcRect/>
                    <a:stretch/>
                  </pic:blipFill>
                  <pic:spPr bwMode="auto">
                    <a:xfrm>
                      <a:off x="0" y="0"/>
                      <a:ext cx="1745673" cy="18285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69CBA741" wp14:editId="263C6CC0">
            <wp:simplePos x="0" y="0"/>
            <wp:positionH relativeFrom="column">
              <wp:posOffset>1829031</wp:posOffset>
            </wp:positionH>
            <wp:positionV relativeFrom="paragraph">
              <wp:posOffset>1739034</wp:posOffset>
            </wp:positionV>
            <wp:extent cx="2439049" cy="182880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7" cstate="screen">
                      <a:extLst>
                        <a:ext uri="{28A0092B-C50C-407E-A947-70E740481C1C}">
                          <a14:useLocalDpi xmlns:a14="http://schemas.microsoft.com/office/drawing/2010/main"/>
                        </a:ext>
                      </a:extLst>
                    </a:blip>
                    <a:srcRect/>
                    <a:stretch>
                      <a:fillRect/>
                    </a:stretch>
                  </pic:blipFill>
                  <pic:spPr bwMode="auto">
                    <a:xfrm>
                      <a:off x="0" y="0"/>
                      <a:ext cx="2439049"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73DA4A50" wp14:editId="18852C5E">
            <wp:simplePos x="0" y="0"/>
            <wp:positionH relativeFrom="column">
              <wp:posOffset>4337050</wp:posOffset>
            </wp:positionH>
            <wp:positionV relativeFrom="paragraph">
              <wp:posOffset>1739554</wp:posOffset>
            </wp:positionV>
            <wp:extent cx="1371508" cy="1828800"/>
            <wp:effectExtent l="0" t="0" r="635"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8" cstate="screen">
                      <a:extLst>
                        <a:ext uri="{28A0092B-C50C-407E-A947-70E740481C1C}">
                          <a14:useLocalDpi xmlns:a14="http://schemas.microsoft.com/office/drawing/2010/main"/>
                        </a:ext>
                      </a:extLst>
                    </a:blip>
                    <a:srcRect/>
                    <a:stretch>
                      <a:fillRect/>
                    </a:stretch>
                  </pic:blipFill>
                  <pic:spPr bwMode="auto">
                    <a:xfrm>
                      <a:off x="0" y="0"/>
                      <a:ext cx="1371508"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F6F5999" wp14:editId="702E3952">
            <wp:extent cx="1661009" cy="5690012"/>
            <wp:effectExtent l="4763" t="0" r="1587" b="1588"/>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9" cstate="screen">
                      <a:extLst>
                        <a:ext uri="{28A0092B-C50C-407E-A947-70E740481C1C}">
                          <a14:useLocalDpi xmlns:a14="http://schemas.microsoft.com/office/drawing/2010/main"/>
                        </a:ext>
                      </a:extLst>
                    </a:blip>
                    <a:srcRect/>
                    <a:stretch>
                      <a:fillRect/>
                    </a:stretch>
                  </pic:blipFill>
                  <pic:spPr bwMode="auto">
                    <a:xfrm rot="16200000">
                      <a:off x="0" y="0"/>
                      <a:ext cx="1678054" cy="5748402"/>
                    </a:xfrm>
                    <a:prstGeom prst="rect">
                      <a:avLst/>
                    </a:prstGeom>
                    <a:noFill/>
                    <a:ln>
                      <a:noFill/>
                    </a:ln>
                  </pic:spPr>
                </pic:pic>
              </a:graphicData>
            </a:graphic>
          </wp:inline>
        </w:drawing>
      </w:r>
    </w:p>
    <w:p w14:paraId="7BD6B68F" w14:textId="343F74CB" w:rsidR="007533FB" w:rsidRDefault="007533FB" w:rsidP="00AF5D86">
      <w:pPr>
        <w:rPr>
          <w:rFonts w:ascii="Times New Roman" w:hAnsi="Times New Roman" w:cs="Times New Roman"/>
          <w:sz w:val="24"/>
          <w:szCs w:val="24"/>
        </w:rPr>
      </w:pPr>
    </w:p>
    <w:p w14:paraId="29C7F9D2" w14:textId="42B1FF4C" w:rsidR="007533FB" w:rsidRDefault="007533FB" w:rsidP="007533FB">
      <w:pPr>
        <w:tabs>
          <w:tab w:val="left" w:pos="1156"/>
        </w:tabs>
        <w:rPr>
          <w:rFonts w:ascii="Times New Roman" w:hAnsi="Times New Roman" w:cs="Times New Roman"/>
          <w:sz w:val="24"/>
          <w:szCs w:val="24"/>
        </w:rPr>
      </w:pPr>
      <w:r>
        <w:rPr>
          <w:rFonts w:ascii="Times New Roman" w:hAnsi="Times New Roman" w:cs="Times New Roman"/>
          <w:sz w:val="24"/>
          <w:szCs w:val="24"/>
        </w:rPr>
        <w:tab/>
      </w:r>
    </w:p>
    <w:p w14:paraId="1D704814" w14:textId="665F70B6" w:rsidR="00507AFB" w:rsidRDefault="00D51379" w:rsidP="00AF5D86">
      <w:pPr>
        <w:rPr>
          <w:rFonts w:ascii="Times New Roman" w:hAnsi="Times New Roman" w:cs="Times New Roman"/>
          <w:sz w:val="24"/>
          <w:szCs w:val="24"/>
        </w:rPr>
      </w:pPr>
      <w:r>
        <w:rPr>
          <w:rFonts w:ascii="Times New Roman" w:hAnsi="Times New Roman" w:cs="Times New Roman"/>
          <w:sz w:val="24"/>
          <w:szCs w:val="24"/>
        </w:rPr>
        <w:t xml:space="preserve"> </w:t>
      </w:r>
    </w:p>
    <w:p w14:paraId="7673EE73" w14:textId="588FA70A" w:rsidR="00C32FC9" w:rsidRDefault="00C32FC9" w:rsidP="00AF5D86">
      <w:pPr>
        <w:rPr>
          <w:rFonts w:ascii="Times New Roman" w:hAnsi="Times New Roman" w:cs="Times New Roman"/>
          <w:sz w:val="24"/>
          <w:szCs w:val="24"/>
        </w:rPr>
      </w:pPr>
    </w:p>
    <w:p w14:paraId="1A080ED1" w14:textId="77777777" w:rsidR="00C32FC9" w:rsidRPr="0033066B" w:rsidRDefault="00C32FC9" w:rsidP="00AF5D86">
      <w:pPr>
        <w:rPr>
          <w:rFonts w:ascii="Times New Roman" w:hAnsi="Times New Roman" w:cs="Times New Roman"/>
          <w:sz w:val="24"/>
          <w:szCs w:val="24"/>
        </w:rPr>
      </w:pPr>
    </w:p>
    <w:p w14:paraId="21B6559F" w14:textId="07F12D4C" w:rsidR="00443056" w:rsidRDefault="00443056" w:rsidP="00C32FC9">
      <w:pPr>
        <w:tabs>
          <w:tab w:val="left" w:pos="3982"/>
        </w:tabs>
      </w:pPr>
    </w:p>
    <w:p w14:paraId="679D1C3C" w14:textId="0FA7741C" w:rsidR="00443056" w:rsidRPr="00C32FC9" w:rsidRDefault="007533FB" w:rsidP="00AF5D86">
      <w:pPr>
        <w:rPr>
          <w:rFonts w:ascii="Times New Roman" w:hAnsi="Times New Roman" w:cs="Times New Roman"/>
          <w:i/>
          <w:iCs/>
          <w:sz w:val="24"/>
          <w:szCs w:val="24"/>
        </w:rPr>
      </w:pPr>
      <w:r w:rsidRPr="00C32FC9">
        <w:rPr>
          <w:rFonts w:ascii="Times New Roman" w:hAnsi="Times New Roman" w:cs="Times New Roman"/>
          <w:i/>
          <w:iCs/>
          <w:sz w:val="24"/>
          <w:szCs w:val="24"/>
        </w:rPr>
        <w:lastRenderedPageBreak/>
        <w:t>Svjetski dan voda (22.3.) i Vodeni tjedan zdravlja (travanj)</w:t>
      </w:r>
    </w:p>
    <w:p w14:paraId="54BFF79A" w14:textId="120701D0" w:rsidR="00C32FC9" w:rsidRDefault="00C32FC9" w:rsidP="00C32FC9">
      <w:pPr>
        <w:spacing w:line="360" w:lineRule="auto"/>
        <w:jc w:val="both"/>
        <w:rPr>
          <w:rFonts w:ascii="Times New Roman" w:hAnsi="Times New Roman" w:cs="Times New Roman"/>
          <w:sz w:val="24"/>
          <w:szCs w:val="24"/>
        </w:rPr>
      </w:pPr>
      <w:r>
        <w:rPr>
          <w:noProof/>
        </w:rPr>
        <w:drawing>
          <wp:anchor distT="0" distB="0" distL="114300" distR="114300" simplePos="0" relativeHeight="251672576" behindDoc="0" locked="0" layoutInCell="1" allowOverlap="1" wp14:anchorId="343BC5D7" wp14:editId="77F4652A">
            <wp:simplePos x="0" y="0"/>
            <wp:positionH relativeFrom="column">
              <wp:posOffset>2293678</wp:posOffset>
            </wp:positionH>
            <wp:positionV relativeFrom="paragraph">
              <wp:posOffset>1933575</wp:posOffset>
            </wp:positionV>
            <wp:extent cx="2031923" cy="1523942"/>
            <wp:effectExtent l="0" t="0" r="6985" b="63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0" cstate="screen">
                      <a:extLst>
                        <a:ext uri="{28A0092B-C50C-407E-A947-70E740481C1C}">
                          <a14:useLocalDpi xmlns:a14="http://schemas.microsoft.com/office/drawing/2010/main"/>
                        </a:ext>
                      </a:extLst>
                    </a:blip>
                    <a:srcRect/>
                    <a:stretch>
                      <a:fillRect/>
                    </a:stretch>
                  </pic:blipFill>
                  <pic:spPr bwMode="auto">
                    <a:xfrm>
                      <a:off x="0" y="0"/>
                      <a:ext cx="2035883" cy="152691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Svjetski dan voda i </w:t>
      </w:r>
      <w:r w:rsidRPr="00C32FC9">
        <w:rPr>
          <w:rFonts w:ascii="Times New Roman" w:hAnsi="Times New Roman" w:cs="Times New Roman"/>
          <w:sz w:val="24"/>
          <w:szCs w:val="24"/>
        </w:rPr>
        <w:t xml:space="preserve"> vodeni tjedan zdravlja obiljež</w:t>
      </w:r>
      <w:r>
        <w:rPr>
          <w:rFonts w:ascii="Times New Roman" w:hAnsi="Times New Roman" w:cs="Times New Roman"/>
          <w:sz w:val="24"/>
          <w:szCs w:val="24"/>
        </w:rPr>
        <w:t>avali</w:t>
      </w:r>
      <w:r w:rsidRPr="00C32FC9">
        <w:rPr>
          <w:rFonts w:ascii="Times New Roman" w:hAnsi="Times New Roman" w:cs="Times New Roman"/>
          <w:sz w:val="24"/>
          <w:szCs w:val="24"/>
        </w:rPr>
        <w:t xml:space="preserve"> smo svaki dan novim aktivnostima. Prilikom pripreme materijala za aktivnosti, vodili smo računa o dobi, trenutnim interesima i potrebama djece. Raznolikost materijala omogućila je djeci istraživanje i proširivanje doživljaja vode koje su kasnije mogli kreativno izraziti kroz likovne aktivnosti. Dio aktivnosti odvijao se simultano te su djeca samostalno mogla birati sadržaje, problemske situacije i različite načine izražavanja. Oblikovanjem prostora i korištenjem stvorenih materijala u svakodnevnim aktivnostima,</w:t>
      </w:r>
      <w:r w:rsidRPr="00C32FC9">
        <w:rPr>
          <w:noProof/>
        </w:rPr>
        <w:t xml:space="preserve"> </w:t>
      </w:r>
      <w:r w:rsidRPr="00C32FC9">
        <w:rPr>
          <w:rFonts w:ascii="Times New Roman" w:hAnsi="Times New Roman" w:cs="Times New Roman"/>
          <w:sz w:val="24"/>
          <w:szCs w:val="24"/>
        </w:rPr>
        <w:t xml:space="preserve"> proširili smo iskustvo kreativnog izražavanja djece.</w:t>
      </w:r>
    </w:p>
    <w:p w14:paraId="56A979CA" w14:textId="31DD3B97" w:rsidR="00C32FC9" w:rsidRDefault="00C32FC9" w:rsidP="00C32FC9">
      <w:pPr>
        <w:spacing w:line="360" w:lineRule="auto"/>
        <w:jc w:val="both"/>
        <w:rPr>
          <w:rFonts w:ascii="Times New Roman" w:hAnsi="Times New Roman" w:cs="Times New Roman"/>
          <w:sz w:val="24"/>
          <w:szCs w:val="24"/>
        </w:rPr>
      </w:pPr>
      <w:r>
        <w:rPr>
          <w:noProof/>
        </w:rPr>
        <w:drawing>
          <wp:anchor distT="0" distB="0" distL="114300" distR="114300" simplePos="0" relativeHeight="251673600" behindDoc="0" locked="0" layoutInCell="1" allowOverlap="1" wp14:anchorId="0ABB05B7" wp14:editId="70419ECC">
            <wp:simplePos x="0" y="0"/>
            <wp:positionH relativeFrom="column">
              <wp:posOffset>4406497</wp:posOffset>
            </wp:positionH>
            <wp:positionV relativeFrom="paragraph">
              <wp:posOffset>-1327</wp:posOffset>
            </wp:positionV>
            <wp:extent cx="1371600" cy="1828962"/>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1" cstate="screen">
                      <a:extLst>
                        <a:ext uri="{28A0092B-C50C-407E-A947-70E740481C1C}">
                          <a14:useLocalDpi xmlns:a14="http://schemas.microsoft.com/office/drawing/2010/main"/>
                        </a:ext>
                      </a:extLst>
                    </a:blip>
                    <a:srcRect/>
                    <a:stretch>
                      <a:fillRect/>
                    </a:stretch>
                  </pic:blipFill>
                  <pic:spPr bwMode="auto">
                    <a:xfrm>
                      <a:off x="0" y="0"/>
                      <a:ext cx="1379834" cy="183994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09ED19B9" wp14:editId="0BFF310F">
            <wp:simplePos x="0" y="0"/>
            <wp:positionH relativeFrom="column">
              <wp:posOffset>750</wp:posOffset>
            </wp:positionH>
            <wp:positionV relativeFrom="paragraph">
              <wp:posOffset>-1328</wp:posOffset>
            </wp:positionV>
            <wp:extent cx="2222955" cy="1517073"/>
            <wp:effectExtent l="0" t="0" r="6350" b="6985"/>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92" cstate="screen">
                      <a:extLst>
                        <a:ext uri="{28A0092B-C50C-407E-A947-70E740481C1C}">
                          <a14:useLocalDpi xmlns:a14="http://schemas.microsoft.com/office/drawing/2010/main"/>
                        </a:ext>
                      </a:extLst>
                    </a:blip>
                    <a:srcRect/>
                    <a:stretch/>
                  </pic:blipFill>
                  <pic:spPr bwMode="auto">
                    <a:xfrm>
                      <a:off x="0" y="0"/>
                      <a:ext cx="2239009" cy="15280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F525EC" w14:textId="08FC6B20" w:rsidR="00C32FC9" w:rsidRDefault="00C32FC9" w:rsidP="00C32FC9">
      <w:pPr>
        <w:spacing w:line="360" w:lineRule="auto"/>
        <w:jc w:val="both"/>
        <w:rPr>
          <w:rFonts w:ascii="Times New Roman" w:hAnsi="Times New Roman" w:cs="Times New Roman"/>
          <w:sz w:val="24"/>
          <w:szCs w:val="24"/>
        </w:rPr>
      </w:pPr>
    </w:p>
    <w:p w14:paraId="743AFF05" w14:textId="77777777" w:rsidR="00C32FC9" w:rsidRPr="00C32FC9" w:rsidRDefault="00C32FC9" w:rsidP="00C32FC9">
      <w:pPr>
        <w:spacing w:line="360" w:lineRule="auto"/>
        <w:jc w:val="both"/>
        <w:rPr>
          <w:rFonts w:ascii="Times New Roman" w:hAnsi="Times New Roman" w:cs="Times New Roman"/>
          <w:sz w:val="24"/>
          <w:szCs w:val="24"/>
        </w:rPr>
      </w:pPr>
    </w:p>
    <w:p w14:paraId="261DFD96" w14:textId="77777777" w:rsidR="007533FB" w:rsidRPr="007533FB" w:rsidRDefault="007533FB" w:rsidP="00AF5D86">
      <w:pPr>
        <w:rPr>
          <w:rFonts w:ascii="Times New Roman" w:hAnsi="Times New Roman" w:cs="Times New Roman"/>
          <w:sz w:val="24"/>
          <w:szCs w:val="24"/>
        </w:rPr>
      </w:pPr>
    </w:p>
    <w:p w14:paraId="6DB4827C" w14:textId="22C8F740" w:rsidR="00443056" w:rsidRDefault="00655A8F" w:rsidP="00AF5D86">
      <w:r>
        <w:rPr>
          <w:noProof/>
        </w:rPr>
        <w:drawing>
          <wp:anchor distT="0" distB="0" distL="114300" distR="114300" simplePos="0" relativeHeight="251682816" behindDoc="0" locked="0" layoutInCell="1" allowOverlap="1" wp14:anchorId="18EF8A34" wp14:editId="5754E054">
            <wp:simplePos x="0" y="0"/>
            <wp:positionH relativeFrom="column">
              <wp:posOffset>1483187</wp:posOffset>
            </wp:positionH>
            <wp:positionV relativeFrom="paragraph">
              <wp:posOffset>208280</wp:posOffset>
            </wp:positionV>
            <wp:extent cx="2841625" cy="1880870"/>
            <wp:effectExtent l="0" t="0" r="0" b="508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93" cstate="screen">
                      <a:extLst>
                        <a:ext uri="{28A0092B-C50C-407E-A947-70E740481C1C}">
                          <a14:useLocalDpi xmlns:a14="http://schemas.microsoft.com/office/drawing/2010/main"/>
                        </a:ext>
                      </a:extLst>
                    </a:blip>
                    <a:srcRect/>
                    <a:stretch/>
                  </pic:blipFill>
                  <pic:spPr bwMode="auto">
                    <a:xfrm>
                      <a:off x="0" y="0"/>
                      <a:ext cx="2842803" cy="1881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FC9">
        <w:rPr>
          <w:noProof/>
        </w:rPr>
        <w:drawing>
          <wp:anchor distT="0" distB="0" distL="114300" distR="114300" simplePos="0" relativeHeight="251674624" behindDoc="0" locked="0" layoutInCell="1" allowOverlap="1" wp14:anchorId="1F31E57A" wp14:editId="2D20FBB6">
            <wp:simplePos x="0" y="0"/>
            <wp:positionH relativeFrom="column">
              <wp:posOffset>751</wp:posOffset>
            </wp:positionH>
            <wp:positionV relativeFrom="paragraph">
              <wp:posOffset>208280</wp:posOffset>
            </wp:positionV>
            <wp:extent cx="1413164" cy="1881418"/>
            <wp:effectExtent l="0" t="0" r="0" b="508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4" cstate="screen">
                      <a:extLst>
                        <a:ext uri="{28A0092B-C50C-407E-A947-70E740481C1C}">
                          <a14:useLocalDpi xmlns:a14="http://schemas.microsoft.com/office/drawing/2010/main"/>
                        </a:ext>
                      </a:extLst>
                    </a:blip>
                    <a:srcRect/>
                    <a:stretch>
                      <a:fillRect/>
                    </a:stretch>
                  </pic:blipFill>
                  <pic:spPr bwMode="auto">
                    <a:xfrm>
                      <a:off x="0" y="0"/>
                      <a:ext cx="1419070" cy="1889281"/>
                    </a:xfrm>
                    <a:prstGeom prst="rect">
                      <a:avLst/>
                    </a:prstGeom>
                    <a:noFill/>
                    <a:ln>
                      <a:noFill/>
                    </a:ln>
                  </pic:spPr>
                </pic:pic>
              </a:graphicData>
            </a:graphic>
            <wp14:sizeRelH relativeFrom="page">
              <wp14:pctWidth>0</wp14:pctWidth>
            </wp14:sizeRelH>
            <wp14:sizeRelV relativeFrom="page">
              <wp14:pctHeight>0</wp14:pctHeight>
            </wp14:sizeRelV>
          </wp:anchor>
        </w:drawing>
      </w:r>
      <w:r w:rsidR="00C32FC9">
        <w:t xml:space="preserve"> </w:t>
      </w:r>
    </w:p>
    <w:p w14:paraId="09A9A447" w14:textId="60B53541" w:rsidR="00443056" w:rsidRDefault="00655A8F" w:rsidP="00AF5D86">
      <w:r>
        <w:rPr>
          <w:noProof/>
        </w:rPr>
        <w:drawing>
          <wp:anchor distT="0" distB="0" distL="114300" distR="114300" simplePos="0" relativeHeight="251680768" behindDoc="0" locked="0" layoutInCell="1" allowOverlap="1" wp14:anchorId="46437453" wp14:editId="492F5D02">
            <wp:simplePos x="0" y="0"/>
            <wp:positionH relativeFrom="column">
              <wp:posOffset>4406496</wp:posOffset>
            </wp:positionH>
            <wp:positionV relativeFrom="paragraph">
              <wp:posOffset>220403</wp:posOffset>
            </wp:positionV>
            <wp:extent cx="1369660" cy="1620520"/>
            <wp:effectExtent l="0" t="0" r="254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95" cstate="screen">
                      <a:extLst>
                        <a:ext uri="{28A0092B-C50C-407E-A947-70E740481C1C}">
                          <a14:useLocalDpi xmlns:a14="http://schemas.microsoft.com/office/drawing/2010/main"/>
                        </a:ext>
                      </a:extLst>
                    </a:blip>
                    <a:srcRect/>
                    <a:stretch/>
                  </pic:blipFill>
                  <pic:spPr bwMode="auto">
                    <a:xfrm>
                      <a:off x="0" y="0"/>
                      <a:ext cx="1370650" cy="16216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23368F" w14:textId="6723DD6D" w:rsidR="00C32FC9" w:rsidRDefault="00C32FC9" w:rsidP="00AF5D86"/>
    <w:p w14:paraId="52180681" w14:textId="585282E0" w:rsidR="00C32FC9" w:rsidRDefault="00C32FC9" w:rsidP="00AF5D86"/>
    <w:p w14:paraId="67F45731" w14:textId="1F8BED91" w:rsidR="00C32FC9" w:rsidRDefault="00C32FC9" w:rsidP="00AF5D86"/>
    <w:p w14:paraId="5D643AC8" w14:textId="4E5EC1C9" w:rsidR="00C32FC9" w:rsidRDefault="00C32FC9" w:rsidP="00AF5D86"/>
    <w:p w14:paraId="70EA04F0" w14:textId="776B36C2" w:rsidR="00C32FC9" w:rsidRDefault="00C32FC9" w:rsidP="00AF5D86"/>
    <w:p w14:paraId="297FEA3B" w14:textId="05268136" w:rsidR="00C32FC9" w:rsidRDefault="00C32FC9" w:rsidP="00AF5D86">
      <w:r>
        <w:rPr>
          <w:noProof/>
        </w:rPr>
        <w:drawing>
          <wp:anchor distT="0" distB="0" distL="114300" distR="114300" simplePos="0" relativeHeight="251676672" behindDoc="0" locked="0" layoutInCell="1" allowOverlap="1" wp14:anchorId="0D67D4E7" wp14:editId="3770F5D9">
            <wp:simplePos x="0" y="0"/>
            <wp:positionH relativeFrom="column">
              <wp:posOffset>750</wp:posOffset>
            </wp:positionH>
            <wp:positionV relativeFrom="paragraph">
              <wp:posOffset>189865</wp:posOffset>
            </wp:positionV>
            <wp:extent cx="4155409" cy="2092036"/>
            <wp:effectExtent l="0" t="0" r="0" b="381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96" cstate="screen">
                      <a:extLst>
                        <a:ext uri="{28A0092B-C50C-407E-A947-70E740481C1C}">
                          <a14:useLocalDpi xmlns:a14="http://schemas.microsoft.com/office/drawing/2010/main"/>
                        </a:ext>
                      </a:extLst>
                    </a:blip>
                    <a:srcRect/>
                    <a:stretch/>
                  </pic:blipFill>
                  <pic:spPr bwMode="auto">
                    <a:xfrm>
                      <a:off x="0" y="0"/>
                      <a:ext cx="4179503" cy="21041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52C2E8" w14:textId="3137AEEA" w:rsidR="00C32FC9" w:rsidRDefault="00C32FC9" w:rsidP="00AF5D86">
      <w:r>
        <w:rPr>
          <w:noProof/>
        </w:rPr>
        <w:drawing>
          <wp:anchor distT="0" distB="0" distL="114300" distR="114300" simplePos="0" relativeHeight="251678720" behindDoc="0" locked="0" layoutInCell="1" allowOverlap="1" wp14:anchorId="73853C2E" wp14:editId="51AAAEDA">
            <wp:simplePos x="0" y="0"/>
            <wp:positionH relativeFrom="column">
              <wp:posOffset>3957425</wp:posOffset>
            </wp:positionH>
            <wp:positionV relativeFrom="paragraph">
              <wp:posOffset>174347</wp:posOffset>
            </wp:positionV>
            <wp:extent cx="2092404" cy="1550512"/>
            <wp:effectExtent l="4445" t="0" r="7620" b="762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97" cstate="screen">
                      <a:extLst>
                        <a:ext uri="{28A0092B-C50C-407E-A947-70E740481C1C}">
                          <a14:useLocalDpi xmlns:a14="http://schemas.microsoft.com/office/drawing/2010/main"/>
                        </a:ext>
                      </a:extLst>
                    </a:blip>
                    <a:srcRect/>
                    <a:stretch/>
                  </pic:blipFill>
                  <pic:spPr bwMode="auto">
                    <a:xfrm rot="5400000">
                      <a:off x="0" y="0"/>
                      <a:ext cx="2097171" cy="15540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DB67E6" w14:textId="15BFD323" w:rsidR="00C32FC9" w:rsidRDefault="00C32FC9" w:rsidP="00AF5D86"/>
    <w:p w14:paraId="2F0306B5" w14:textId="5A3C0B21" w:rsidR="00C32FC9" w:rsidRDefault="00C32FC9" w:rsidP="00AF5D86"/>
    <w:p w14:paraId="4C83E56D" w14:textId="7412D9C4" w:rsidR="00C32FC9" w:rsidRDefault="00C32FC9" w:rsidP="00AF5D86"/>
    <w:p w14:paraId="12393336" w14:textId="2D75E847" w:rsidR="00C32FC9" w:rsidRDefault="00C32FC9" w:rsidP="00AF5D86"/>
    <w:p w14:paraId="1F5CC9E8" w14:textId="25E78353" w:rsidR="00C32FC9" w:rsidRDefault="00C32FC9" w:rsidP="00AF5D86"/>
    <w:p w14:paraId="3DA5C9FD" w14:textId="0706E251" w:rsidR="00C32FC9" w:rsidRDefault="00C32FC9" w:rsidP="00AF5D86"/>
    <w:p w14:paraId="2E24E9C9" w14:textId="422DA4D9" w:rsidR="00C32FC9" w:rsidRDefault="00C32FC9" w:rsidP="00AF5D86"/>
    <w:p w14:paraId="6C1A003B" w14:textId="6E2ED2FA" w:rsidR="00C32FC9" w:rsidRDefault="00C32FC9" w:rsidP="00AF5D86"/>
    <w:p w14:paraId="1560A035" w14:textId="1C02B471" w:rsidR="00655A8F" w:rsidRDefault="00655A8F" w:rsidP="00AF5D86"/>
    <w:p w14:paraId="2ED12553" w14:textId="6A8C9BAC" w:rsidR="00655A8F" w:rsidRPr="00A2169D" w:rsidRDefault="00655A8F" w:rsidP="00AF5D86">
      <w:pPr>
        <w:rPr>
          <w:rFonts w:ascii="Times New Roman" w:hAnsi="Times New Roman" w:cs="Times New Roman"/>
          <w:i/>
          <w:iCs/>
          <w:sz w:val="24"/>
          <w:szCs w:val="24"/>
        </w:rPr>
      </w:pPr>
      <w:r w:rsidRPr="00A2169D">
        <w:rPr>
          <w:rFonts w:ascii="Times New Roman" w:hAnsi="Times New Roman" w:cs="Times New Roman"/>
          <w:i/>
          <w:iCs/>
          <w:sz w:val="24"/>
          <w:szCs w:val="24"/>
        </w:rPr>
        <w:lastRenderedPageBreak/>
        <w:t>Uskrs (travanj)</w:t>
      </w:r>
    </w:p>
    <w:p w14:paraId="736D11D9" w14:textId="116A60C5" w:rsidR="00655A8F" w:rsidRPr="00A2169D" w:rsidRDefault="00655A8F" w:rsidP="00A2169D">
      <w:pPr>
        <w:spacing w:line="360" w:lineRule="auto"/>
        <w:jc w:val="both"/>
        <w:rPr>
          <w:rFonts w:ascii="Times New Roman" w:hAnsi="Times New Roman" w:cs="Times New Roman"/>
          <w:sz w:val="24"/>
          <w:szCs w:val="24"/>
        </w:rPr>
      </w:pPr>
      <w:r w:rsidRPr="00A2169D">
        <w:rPr>
          <w:rFonts w:ascii="Times New Roman" w:hAnsi="Times New Roman" w:cs="Times New Roman"/>
          <w:sz w:val="24"/>
          <w:szCs w:val="24"/>
        </w:rPr>
        <w:t xml:space="preserve">Blagdan Uskrsa u vrtiću smo obilježili ukrašavanjem </w:t>
      </w:r>
      <w:r w:rsidR="00A2169D" w:rsidRPr="00A2169D">
        <w:rPr>
          <w:rFonts w:ascii="Times New Roman" w:hAnsi="Times New Roman" w:cs="Times New Roman"/>
          <w:sz w:val="24"/>
          <w:szCs w:val="24"/>
        </w:rPr>
        <w:t>i oslikavanjem pisanica.</w:t>
      </w:r>
      <w:r w:rsidR="00A2169D">
        <w:rPr>
          <w:rFonts w:ascii="Times New Roman" w:hAnsi="Times New Roman" w:cs="Times New Roman"/>
          <w:sz w:val="24"/>
          <w:szCs w:val="24"/>
        </w:rPr>
        <w:t xml:space="preserve"> U oslikavanju su nam pomogli i roditelji koji su se u ukrašavanju pisanica pridružili djeci na zajedničkoj radionici.</w:t>
      </w:r>
    </w:p>
    <w:p w14:paraId="6C01516B" w14:textId="070774BE" w:rsidR="00E91504" w:rsidRDefault="00953FDC" w:rsidP="00AF5D86">
      <w:r>
        <w:rPr>
          <w:noProof/>
        </w:rPr>
        <w:drawing>
          <wp:anchor distT="0" distB="0" distL="114300" distR="114300" simplePos="0" relativeHeight="251685888" behindDoc="0" locked="0" layoutInCell="1" allowOverlap="1" wp14:anchorId="438B6254" wp14:editId="350FB3F3">
            <wp:simplePos x="0" y="0"/>
            <wp:positionH relativeFrom="column">
              <wp:posOffset>3152140</wp:posOffset>
            </wp:positionH>
            <wp:positionV relativeFrom="paragraph">
              <wp:posOffset>2421255</wp:posOffset>
            </wp:positionV>
            <wp:extent cx="2640965" cy="1981200"/>
            <wp:effectExtent l="0" t="0" r="6985"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8" cstate="screen">
                      <a:extLst>
                        <a:ext uri="{28A0092B-C50C-407E-A947-70E740481C1C}">
                          <a14:useLocalDpi xmlns:a14="http://schemas.microsoft.com/office/drawing/2010/main"/>
                        </a:ext>
                      </a:extLst>
                    </a:blip>
                    <a:srcRect/>
                    <a:stretch>
                      <a:fillRect/>
                    </a:stretch>
                  </pic:blipFill>
                  <pic:spPr bwMode="auto">
                    <a:xfrm>
                      <a:off x="0" y="0"/>
                      <a:ext cx="264096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7D30">
        <w:rPr>
          <w:noProof/>
        </w:rPr>
        <w:drawing>
          <wp:anchor distT="0" distB="0" distL="114300" distR="114300" simplePos="0" relativeHeight="251686912" behindDoc="0" locked="0" layoutInCell="1" allowOverlap="1" wp14:anchorId="78B4E8CF" wp14:editId="2EE3044F">
            <wp:simplePos x="0" y="0"/>
            <wp:positionH relativeFrom="column">
              <wp:posOffset>635</wp:posOffset>
            </wp:positionH>
            <wp:positionV relativeFrom="paragraph">
              <wp:posOffset>2421544</wp:posOffset>
            </wp:positionV>
            <wp:extent cx="3089034" cy="1981200"/>
            <wp:effectExtent l="0" t="0" r="0"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99" cstate="screen">
                      <a:extLst>
                        <a:ext uri="{28A0092B-C50C-407E-A947-70E740481C1C}">
                          <a14:useLocalDpi xmlns:a14="http://schemas.microsoft.com/office/drawing/2010/main"/>
                        </a:ext>
                      </a:extLst>
                    </a:blip>
                    <a:srcRect/>
                    <a:stretch/>
                  </pic:blipFill>
                  <pic:spPr bwMode="auto">
                    <a:xfrm>
                      <a:off x="0" y="0"/>
                      <a:ext cx="3089034" cy="198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D30">
        <w:rPr>
          <w:noProof/>
        </w:rPr>
        <w:drawing>
          <wp:anchor distT="0" distB="0" distL="114300" distR="114300" simplePos="0" relativeHeight="251684864" behindDoc="0" locked="0" layoutInCell="1" allowOverlap="1" wp14:anchorId="5F8724C9" wp14:editId="41A09A7F">
            <wp:simplePos x="0" y="0"/>
            <wp:positionH relativeFrom="column">
              <wp:posOffset>3588356</wp:posOffset>
            </wp:positionH>
            <wp:positionV relativeFrom="paragraph">
              <wp:posOffset>153467</wp:posOffset>
            </wp:positionV>
            <wp:extent cx="2376443" cy="2049507"/>
            <wp:effectExtent l="0" t="7938"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00" cstate="screen">
                      <a:extLst>
                        <a:ext uri="{28A0092B-C50C-407E-A947-70E740481C1C}">
                          <a14:useLocalDpi xmlns:a14="http://schemas.microsoft.com/office/drawing/2010/main"/>
                        </a:ext>
                      </a:extLst>
                    </a:blip>
                    <a:srcRect/>
                    <a:stretch/>
                  </pic:blipFill>
                  <pic:spPr bwMode="auto">
                    <a:xfrm rot="5400000">
                      <a:off x="0" y="0"/>
                      <a:ext cx="2376443" cy="20495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169D">
        <w:rPr>
          <w:noProof/>
        </w:rPr>
        <w:drawing>
          <wp:inline distT="0" distB="0" distL="0" distR="0" wp14:anchorId="369FECB9" wp14:editId="4F2D3F39">
            <wp:extent cx="2349986" cy="1762748"/>
            <wp:effectExtent l="7937" t="0" r="1588" b="1587"/>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1" cstate="screen">
                      <a:extLst>
                        <a:ext uri="{BEBA8EAE-BF5A-486C-A8C5-ECC9F3942E4B}">
                          <a14:imgProps xmlns:a14="http://schemas.microsoft.com/office/drawing/2010/main">
                            <a14:imgLayer r:embed="rId302">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rot="5400000">
                      <a:off x="0" y="0"/>
                      <a:ext cx="2378739" cy="1784316"/>
                    </a:xfrm>
                    <a:prstGeom prst="rect">
                      <a:avLst/>
                    </a:prstGeom>
                    <a:noFill/>
                    <a:ln>
                      <a:noFill/>
                    </a:ln>
                  </pic:spPr>
                </pic:pic>
              </a:graphicData>
            </a:graphic>
          </wp:inline>
        </w:drawing>
      </w:r>
      <w:r w:rsidR="00A2169D">
        <w:t xml:space="preserve"> </w:t>
      </w:r>
      <w:r w:rsidR="00E87D30">
        <w:t xml:space="preserve"> </w:t>
      </w:r>
      <w:r w:rsidR="00A2169D">
        <w:rPr>
          <w:noProof/>
        </w:rPr>
        <w:drawing>
          <wp:inline distT="0" distB="0" distL="0" distR="0" wp14:anchorId="3AC217F0" wp14:editId="3975A137">
            <wp:extent cx="2361565" cy="1834204"/>
            <wp:effectExtent l="0" t="2857"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03" cstate="screen">
                      <a:extLst>
                        <a:ext uri="{BEBA8EAE-BF5A-486C-A8C5-ECC9F3942E4B}">
                          <a14:imgProps xmlns:a14="http://schemas.microsoft.com/office/drawing/2010/main">
                            <a14:imgLayer r:embed="rId304">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rot="5400000">
                      <a:off x="0" y="0"/>
                      <a:ext cx="2389334" cy="1855772"/>
                    </a:xfrm>
                    <a:prstGeom prst="rect">
                      <a:avLst/>
                    </a:prstGeom>
                    <a:noFill/>
                    <a:ln>
                      <a:noFill/>
                    </a:ln>
                    <a:extLst>
                      <a:ext uri="{53640926-AAD7-44D8-BBD7-CCE9431645EC}">
                        <a14:shadowObscured xmlns:a14="http://schemas.microsoft.com/office/drawing/2010/main"/>
                      </a:ext>
                    </a:extLst>
                  </pic:spPr>
                </pic:pic>
              </a:graphicData>
            </a:graphic>
          </wp:inline>
        </w:drawing>
      </w:r>
    </w:p>
    <w:p w14:paraId="64C83240" w14:textId="7F2CEBAA" w:rsidR="00E87D30" w:rsidRDefault="00E87D30" w:rsidP="00AF5D86"/>
    <w:p w14:paraId="051EDBA0" w14:textId="55DE8298" w:rsidR="00E87D30" w:rsidRPr="00E87D30" w:rsidRDefault="00E87D30" w:rsidP="00E87D30"/>
    <w:p w14:paraId="1872CFA0" w14:textId="4C3BEFB9" w:rsidR="00E87D30" w:rsidRPr="00E87D30" w:rsidRDefault="00E87D30" w:rsidP="00E87D30"/>
    <w:p w14:paraId="4E980B91" w14:textId="21684726" w:rsidR="00E87D30" w:rsidRPr="00E87D30" w:rsidRDefault="00E87D30" w:rsidP="00E87D30"/>
    <w:p w14:paraId="42C08548" w14:textId="18180E79" w:rsidR="00E87D30" w:rsidRPr="00E87D30" w:rsidRDefault="00E87D30" w:rsidP="00E87D30"/>
    <w:p w14:paraId="3A7FF5E1" w14:textId="77777777" w:rsidR="00E87D30" w:rsidRPr="00E87D30" w:rsidRDefault="00E87D30" w:rsidP="00953FDC">
      <w:pPr>
        <w:spacing w:after="0"/>
      </w:pPr>
    </w:p>
    <w:p w14:paraId="0EE43348" w14:textId="3F39CB3B" w:rsidR="00655A8F" w:rsidRDefault="00E87D30" w:rsidP="00953FDC">
      <w:pPr>
        <w:spacing w:after="0"/>
      </w:pPr>
      <w:r>
        <w:br w:type="textWrapping" w:clear="all"/>
      </w:r>
    </w:p>
    <w:p w14:paraId="66937447" w14:textId="6DEFFFD0" w:rsidR="00E06C2D" w:rsidRDefault="00953FDC" w:rsidP="00AF5D86">
      <w:r>
        <w:rPr>
          <w:noProof/>
        </w:rPr>
        <w:drawing>
          <wp:anchor distT="0" distB="0" distL="114300" distR="114300" simplePos="0" relativeHeight="251687936" behindDoc="0" locked="0" layoutInCell="1" allowOverlap="1" wp14:anchorId="560D4A99" wp14:editId="41B6436A">
            <wp:simplePos x="0" y="0"/>
            <wp:positionH relativeFrom="column">
              <wp:posOffset>3783041</wp:posOffset>
            </wp:positionH>
            <wp:positionV relativeFrom="paragraph">
              <wp:posOffset>-1154</wp:posOffset>
            </wp:positionV>
            <wp:extent cx="2010584" cy="2800350"/>
            <wp:effectExtent l="0" t="0" r="8890"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05" cstate="screen">
                      <a:extLst>
                        <a:ext uri="{28A0092B-C50C-407E-A947-70E740481C1C}">
                          <a14:useLocalDpi xmlns:a14="http://schemas.microsoft.com/office/drawing/2010/main"/>
                        </a:ext>
                      </a:extLst>
                    </a:blip>
                    <a:srcRect/>
                    <a:stretch/>
                  </pic:blipFill>
                  <pic:spPr bwMode="auto">
                    <a:xfrm>
                      <a:off x="0" y="0"/>
                      <a:ext cx="2015963" cy="28078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F37F248" wp14:editId="28301B2B">
            <wp:extent cx="3733800" cy="2800761"/>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6" cstate="screen">
                      <a:extLst>
                        <a:ext uri="{28A0092B-C50C-407E-A947-70E740481C1C}">
                          <a14:useLocalDpi xmlns:a14="http://schemas.microsoft.com/office/drawing/2010/main"/>
                        </a:ext>
                      </a:extLst>
                    </a:blip>
                    <a:srcRect/>
                    <a:stretch>
                      <a:fillRect/>
                    </a:stretch>
                  </pic:blipFill>
                  <pic:spPr bwMode="auto">
                    <a:xfrm>
                      <a:off x="0" y="0"/>
                      <a:ext cx="3738417" cy="2804225"/>
                    </a:xfrm>
                    <a:prstGeom prst="rect">
                      <a:avLst/>
                    </a:prstGeom>
                    <a:noFill/>
                    <a:ln>
                      <a:noFill/>
                    </a:ln>
                  </pic:spPr>
                </pic:pic>
              </a:graphicData>
            </a:graphic>
          </wp:inline>
        </w:drawing>
      </w:r>
    </w:p>
    <w:p w14:paraId="01302BC0" w14:textId="4240946C" w:rsidR="00E06C2D" w:rsidRDefault="00E06C2D" w:rsidP="00AF5D86"/>
    <w:p w14:paraId="6D480DEE" w14:textId="476CA243" w:rsidR="00FE0A04" w:rsidRDefault="00FE0A04" w:rsidP="00AF5D86">
      <w:pPr>
        <w:rPr>
          <w:rFonts w:ascii="Times New Roman" w:hAnsi="Times New Roman" w:cs="Times New Roman"/>
          <w:i/>
          <w:iCs/>
          <w:sz w:val="24"/>
          <w:szCs w:val="24"/>
        </w:rPr>
      </w:pPr>
      <w:r>
        <w:rPr>
          <w:rFonts w:ascii="Times New Roman" w:hAnsi="Times New Roman" w:cs="Times New Roman"/>
          <w:i/>
          <w:iCs/>
          <w:sz w:val="24"/>
          <w:szCs w:val="24"/>
        </w:rPr>
        <w:lastRenderedPageBreak/>
        <w:t>Dan planeta Zemlje (22.4.)</w:t>
      </w:r>
    </w:p>
    <w:p w14:paraId="7CD64DFA" w14:textId="6A3CDACB" w:rsidR="008D537D" w:rsidRDefault="00FE0A04" w:rsidP="00FE0A04">
      <w:pPr>
        <w:spacing w:after="0" w:line="360" w:lineRule="auto"/>
        <w:rPr>
          <w:rFonts w:ascii="Times New Roman" w:hAnsi="Times New Roman" w:cs="Times New Roman"/>
          <w:sz w:val="24"/>
          <w:szCs w:val="24"/>
        </w:rPr>
      </w:pPr>
      <w:r w:rsidRPr="00FE0A04">
        <w:rPr>
          <w:rFonts w:ascii="Times New Roman" w:hAnsi="Times New Roman" w:cs="Times New Roman"/>
          <w:sz w:val="24"/>
          <w:szCs w:val="24"/>
        </w:rPr>
        <w:t xml:space="preserve">Sudjelujući u aktivnostima poput </w:t>
      </w:r>
      <w:r w:rsidR="008D537D">
        <w:rPr>
          <w:rFonts w:ascii="Times New Roman" w:hAnsi="Times New Roman" w:cs="Times New Roman"/>
          <w:sz w:val="24"/>
          <w:szCs w:val="24"/>
        </w:rPr>
        <w:t>recikliranja</w:t>
      </w:r>
      <w:r w:rsidRPr="00FE0A04">
        <w:rPr>
          <w:rFonts w:ascii="Times New Roman" w:hAnsi="Times New Roman" w:cs="Times New Roman"/>
          <w:sz w:val="24"/>
          <w:szCs w:val="24"/>
        </w:rPr>
        <w:t xml:space="preserve"> smeća</w:t>
      </w:r>
      <w:r w:rsidR="008D537D">
        <w:rPr>
          <w:rFonts w:ascii="Times New Roman" w:hAnsi="Times New Roman" w:cs="Times New Roman"/>
          <w:sz w:val="24"/>
          <w:szCs w:val="24"/>
        </w:rPr>
        <w:t>,</w:t>
      </w:r>
      <w:r w:rsidRPr="00FE0A04">
        <w:rPr>
          <w:rFonts w:ascii="Times New Roman" w:hAnsi="Times New Roman" w:cs="Times New Roman"/>
          <w:sz w:val="24"/>
          <w:szCs w:val="24"/>
        </w:rPr>
        <w:t xml:space="preserve"> sadnje </w:t>
      </w:r>
      <w:r w:rsidR="008D537D">
        <w:rPr>
          <w:rFonts w:ascii="Times New Roman" w:hAnsi="Times New Roman" w:cs="Times New Roman"/>
          <w:sz w:val="24"/>
          <w:szCs w:val="24"/>
        </w:rPr>
        <w:t>bilj</w:t>
      </w:r>
      <w:r w:rsidR="00C25E8E">
        <w:rPr>
          <w:rFonts w:ascii="Times New Roman" w:hAnsi="Times New Roman" w:cs="Times New Roman"/>
          <w:sz w:val="24"/>
          <w:szCs w:val="24"/>
        </w:rPr>
        <w:t>aka</w:t>
      </w:r>
      <w:r w:rsidR="008D537D">
        <w:rPr>
          <w:rFonts w:ascii="Times New Roman" w:hAnsi="Times New Roman" w:cs="Times New Roman"/>
          <w:sz w:val="24"/>
          <w:szCs w:val="24"/>
        </w:rPr>
        <w:t xml:space="preserve"> i cvijeća </w:t>
      </w:r>
      <w:r w:rsidR="00C25E8E">
        <w:rPr>
          <w:rFonts w:ascii="Times New Roman" w:hAnsi="Times New Roman" w:cs="Times New Roman"/>
          <w:sz w:val="24"/>
          <w:szCs w:val="24"/>
        </w:rPr>
        <w:t>te</w:t>
      </w:r>
      <w:r w:rsidRPr="00FE0A04">
        <w:rPr>
          <w:rFonts w:ascii="Times New Roman" w:hAnsi="Times New Roman" w:cs="Times New Roman"/>
          <w:sz w:val="24"/>
          <w:szCs w:val="24"/>
        </w:rPr>
        <w:t xml:space="preserve"> </w:t>
      </w:r>
      <w:r w:rsidR="008D537D">
        <w:rPr>
          <w:rFonts w:ascii="Times New Roman" w:hAnsi="Times New Roman" w:cs="Times New Roman"/>
          <w:sz w:val="24"/>
          <w:szCs w:val="24"/>
        </w:rPr>
        <w:t xml:space="preserve">brige o vrtu, svakodnevno učimo djecu da je važno brinuti za naš dom, planet, kako bismo imali bolju i sretniju budućnost. Na sam </w:t>
      </w:r>
      <w:r w:rsidR="00D94026">
        <w:rPr>
          <w:rFonts w:ascii="Times New Roman" w:hAnsi="Times New Roman" w:cs="Times New Roman"/>
          <w:sz w:val="24"/>
          <w:szCs w:val="24"/>
        </w:rPr>
        <w:t>D</w:t>
      </w:r>
      <w:r w:rsidR="008D537D">
        <w:rPr>
          <w:rFonts w:ascii="Times New Roman" w:hAnsi="Times New Roman" w:cs="Times New Roman"/>
          <w:sz w:val="24"/>
          <w:szCs w:val="24"/>
        </w:rPr>
        <w:t>an planeta zemlje, djeca su kroz likovne i kreativne aktivnosti prikazala Zemlju</w:t>
      </w:r>
      <w:r w:rsidR="00594ED5">
        <w:rPr>
          <w:rFonts w:ascii="Times New Roman" w:hAnsi="Times New Roman" w:cs="Times New Roman"/>
          <w:sz w:val="24"/>
          <w:szCs w:val="24"/>
        </w:rPr>
        <w:t xml:space="preserve"> </w:t>
      </w:r>
    </w:p>
    <w:p w14:paraId="4A5668DC" w14:textId="4B072B03" w:rsidR="008D537D" w:rsidRDefault="008D537D" w:rsidP="00FE0A04">
      <w:pPr>
        <w:spacing w:after="0" w:line="360" w:lineRule="auto"/>
        <w:rPr>
          <w:rFonts w:ascii="Times New Roman" w:hAnsi="Times New Roman" w:cs="Times New Roman"/>
          <w:sz w:val="24"/>
          <w:szCs w:val="24"/>
        </w:rPr>
      </w:pPr>
      <w:r>
        <w:rPr>
          <w:noProof/>
        </w:rPr>
        <w:drawing>
          <wp:inline distT="0" distB="0" distL="0" distR="0" wp14:anchorId="33E2ED00" wp14:editId="21D710CB">
            <wp:extent cx="1877291" cy="1877291"/>
            <wp:effectExtent l="0" t="0" r="8890" b="889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07" cstate="screen">
                      <a:extLst>
                        <a:ext uri="{28A0092B-C50C-407E-A947-70E740481C1C}">
                          <a14:useLocalDpi xmlns:a14="http://schemas.microsoft.com/office/drawing/2010/main"/>
                        </a:ext>
                      </a:extLst>
                    </a:blip>
                    <a:srcRect/>
                    <a:stretch>
                      <a:fillRect/>
                    </a:stretch>
                  </pic:blipFill>
                  <pic:spPr bwMode="auto">
                    <a:xfrm>
                      <a:off x="0" y="0"/>
                      <a:ext cx="1885720" cy="1885720"/>
                    </a:xfrm>
                    <a:prstGeom prst="rect">
                      <a:avLst/>
                    </a:prstGeom>
                    <a:noFill/>
                    <a:ln>
                      <a:noFill/>
                    </a:ln>
                  </pic:spPr>
                </pic:pic>
              </a:graphicData>
            </a:graphic>
          </wp:inline>
        </w:drawing>
      </w:r>
      <w:r>
        <w:rPr>
          <w:rFonts w:ascii="Times New Roman" w:hAnsi="Times New Roman" w:cs="Times New Roman"/>
          <w:sz w:val="24"/>
          <w:szCs w:val="24"/>
        </w:rPr>
        <w:t xml:space="preserve"> </w:t>
      </w:r>
      <w:r w:rsidR="00215DA8">
        <w:rPr>
          <w:rFonts w:ascii="Times New Roman" w:hAnsi="Times New Roman" w:cs="Times New Roman"/>
          <w:sz w:val="24"/>
          <w:szCs w:val="24"/>
        </w:rPr>
        <w:t xml:space="preserve"> </w:t>
      </w:r>
      <w:r>
        <w:rPr>
          <w:noProof/>
        </w:rPr>
        <w:drawing>
          <wp:inline distT="0" distB="0" distL="0" distR="0" wp14:anchorId="2716CB73" wp14:editId="30A6EAA1">
            <wp:extent cx="1890683" cy="1890683"/>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8" cstate="screen">
                      <a:extLst>
                        <a:ext uri="{28A0092B-C50C-407E-A947-70E740481C1C}">
                          <a14:useLocalDpi xmlns:a14="http://schemas.microsoft.com/office/drawing/2010/main"/>
                        </a:ext>
                      </a:extLst>
                    </a:blip>
                    <a:srcRect/>
                    <a:stretch>
                      <a:fillRect/>
                    </a:stretch>
                  </pic:blipFill>
                  <pic:spPr bwMode="auto">
                    <a:xfrm>
                      <a:off x="0" y="0"/>
                      <a:ext cx="1901815" cy="1901815"/>
                    </a:xfrm>
                    <a:prstGeom prst="rect">
                      <a:avLst/>
                    </a:prstGeom>
                    <a:noFill/>
                    <a:ln>
                      <a:noFill/>
                    </a:ln>
                  </pic:spPr>
                </pic:pic>
              </a:graphicData>
            </a:graphic>
          </wp:inline>
        </w:drawing>
      </w:r>
      <w:r w:rsidR="00594ED5">
        <w:rPr>
          <w:rFonts w:ascii="Times New Roman" w:hAnsi="Times New Roman" w:cs="Times New Roman"/>
          <w:sz w:val="24"/>
          <w:szCs w:val="24"/>
        </w:rPr>
        <w:t xml:space="preserve"> </w:t>
      </w:r>
      <w:r>
        <w:rPr>
          <w:rFonts w:ascii="Times New Roman" w:hAnsi="Times New Roman" w:cs="Times New Roman"/>
          <w:sz w:val="24"/>
          <w:szCs w:val="24"/>
        </w:rPr>
        <w:t xml:space="preserve"> </w:t>
      </w:r>
      <w:r w:rsidR="00594ED5">
        <w:rPr>
          <w:noProof/>
        </w:rPr>
        <w:drawing>
          <wp:inline distT="0" distB="0" distL="0" distR="0" wp14:anchorId="2E6F4D77" wp14:editId="225FA9F0">
            <wp:extent cx="1633133" cy="1904079"/>
            <wp:effectExtent l="0" t="0" r="5715" b="127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309" cstate="screen">
                      <a:extLst>
                        <a:ext uri="{28A0092B-C50C-407E-A947-70E740481C1C}">
                          <a14:useLocalDpi xmlns:a14="http://schemas.microsoft.com/office/drawing/2010/main"/>
                        </a:ext>
                      </a:extLst>
                    </a:blip>
                    <a:srcRect/>
                    <a:stretch/>
                  </pic:blipFill>
                  <pic:spPr bwMode="auto">
                    <a:xfrm>
                      <a:off x="0" y="0"/>
                      <a:ext cx="1641190" cy="1913472"/>
                    </a:xfrm>
                    <a:prstGeom prst="rect">
                      <a:avLst/>
                    </a:prstGeom>
                    <a:noFill/>
                    <a:ln>
                      <a:noFill/>
                    </a:ln>
                    <a:extLst>
                      <a:ext uri="{53640926-AAD7-44D8-BBD7-CCE9431645EC}">
                        <a14:shadowObscured xmlns:a14="http://schemas.microsoft.com/office/drawing/2010/main"/>
                      </a:ext>
                    </a:extLst>
                  </pic:spPr>
                </pic:pic>
              </a:graphicData>
            </a:graphic>
          </wp:inline>
        </w:drawing>
      </w:r>
    </w:p>
    <w:p w14:paraId="3A75C592" w14:textId="77777777" w:rsidR="00FE0A04" w:rsidRDefault="00FE0A04" w:rsidP="00AF5D86">
      <w:pPr>
        <w:rPr>
          <w:rFonts w:ascii="Times New Roman" w:hAnsi="Times New Roman" w:cs="Times New Roman"/>
          <w:i/>
          <w:iCs/>
          <w:sz w:val="24"/>
          <w:szCs w:val="24"/>
        </w:rPr>
      </w:pPr>
    </w:p>
    <w:p w14:paraId="156D84E8" w14:textId="14E54431" w:rsidR="00655A8F" w:rsidRPr="00081A65" w:rsidRDefault="00081A65" w:rsidP="00AF5D86">
      <w:pPr>
        <w:rPr>
          <w:rFonts w:ascii="Times New Roman" w:hAnsi="Times New Roman" w:cs="Times New Roman"/>
          <w:i/>
          <w:iCs/>
          <w:sz w:val="24"/>
          <w:szCs w:val="24"/>
        </w:rPr>
      </w:pPr>
      <w:r w:rsidRPr="00081A65">
        <w:rPr>
          <w:rFonts w:ascii="Times New Roman" w:hAnsi="Times New Roman" w:cs="Times New Roman"/>
          <w:i/>
          <w:iCs/>
          <w:sz w:val="24"/>
          <w:szCs w:val="24"/>
        </w:rPr>
        <w:t>Majčin dan (druga nedjelja u svibnju)</w:t>
      </w:r>
    </w:p>
    <w:p w14:paraId="39616AB7" w14:textId="71E92A01" w:rsidR="00B75201" w:rsidRPr="004576AC" w:rsidRDefault="00081A65" w:rsidP="00B75201">
      <w:pPr>
        <w:spacing w:after="0" w:line="360" w:lineRule="auto"/>
        <w:rPr>
          <w:rFonts w:ascii="Times New Roman" w:hAnsi="Times New Roman" w:cs="Times New Roman"/>
          <w:sz w:val="24"/>
          <w:szCs w:val="24"/>
        </w:rPr>
      </w:pPr>
      <w:r w:rsidRPr="00081A65">
        <w:rPr>
          <w:rFonts w:ascii="Times New Roman" w:hAnsi="Times New Roman" w:cs="Times New Roman"/>
          <w:sz w:val="24"/>
          <w:szCs w:val="24"/>
        </w:rPr>
        <w:t>Povodom majčinog dana, u vrtiću smo prikupljali otpadne limenke i plastične posudice koje su ukrasili i prenamijenili u teglice za biljke. Djeca su majkama poklonila teglice s biljkama koje su sama posadila.</w:t>
      </w:r>
    </w:p>
    <w:p w14:paraId="65DE3B00" w14:textId="2D98F877" w:rsidR="00081A65" w:rsidRDefault="00B75201" w:rsidP="00AF5D86">
      <w:r>
        <w:rPr>
          <w:noProof/>
        </w:rPr>
        <w:drawing>
          <wp:inline distT="0" distB="0" distL="0" distR="0" wp14:anchorId="2E4DFDD9" wp14:editId="0F5A0053">
            <wp:extent cx="1817827" cy="1979817"/>
            <wp:effectExtent l="0" t="0" r="0" b="190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10" cstate="screen">
                      <a:extLst>
                        <a:ext uri="{28A0092B-C50C-407E-A947-70E740481C1C}">
                          <a14:useLocalDpi xmlns:a14="http://schemas.microsoft.com/office/drawing/2010/main"/>
                        </a:ext>
                      </a:extLst>
                    </a:blip>
                    <a:srcRect/>
                    <a:stretch/>
                  </pic:blipFill>
                  <pic:spPr bwMode="auto">
                    <a:xfrm>
                      <a:off x="0" y="0"/>
                      <a:ext cx="1829545" cy="199257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EB31BF7" wp14:editId="40705462">
            <wp:extent cx="1482797" cy="1977388"/>
            <wp:effectExtent l="0" t="0" r="3175"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1" cstate="screen">
                      <a:extLst>
                        <a:ext uri="{28A0092B-C50C-407E-A947-70E740481C1C}">
                          <a14:useLocalDpi xmlns:a14="http://schemas.microsoft.com/office/drawing/2010/main"/>
                        </a:ext>
                      </a:extLst>
                    </a:blip>
                    <a:srcRect/>
                    <a:stretch>
                      <a:fillRect/>
                    </a:stretch>
                  </pic:blipFill>
                  <pic:spPr bwMode="auto">
                    <a:xfrm>
                      <a:off x="0" y="0"/>
                      <a:ext cx="1489349" cy="1986125"/>
                    </a:xfrm>
                    <a:prstGeom prst="rect">
                      <a:avLst/>
                    </a:prstGeom>
                    <a:noFill/>
                    <a:ln>
                      <a:noFill/>
                    </a:ln>
                  </pic:spPr>
                </pic:pic>
              </a:graphicData>
            </a:graphic>
          </wp:inline>
        </w:drawing>
      </w:r>
      <w:r>
        <w:t xml:space="preserve">  </w:t>
      </w:r>
      <w:r w:rsidR="00AC7B1B">
        <w:rPr>
          <w:noProof/>
        </w:rPr>
        <w:drawing>
          <wp:inline distT="0" distB="0" distL="0" distR="0" wp14:anchorId="0EA9C558" wp14:editId="0596EDBD">
            <wp:extent cx="1964952" cy="2227566"/>
            <wp:effectExtent l="2222"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12" cstate="screen">
                      <a:extLst>
                        <a:ext uri="{28A0092B-C50C-407E-A947-70E740481C1C}">
                          <a14:useLocalDpi xmlns:a14="http://schemas.microsoft.com/office/drawing/2010/main"/>
                        </a:ext>
                      </a:extLst>
                    </a:blip>
                    <a:srcRect/>
                    <a:stretch/>
                  </pic:blipFill>
                  <pic:spPr bwMode="auto">
                    <a:xfrm rot="5400000">
                      <a:off x="0" y="0"/>
                      <a:ext cx="1977423" cy="2241704"/>
                    </a:xfrm>
                    <a:prstGeom prst="rect">
                      <a:avLst/>
                    </a:prstGeom>
                    <a:noFill/>
                    <a:ln>
                      <a:noFill/>
                    </a:ln>
                    <a:extLst>
                      <a:ext uri="{53640926-AAD7-44D8-BBD7-CCE9431645EC}">
                        <a14:shadowObscured xmlns:a14="http://schemas.microsoft.com/office/drawing/2010/main"/>
                      </a:ext>
                    </a:extLst>
                  </pic:spPr>
                </pic:pic>
              </a:graphicData>
            </a:graphic>
          </wp:inline>
        </w:drawing>
      </w:r>
    </w:p>
    <w:p w14:paraId="0F6ECE57" w14:textId="2C6D55C8" w:rsidR="00B75201" w:rsidRDefault="000352E7" w:rsidP="00AF5D86">
      <w:r>
        <w:t xml:space="preserve">  </w:t>
      </w:r>
      <w:r w:rsidR="004576AC">
        <w:rPr>
          <w:noProof/>
        </w:rPr>
        <w:drawing>
          <wp:inline distT="0" distB="0" distL="0" distR="0" wp14:anchorId="6FC28B1A" wp14:editId="1B192139">
            <wp:extent cx="1996184" cy="2383492"/>
            <wp:effectExtent l="0" t="3175" r="1270"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13" cstate="screen">
                      <a:extLst>
                        <a:ext uri="{28A0092B-C50C-407E-A947-70E740481C1C}">
                          <a14:useLocalDpi xmlns:a14="http://schemas.microsoft.com/office/drawing/2010/main"/>
                        </a:ext>
                      </a:extLst>
                    </a:blip>
                    <a:srcRect/>
                    <a:stretch/>
                  </pic:blipFill>
                  <pic:spPr bwMode="auto">
                    <a:xfrm rot="5400000">
                      <a:off x="0" y="0"/>
                      <a:ext cx="2019878" cy="2411784"/>
                    </a:xfrm>
                    <a:prstGeom prst="rect">
                      <a:avLst/>
                    </a:prstGeom>
                    <a:noFill/>
                    <a:ln>
                      <a:noFill/>
                    </a:ln>
                    <a:extLst>
                      <a:ext uri="{53640926-AAD7-44D8-BBD7-CCE9431645EC}">
                        <a14:shadowObscured xmlns:a14="http://schemas.microsoft.com/office/drawing/2010/main"/>
                      </a:ext>
                    </a:extLst>
                  </pic:spPr>
                </pic:pic>
              </a:graphicData>
            </a:graphic>
          </wp:inline>
        </w:drawing>
      </w:r>
      <w:r w:rsidR="00AC7B1B">
        <w:t xml:space="preserve">  </w:t>
      </w:r>
      <w:r w:rsidR="006B30C1">
        <w:rPr>
          <w:noProof/>
        </w:rPr>
        <w:drawing>
          <wp:inline distT="0" distB="0" distL="0" distR="0" wp14:anchorId="7E0D6B9A" wp14:editId="63E5FCF6">
            <wp:extent cx="1984685" cy="1656419"/>
            <wp:effectExtent l="0" t="7302" r="8572" b="8573"/>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314" cstate="screen">
                      <a:extLst>
                        <a:ext uri="{28A0092B-C50C-407E-A947-70E740481C1C}">
                          <a14:useLocalDpi xmlns:a14="http://schemas.microsoft.com/office/drawing/2010/main"/>
                        </a:ext>
                      </a:extLst>
                    </a:blip>
                    <a:srcRect/>
                    <a:stretch/>
                  </pic:blipFill>
                  <pic:spPr bwMode="auto">
                    <a:xfrm rot="5400000">
                      <a:off x="0" y="0"/>
                      <a:ext cx="1986567" cy="1657989"/>
                    </a:xfrm>
                    <a:prstGeom prst="rect">
                      <a:avLst/>
                    </a:prstGeom>
                    <a:noFill/>
                    <a:ln>
                      <a:noFill/>
                    </a:ln>
                    <a:extLst>
                      <a:ext uri="{53640926-AAD7-44D8-BBD7-CCE9431645EC}">
                        <a14:shadowObscured xmlns:a14="http://schemas.microsoft.com/office/drawing/2010/main"/>
                      </a:ext>
                    </a:extLst>
                  </pic:spPr>
                </pic:pic>
              </a:graphicData>
            </a:graphic>
          </wp:inline>
        </w:drawing>
      </w:r>
      <w:r w:rsidR="006B30C1">
        <w:t xml:space="preserve"> </w:t>
      </w:r>
      <w:r>
        <w:rPr>
          <w:noProof/>
        </w:rPr>
        <w:drawing>
          <wp:inline distT="0" distB="0" distL="0" distR="0" wp14:anchorId="335F5FAE" wp14:editId="2B34F7AB">
            <wp:extent cx="1993772" cy="1495550"/>
            <wp:effectExtent l="1270" t="0" r="8255" b="825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5" cstate="screen">
                      <a:extLst>
                        <a:ext uri="{28A0092B-C50C-407E-A947-70E740481C1C}">
                          <a14:useLocalDpi xmlns:a14="http://schemas.microsoft.com/office/drawing/2010/main"/>
                        </a:ext>
                      </a:extLst>
                    </a:blip>
                    <a:srcRect/>
                    <a:stretch>
                      <a:fillRect/>
                    </a:stretch>
                  </pic:blipFill>
                  <pic:spPr bwMode="auto">
                    <a:xfrm rot="5400000">
                      <a:off x="0" y="0"/>
                      <a:ext cx="2012382" cy="1509509"/>
                    </a:xfrm>
                    <a:prstGeom prst="rect">
                      <a:avLst/>
                    </a:prstGeom>
                    <a:noFill/>
                    <a:ln>
                      <a:noFill/>
                    </a:ln>
                  </pic:spPr>
                </pic:pic>
              </a:graphicData>
            </a:graphic>
          </wp:inline>
        </w:drawing>
      </w:r>
    </w:p>
    <w:p w14:paraId="3CF51889" w14:textId="368A2FEC" w:rsidR="000352E7" w:rsidRDefault="000352E7" w:rsidP="00AF5D86">
      <w:pPr>
        <w:rPr>
          <w:rFonts w:ascii="Times New Roman" w:hAnsi="Times New Roman" w:cs="Times New Roman"/>
          <w:i/>
          <w:iCs/>
          <w:sz w:val="24"/>
          <w:szCs w:val="24"/>
        </w:rPr>
      </w:pPr>
      <w:r w:rsidRPr="000352E7">
        <w:rPr>
          <w:rFonts w:ascii="Times New Roman" w:hAnsi="Times New Roman" w:cs="Times New Roman"/>
          <w:i/>
          <w:iCs/>
          <w:sz w:val="24"/>
          <w:szCs w:val="24"/>
        </w:rPr>
        <w:lastRenderedPageBreak/>
        <w:t>Međunarodni dan muzeja (19.5.)</w:t>
      </w:r>
    </w:p>
    <w:p w14:paraId="6E5D54C3" w14:textId="73C110ED" w:rsidR="003F7E4D" w:rsidRPr="003F7E4D" w:rsidRDefault="003F7E4D" w:rsidP="003F7E4D">
      <w:pPr>
        <w:spacing w:line="360" w:lineRule="auto"/>
        <w:rPr>
          <w:rFonts w:ascii="Times New Roman" w:hAnsi="Times New Roman" w:cs="Times New Roman"/>
          <w:sz w:val="24"/>
          <w:szCs w:val="24"/>
        </w:rPr>
      </w:pPr>
      <w:r w:rsidRPr="003F7E4D">
        <w:rPr>
          <w:rFonts w:ascii="Times New Roman" w:hAnsi="Times New Roman" w:cs="Times New Roman"/>
          <w:sz w:val="24"/>
          <w:szCs w:val="24"/>
        </w:rPr>
        <w:t>Međunarodni dan muzeja obilježili smo upoznavanjem jednog od najljepših dvoraca, ujedno i muzeja, u našoj županiji, dvorca Trakošćan.</w:t>
      </w:r>
    </w:p>
    <w:p w14:paraId="21708BBE" w14:textId="59AB1525" w:rsidR="000352E7" w:rsidRDefault="000352E7" w:rsidP="00AF5D86">
      <w:pPr>
        <w:rPr>
          <w:rFonts w:ascii="Times New Roman" w:hAnsi="Times New Roman" w:cs="Times New Roman"/>
          <w:i/>
          <w:iCs/>
          <w:sz w:val="24"/>
          <w:szCs w:val="24"/>
        </w:rPr>
      </w:pPr>
      <w:r>
        <w:rPr>
          <w:noProof/>
        </w:rPr>
        <w:drawing>
          <wp:inline distT="0" distB="0" distL="0" distR="0" wp14:anchorId="64DA1759" wp14:editId="02E659BD">
            <wp:extent cx="1877291" cy="2503471"/>
            <wp:effectExtent l="0" t="0" r="889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6" cstate="screen">
                      <a:extLst>
                        <a:ext uri="{28A0092B-C50C-407E-A947-70E740481C1C}">
                          <a14:useLocalDpi xmlns:a14="http://schemas.microsoft.com/office/drawing/2010/main"/>
                        </a:ext>
                      </a:extLst>
                    </a:blip>
                    <a:srcRect/>
                    <a:stretch>
                      <a:fillRect/>
                    </a:stretch>
                  </pic:blipFill>
                  <pic:spPr bwMode="auto">
                    <a:xfrm>
                      <a:off x="0" y="0"/>
                      <a:ext cx="1884979" cy="2513723"/>
                    </a:xfrm>
                    <a:prstGeom prst="rect">
                      <a:avLst/>
                    </a:prstGeom>
                    <a:noFill/>
                    <a:ln>
                      <a:noFill/>
                    </a:ln>
                  </pic:spPr>
                </pic:pic>
              </a:graphicData>
            </a:graphic>
          </wp:inline>
        </w:drawing>
      </w:r>
      <w:r>
        <w:rPr>
          <w:rFonts w:ascii="Times New Roman" w:hAnsi="Times New Roman" w:cs="Times New Roman"/>
          <w:i/>
          <w:iCs/>
          <w:sz w:val="24"/>
          <w:szCs w:val="24"/>
        </w:rPr>
        <w:t xml:space="preserve"> </w:t>
      </w:r>
      <w:r>
        <w:rPr>
          <w:noProof/>
        </w:rPr>
        <w:drawing>
          <wp:inline distT="0" distB="0" distL="0" distR="0" wp14:anchorId="6B069441" wp14:editId="4213A8DF">
            <wp:extent cx="1869368" cy="2492901"/>
            <wp:effectExtent l="0" t="0" r="0" b="317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7" cstate="screen">
                      <a:extLst>
                        <a:ext uri="{28A0092B-C50C-407E-A947-70E740481C1C}">
                          <a14:useLocalDpi xmlns:a14="http://schemas.microsoft.com/office/drawing/2010/main"/>
                        </a:ext>
                      </a:extLst>
                    </a:blip>
                    <a:srcRect/>
                    <a:stretch>
                      <a:fillRect/>
                    </a:stretch>
                  </pic:blipFill>
                  <pic:spPr bwMode="auto">
                    <a:xfrm>
                      <a:off x="0" y="0"/>
                      <a:ext cx="1880985" cy="2508394"/>
                    </a:xfrm>
                    <a:prstGeom prst="rect">
                      <a:avLst/>
                    </a:prstGeom>
                    <a:noFill/>
                    <a:ln>
                      <a:noFill/>
                    </a:ln>
                  </pic:spPr>
                </pic:pic>
              </a:graphicData>
            </a:graphic>
          </wp:inline>
        </w:drawing>
      </w:r>
      <w:r>
        <w:rPr>
          <w:rFonts w:ascii="Times New Roman" w:hAnsi="Times New Roman" w:cs="Times New Roman"/>
          <w:i/>
          <w:iCs/>
          <w:sz w:val="24"/>
          <w:szCs w:val="24"/>
        </w:rPr>
        <w:t xml:space="preserve"> </w:t>
      </w:r>
      <w:r w:rsidR="006B30C1">
        <w:rPr>
          <w:rFonts w:ascii="Times New Roman" w:hAnsi="Times New Roman" w:cs="Times New Roman"/>
          <w:i/>
          <w:iCs/>
          <w:sz w:val="24"/>
          <w:szCs w:val="24"/>
        </w:rPr>
        <w:t xml:space="preserve"> </w:t>
      </w:r>
      <w:r w:rsidR="006B30C1">
        <w:rPr>
          <w:noProof/>
        </w:rPr>
        <w:drawing>
          <wp:inline distT="0" distB="0" distL="0" distR="0" wp14:anchorId="09F750E4" wp14:editId="0ED239E5">
            <wp:extent cx="1868661" cy="2491958"/>
            <wp:effectExtent l="0" t="0" r="0" b="381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8" cstate="screen">
                      <a:extLst>
                        <a:ext uri="{28A0092B-C50C-407E-A947-70E740481C1C}">
                          <a14:useLocalDpi xmlns:a14="http://schemas.microsoft.com/office/drawing/2010/main"/>
                        </a:ext>
                      </a:extLst>
                    </a:blip>
                    <a:srcRect/>
                    <a:stretch>
                      <a:fillRect/>
                    </a:stretch>
                  </pic:blipFill>
                  <pic:spPr bwMode="auto">
                    <a:xfrm>
                      <a:off x="0" y="0"/>
                      <a:ext cx="1875450" cy="2501011"/>
                    </a:xfrm>
                    <a:prstGeom prst="rect">
                      <a:avLst/>
                    </a:prstGeom>
                    <a:noFill/>
                    <a:ln>
                      <a:noFill/>
                    </a:ln>
                  </pic:spPr>
                </pic:pic>
              </a:graphicData>
            </a:graphic>
          </wp:inline>
        </w:drawing>
      </w:r>
    </w:p>
    <w:p w14:paraId="556DCF1B" w14:textId="77777777" w:rsidR="00215DA8" w:rsidRDefault="00215DA8" w:rsidP="00AF5D86">
      <w:pPr>
        <w:rPr>
          <w:rFonts w:ascii="Times New Roman" w:hAnsi="Times New Roman" w:cs="Times New Roman"/>
          <w:i/>
          <w:iCs/>
          <w:sz w:val="24"/>
          <w:szCs w:val="24"/>
        </w:rPr>
      </w:pPr>
    </w:p>
    <w:p w14:paraId="1357205C" w14:textId="798098AB" w:rsidR="006B30C1" w:rsidRPr="006B30C1" w:rsidRDefault="006B30C1" w:rsidP="00AF5D86">
      <w:pPr>
        <w:rPr>
          <w:rFonts w:ascii="Times New Roman" w:hAnsi="Times New Roman" w:cs="Times New Roman"/>
          <w:i/>
          <w:iCs/>
          <w:sz w:val="24"/>
          <w:szCs w:val="24"/>
        </w:rPr>
      </w:pPr>
      <w:r w:rsidRPr="006B30C1">
        <w:rPr>
          <w:rFonts w:ascii="Times New Roman" w:hAnsi="Times New Roman" w:cs="Times New Roman"/>
          <w:i/>
          <w:iCs/>
          <w:sz w:val="24"/>
          <w:szCs w:val="24"/>
        </w:rPr>
        <w:t>Svjetski dan sporta (25.5.)</w:t>
      </w:r>
    </w:p>
    <w:p w14:paraId="3F171AA3" w14:textId="741F843A" w:rsidR="006B30C1" w:rsidRPr="00215DA8" w:rsidRDefault="006B30C1" w:rsidP="00D171E5">
      <w:pPr>
        <w:spacing w:line="360" w:lineRule="auto"/>
        <w:jc w:val="both"/>
        <w:rPr>
          <w:rFonts w:ascii="Times New Roman" w:hAnsi="Times New Roman" w:cs="Times New Roman"/>
          <w:sz w:val="24"/>
          <w:szCs w:val="24"/>
        </w:rPr>
      </w:pPr>
      <w:r w:rsidRPr="00215DA8">
        <w:rPr>
          <w:rFonts w:ascii="Times New Roman" w:hAnsi="Times New Roman" w:cs="Times New Roman"/>
          <w:sz w:val="24"/>
          <w:szCs w:val="24"/>
        </w:rPr>
        <w:t>Povodom svjetskog dana sporta, organizirane su razne sportske igre na dvorištu vrtića i multifunkcionalnoj vrtićkoj dvorani.</w:t>
      </w:r>
    </w:p>
    <w:p w14:paraId="78208DBE" w14:textId="5EFC3B29" w:rsidR="006B30C1" w:rsidRPr="006B30C1" w:rsidRDefault="006B30C1" w:rsidP="00AF5D86">
      <w:pPr>
        <w:rPr>
          <w:rFonts w:ascii="Times New Roman" w:hAnsi="Times New Roman" w:cs="Times New Roman"/>
          <w:sz w:val="24"/>
          <w:szCs w:val="24"/>
        </w:rPr>
      </w:pPr>
      <w:r>
        <w:rPr>
          <w:noProof/>
        </w:rPr>
        <w:drawing>
          <wp:inline distT="0" distB="0" distL="0" distR="0" wp14:anchorId="0F4FDC14" wp14:editId="296A8D5E">
            <wp:extent cx="1739006" cy="2064328"/>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19" cstate="screen">
                      <a:extLst>
                        <a:ext uri="{28A0092B-C50C-407E-A947-70E740481C1C}">
                          <a14:useLocalDpi xmlns:a14="http://schemas.microsoft.com/office/drawing/2010/main"/>
                        </a:ext>
                      </a:extLst>
                    </a:blip>
                    <a:srcRect/>
                    <a:stretch/>
                  </pic:blipFill>
                  <pic:spPr bwMode="auto">
                    <a:xfrm>
                      <a:off x="0" y="0"/>
                      <a:ext cx="1746180" cy="207284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5B34144E" wp14:editId="2EC18D71">
            <wp:extent cx="1735889" cy="2036618"/>
            <wp:effectExtent l="0" t="0" r="0" b="190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20" cstate="screen">
                      <a:extLst>
                        <a:ext uri="{28A0092B-C50C-407E-A947-70E740481C1C}">
                          <a14:useLocalDpi xmlns:a14="http://schemas.microsoft.com/office/drawing/2010/main"/>
                        </a:ext>
                      </a:extLst>
                    </a:blip>
                    <a:srcRect/>
                    <a:stretch/>
                  </pic:blipFill>
                  <pic:spPr bwMode="auto">
                    <a:xfrm>
                      <a:off x="0" y="0"/>
                      <a:ext cx="1740280" cy="2041770"/>
                    </a:xfrm>
                    <a:prstGeom prst="rect">
                      <a:avLst/>
                    </a:prstGeom>
                    <a:noFill/>
                    <a:ln>
                      <a:noFill/>
                    </a:ln>
                    <a:extLst>
                      <a:ext uri="{53640926-AAD7-44D8-BBD7-CCE9431645EC}">
                        <a14:shadowObscured xmlns:a14="http://schemas.microsoft.com/office/drawing/2010/main"/>
                      </a:ext>
                    </a:extLst>
                  </pic:spPr>
                </pic:pic>
              </a:graphicData>
            </a:graphic>
          </wp:inline>
        </w:drawing>
      </w:r>
      <w:r w:rsidR="00FE0A04">
        <w:rPr>
          <w:rFonts w:ascii="Times New Roman" w:hAnsi="Times New Roman" w:cs="Times New Roman"/>
          <w:sz w:val="24"/>
          <w:szCs w:val="24"/>
        </w:rPr>
        <w:t xml:space="preserve"> </w:t>
      </w:r>
      <w:r w:rsidR="00FE0A04">
        <w:rPr>
          <w:noProof/>
        </w:rPr>
        <w:drawing>
          <wp:inline distT="0" distB="0" distL="0" distR="0" wp14:anchorId="7C27F1B6" wp14:editId="4DA7D65A">
            <wp:extent cx="2139315" cy="2036618"/>
            <wp:effectExtent l="0" t="0" r="0" b="190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321" cstate="screen">
                      <a:extLst>
                        <a:ext uri="{28A0092B-C50C-407E-A947-70E740481C1C}">
                          <a14:useLocalDpi xmlns:a14="http://schemas.microsoft.com/office/drawing/2010/main"/>
                        </a:ext>
                      </a:extLst>
                    </a:blip>
                    <a:srcRect/>
                    <a:stretch/>
                  </pic:blipFill>
                  <pic:spPr bwMode="auto">
                    <a:xfrm>
                      <a:off x="0" y="0"/>
                      <a:ext cx="2149168" cy="2045998"/>
                    </a:xfrm>
                    <a:prstGeom prst="rect">
                      <a:avLst/>
                    </a:prstGeom>
                    <a:noFill/>
                    <a:ln>
                      <a:noFill/>
                    </a:ln>
                    <a:extLst>
                      <a:ext uri="{53640926-AAD7-44D8-BBD7-CCE9431645EC}">
                        <a14:shadowObscured xmlns:a14="http://schemas.microsoft.com/office/drawing/2010/main"/>
                      </a:ext>
                    </a:extLst>
                  </pic:spPr>
                </pic:pic>
              </a:graphicData>
            </a:graphic>
          </wp:inline>
        </w:drawing>
      </w:r>
    </w:p>
    <w:p w14:paraId="7561EA78" w14:textId="4507897F" w:rsidR="00495278" w:rsidRPr="0023429A" w:rsidRDefault="00FE0A04" w:rsidP="00AF5D86">
      <w:pPr>
        <w:rPr>
          <w:rFonts w:ascii="Times New Roman" w:hAnsi="Times New Roman" w:cs="Times New Roman"/>
          <w:sz w:val="24"/>
          <w:szCs w:val="24"/>
        </w:rPr>
      </w:pPr>
      <w:r>
        <w:rPr>
          <w:noProof/>
        </w:rPr>
        <w:drawing>
          <wp:inline distT="0" distB="0" distL="0" distR="0" wp14:anchorId="29C7584A" wp14:editId="11C088A5">
            <wp:extent cx="2815272" cy="1841326"/>
            <wp:effectExtent l="0" t="0" r="4445" b="698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22" cstate="screen">
                      <a:extLst>
                        <a:ext uri="{28A0092B-C50C-407E-A947-70E740481C1C}">
                          <a14:useLocalDpi xmlns:a14="http://schemas.microsoft.com/office/drawing/2010/main"/>
                        </a:ext>
                      </a:extLst>
                    </a:blip>
                    <a:srcRect/>
                    <a:stretch/>
                  </pic:blipFill>
                  <pic:spPr bwMode="auto">
                    <a:xfrm>
                      <a:off x="0" y="0"/>
                      <a:ext cx="2826047" cy="184837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42330105" wp14:editId="199FDA7B">
            <wp:extent cx="2832048" cy="1846984"/>
            <wp:effectExtent l="0" t="0" r="6985" b="127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323" cstate="screen">
                      <a:extLst>
                        <a:ext uri="{28A0092B-C50C-407E-A947-70E740481C1C}">
                          <a14:useLocalDpi xmlns:a14="http://schemas.microsoft.com/office/drawing/2010/main"/>
                        </a:ext>
                      </a:extLst>
                    </a:blip>
                    <a:srcRect/>
                    <a:stretch/>
                  </pic:blipFill>
                  <pic:spPr bwMode="auto">
                    <a:xfrm>
                      <a:off x="0" y="0"/>
                      <a:ext cx="2857146" cy="1863352"/>
                    </a:xfrm>
                    <a:prstGeom prst="rect">
                      <a:avLst/>
                    </a:prstGeom>
                    <a:noFill/>
                    <a:ln>
                      <a:noFill/>
                    </a:ln>
                    <a:extLst>
                      <a:ext uri="{53640926-AAD7-44D8-BBD7-CCE9431645EC}">
                        <a14:shadowObscured xmlns:a14="http://schemas.microsoft.com/office/drawing/2010/main"/>
                      </a:ext>
                    </a:extLst>
                  </pic:spPr>
                </pic:pic>
              </a:graphicData>
            </a:graphic>
          </wp:inline>
        </w:drawing>
      </w:r>
    </w:p>
    <w:p w14:paraId="78352611" w14:textId="0CAA1E87" w:rsidR="006B30C1" w:rsidRPr="003F7E4D" w:rsidRDefault="006B30C1" w:rsidP="00AF5D86">
      <w:pPr>
        <w:rPr>
          <w:rFonts w:ascii="Times New Roman" w:hAnsi="Times New Roman" w:cs="Times New Roman"/>
          <w:i/>
          <w:iCs/>
          <w:sz w:val="24"/>
          <w:szCs w:val="24"/>
        </w:rPr>
      </w:pPr>
      <w:r w:rsidRPr="003F7E4D">
        <w:rPr>
          <w:rFonts w:ascii="Times New Roman" w:hAnsi="Times New Roman" w:cs="Times New Roman"/>
          <w:i/>
          <w:iCs/>
          <w:sz w:val="24"/>
          <w:szCs w:val="24"/>
        </w:rPr>
        <w:lastRenderedPageBreak/>
        <w:t>Svjetski dan oceana (</w:t>
      </w:r>
      <w:r w:rsidR="00215DA8" w:rsidRPr="003F7E4D">
        <w:rPr>
          <w:rFonts w:ascii="Times New Roman" w:hAnsi="Times New Roman" w:cs="Times New Roman"/>
          <w:i/>
          <w:iCs/>
          <w:sz w:val="24"/>
          <w:szCs w:val="24"/>
        </w:rPr>
        <w:t>8.6.)</w:t>
      </w:r>
    </w:p>
    <w:p w14:paraId="1C7CCF3C" w14:textId="486CFE18" w:rsidR="00594ED5" w:rsidRDefault="003F7E4D" w:rsidP="003F7E4D">
      <w:pPr>
        <w:spacing w:line="360" w:lineRule="auto"/>
        <w:rPr>
          <w:rFonts w:ascii="Times New Roman" w:hAnsi="Times New Roman" w:cs="Times New Roman"/>
          <w:sz w:val="24"/>
          <w:szCs w:val="24"/>
        </w:rPr>
      </w:pPr>
      <w:r>
        <w:rPr>
          <w:rFonts w:ascii="Times New Roman" w:hAnsi="Times New Roman" w:cs="Times New Roman"/>
          <w:sz w:val="24"/>
          <w:szCs w:val="24"/>
        </w:rPr>
        <w:t>Obilježavanjem svjetskog dana oceana djecu upoznajemo s važnosti oceana za život na Zemlji i s biljnim i životinjskim svijetom kojem</w:t>
      </w:r>
      <w:r w:rsidR="00495278">
        <w:rPr>
          <w:rFonts w:ascii="Times New Roman" w:hAnsi="Times New Roman" w:cs="Times New Roman"/>
          <w:sz w:val="24"/>
          <w:szCs w:val="24"/>
        </w:rPr>
        <w:t>u</w:t>
      </w:r>
      <w:r>
        <w:rPr>
          <w:rFonts w:ascii="Times New Roman" w:hAnsi="Times New Roman" w:cs="Times New Roman"/>
          <w:sz w:val="24"/>
          <w:szCs w:val="24"/>
        </w:rPr>
        <w:t xml:space="preserve"> je ocean dom.</w:t>
      </w:r>
    </w:p>
    <w:p w14:paraId="1CC0DBBB" w14:textId="2D7A948D" w:rsidR="00215DA8" w:rsidRPr="00215DA8" w:rsidRDefault="00215DA8" w:rsidP="00AF5D86">
      <w:pPr>
        <w:rPr>
          <w:rFonts w:ascii="Times New Roman" w:hAnsi="Times New Roman" w:cs="Times New Roman"/>
          <w:sz w:val="24"/>
          <w:szCs w:val="24"/>
        </w:rPr>
      </w:pPr>
      <w:r>
        <w:rPr>
          <w:noProof/>
        </w:rPr>
        <w:drawing>
          <wp:inline distT="0" distB="0" distL="0" distR="0" wp14:anchorId="1147086B" wp14:editId="46E2B1FE">
            <wp:extent cx="2172017" cy="1629254"/>
            <wp:effectExtent l="4762" t="0" r="4763" b="4762"/>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24" cstate="screen">
                      <a:extLst>
                        <a:ext uri="{28A0092B-C50C-407E-A947-70E740481C1C}">
                          <a14:useLocalDpi xmlns:a14="http://schemas.microsoft.com/office/drawing/2010/main"/>
                        </a:ext>
                      </a:extLst>
                    </a:blip>
                    <a:srcRect/>
                    <a:stretch>
                      <a:fillRect/>
                    </a:stretch>
                  </pic:blipFill>
                  <pic:spPr bwMode="auto">
                    <a:xfrm rot="5400000">
                      <a:off x="0" y="0"/>
                      <a:ext cx="2178941" cy="1634448"/>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4BCB6E90" wp14:editId="4408086D">
            <wp:extent cx="2162111" cy="2160017"/>
            <wp:effectExtent l="952"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325" cstate="screen">
                      <a:extLst>
                        <a:ext uri="{28A0092B-C50C-407E-A947-70E740481C1C}">
                          <a14:useLocalDpi xmlns:a14="http://schemas.microsoft.com/office/drawing/2010/main"/>
                        </a:ext>
                      </a:extLst>
                    </a:blip>
                    <a:srcRect/>
                    <a:stretch/>
                  </pic:blipFill>
                  <pic:spPr bwMode="auto">
                    <a:xfrm rot="5400000">
                      <a:off x="0" y="0"/>
                      <a:ext cx="2174332" cy="21722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14:anchorId="02D5F88B" wp14:editId="66847FA6">
            <wp:extent cx="2175929" cy="1632187"/>
            <wp:effectExtent l="5080" t="0" r="1270" b="127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6" cstate="screen">
                      <a:extLst>
                        <a:ext uri="{28A0092B-C50C-407E-A947-70E740481C1C}">
                          <a14:useLocalDpi xmlns:a14="http://schemas.microsoft.com/office/drawing/2010/main"/>
                        </a:ext>
                      </a:extLst>
                    </a:blip>
                    <a:srcRect/>
                    <a:stretch>
                      <a:fillRect/>
                    </a:stretch>
                  </pic:blipFill>
                  <pic:spPr bwMode="auto">
                    <a:xfrm rot="5400000">
                      <a:off x="0" y="0"/>
                      <a:ext cx="2180777" cy="1635823"/>
                    </a:xfrm>
                    <a:prstGeom prst="rect">
                      <a:avLst/>
                    </a:prstGeom>
                    <a:noFill/>
                    <a:ln>
                      <a:noFill/>
                    </a:ln>
                  </pic:spPr>
                </pic:pic>
              </a:graphicData>
            </a:graphic>
          </wp:inline>
        </w:drawing>
      </w:r>
    </w:p>
    <w:p w14:paraId="0F7AF632" w14:textId="4D329392" w:rsidR="00215DA8" w:rsidRDefault="008D60E9" w:rsidP="00AF5D86">
      <w:r>
        <w:rPr>
          <w:noProof/>
        </w:rPr>
        <w:drawing>
          <wp:inline distT="0" distB="0" distL="0" distR="0" wp14:anchorId="74CAD3F2" wp14:editId="6C93D696">
            <wp:extent cx="3629357" cy="2722418"/>
            <wp:effectExtent l="0" t="0" r="9525" b="19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7" cstate="screen">
                      <a:extLst>
                        <a:ext uri="{28A0092B-C50C-407E-A947-70E740481C1C}">
                          <a14:useLocalDpi xmlns:a14="http://schemas.microsoft.com/office/drawing/2010/main"/>
                        </a:ext>
                      </a:extLst>
                    </a:blip>
                    <a:srcRect/>
                    <a:stretch>
                      <a:fillRect/>
                    </a:stretch>
                  </pic:blipFill>
                  <pic:spPr bwMode="auto">
                    <a:xfrm>
                      <a:off x="0" y="0"/>
                      <a:ext cx="3637321" cy="2728392"/>
                    </a:xfrm>
                    <a:prstGeom prst="rect">
                      <a:avLst/>
                    </a:prstGeom>
                    <a:noFill/>
                    <a:ln>
                      <a:noFill/>
                    </a:ln>
                  </pic:spPr>
                </pic:pic>
              </a:graphicData>
            </a:graphic>
          </wp:inline>
        </w:drawing>
      </w:r>
      <w:r>
        <w:t xml:space="preserve"> </w:t>
      </w:r>
      <w:r>
        <w:rPr>
          <w:noProof/>
        </w:rPr>
        <w:drawing>
          <wp:inline distT="0" distB="0" distL="0" distR="0" wp14:anchorId="455D33CD" wp14:editId="65FB1FC5">
            <wp:extent cx="2726661" cy="1850087"/>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8" cstate="screen">
                      <a:extLst>
                        <a:ext uri="{28A0092B-C50C-407E-A947-70E740481C1C}">
                          <a14:useLocalDpi xmlns:a14="http://schemas.microsoft.com/office/drawing/2010/main"/>
                        </a:ext>
                      </a:extLst>
                    </a:blip>
                    <a:srcRect/>
                    <a:stretch/>
                  </pic:blipFill>
                  <pic:spPr bwMode="auto">
                    <a:xfrm rot="5400000">
                      <a:off x="0" y="0"/>
                      <a:ext cx="2744430" cy="1862143"/>
                    </a:xfrm>
                    <a:prstGeom prst="rect">
                      <a:avLst/>
                    </a:prstGeom>
                    <a:noFill/>
                    <a:ln>
                      <a:noFill/>
                    </a:ln>
                    <a:extLst>
                      <a:ext uri="{53640926-AAD7-44D8-BBD7-CCE9431645EC}">
                        <a14:shadowObscured xmlns:a14="http://schemas.microsoft.com/office/drawing/2010/main"/>
                      </a:ext>
                    </a:extLst>
                  </pic:spPr>
                </pic:pic>
              </a:graphicData>
            </a:graphic>
          </wp:inline>
        </w:drawing>
      </w:r>
    </w:p>
    <w:p w14:paraId="11DA4B74" w14:textId="50E2D56F" w:rsidR="00495278" w:rsidRPr="00AF5D86" w:rsidRDefault="0023429A" w:rsidP="00AF5D86">
      <w:r>
        <w:t xml:space="preserve">  </w:t>
      </w:r>
      <w:r w:rsidR="009B78B9">
        <w:rPr>
          <w:noProof/>
        </w:rPr>
        <w:drawing>
          <wp:inline distT="0" distB="0" distL="0" distR="0" wp14:anchorId="5DDC4660" wp14:editId="21597B47">
            <wp:extent cx="3464560" cy="2598420"/>
            <wp:effectExtent l="0" t="0" r="254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9" cstate="screen">
                      <a:extLst>
                        <a:ext uri="{28A0092B-C50C-407E-A947-70E740481C1C}">
                          <a14:useLocalDpi xmlns:a14="http://schemas.microsoft.com/office/drawing/2010/main"/>
                        </a:ext>
                      </a:extLst>
                    </a:blip>
                    <a:srcRect/>
                    <a:stretch>
                      <a:fillRect/>
                    </a:stretch>
                  </pic:blipFill>
                  <pic:spPr bwMode="auto">
                    <a:xfrm>
                      <a:off x="0" y="0"/>
                      <a:ext cx="3464560" cy="2598420"/>
                    </a:xfrm>
                    <a:prstGeom prst="rect">
                      <a:avLst/>
                    </a:prstGeom>
                    <a:noFill/>
                    <a:ln>
                      <a:noFill/>
                    </a:ln>
                  </pic:spPr>
                </pic:pic>
              </a:graphicData>
            </a:graphic>
          </wp:inline>
        </w:drawing>
      </w:r>
      <w:r w:rsidR="009B78B9" w:rsidRPr="009B78B9">
        <w:t xml:space="preserve"> </w:t>
      </w:r>
      <w:r w:rsidR="009B78B9">
        <w:rPr>
          <w:noProof/>
        </w:rPr>
        <w:drawing>
          <wp:inline distT="0" distB="0" distL="0" distR="0" wp14:anchorId="132257BE" wp14:editId="40712D47">
            <wp:extent cx="1958340" cy="2611120"/>
            <wp:effectExtent l="0" t="0" r="381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0" cstate="screen">
                      <a:extLst>
                        <a:ext uri="{28A0092B-C50C-407E-A947-70E740481C1C}">
                          <a14:useLocalDpi xmlns:a14="http://schemas.microsoft.com/office/drawing/2010/main"/>
                        </a:ext>
                      </a:extLst>
                    </a:blip>
                    <a:srcRect/>
                    <a:stretch>
                      <a:fillRect/>
                    </a:stretch>
                  </pic:blipFill>
                  <pic:spPr bwMode="auto">
                    <a:xfrm>
                      <a:off x="0" y="0"/>
                      <a:ext cx="1958340" cy="2611120"/>
                    </a:xfrm>
                    <a:prstGeom prst="rect">
                      <a:avLst/>
                    </a:prstGeom>
                    <a:noFill/>
                    <a:ln>
                      <a:noFill/>
                    </a:ln>
                  </pic:spPr>
                </pic:pic>
              </a:graphicData>
            </a:graphic>
          </wp:inline>
        </w:drawing>
      </w:r>
    </w:p>
    <w:p w14:paraId="5BA0B0D0" w14:textId="15B8A5BA" w:rsidR="005420E5" w:rsidRDefault="005420E5" w:rsidP="005D3B4F">
      <w:pPr>
        <w:pStyle w:val="Naslov1"/>
        <w:numPr>
          <w:ilvl w:val="0"/>
          <w:numId w:val="2"/>
        </w:numPr>
        <w:rPr>
          <w:rFonts w:ascii="Times New Roman" w:hAnsi="Times New Roman" w:cs="Times New Roman"/>
          <w:color w:val="000000" w:themeColor="text1"/>
        </w:rPr>
      </w:pPr>
      <w:bookmarkStart w:id="44" w:name="_Toc112401063"/>
      <w:r w:rsidRPr="00D3057B">
        <w:rPr>
          <w:rFonts w:ascii="Times New Roman" w:hAnsi="Times New Roman" w:cs="Times New Roman"/>
          <w:color w:val="000000" w:themeColor="text1"/>
        </w:rPr>
        <w:lastRenderedPageBreak/>
        <w:t>VREDNOVANJE PROGRAMA</w:t>
      </w:r>
      <w:bookmarkEnd w:id="44"/>
    </w:p>
    <w:p w14:paraId="5F76754D" w14:textId="77777777" w:rsidR="005A6165" w:rsidRDefault="005A6165" w:rsidP="005A6165">
      <w:pPr>
        <w:spacing w:after="0" w:line="360" w:lineRule="auto"/>
        <w:jc w:val="both"/>
      </w:pPr>
    </w:p>
    <w:p w14:paraId="73756FD0" w14:textId="4673B1BD" w:rsidR="00D171E5" w:rsidRDefault="00EB39FA" w:rsidP="005A616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Vrednovanje odgojno-obrazovnog programa, kvaliteta kontekstualnih uvjeta i odgojno-obrazovne prakse sustavno se provodila radi identifikacije potencijalnih područja rada koji zahtijevaju poboljšanje i resursa koji doprinose unapređivanju kvalitete i klime odgojno-obrazovne ustanove.</w:t>
      </w:r>
      <w:r w:rsidR="00D53DC1">
        <w:rPr>
          <w:rFonts w:ascii="Times New Roman" w:hAnsi="Times New Roman" w:cs="Times New Roman"/>
          <w:sz w:val="24"/>
          <w:szCs w:val="24"/>
        </w:rPr>
        <w:t xml:space="preserve"> Vrednovanje kvalitete rada provodi se na dvije razine: unutarnjim samovrednovanjem i vanjskim vrednovanje.</w:t>
      </w:r>
    </w:p>
    <w:p w14:paraId="388CD8F8" w14:textId="0E6C6562" w:rsidR="00D53DC1" w:rsidRDefault="00D53DC1" w:rsidP="00D53DC1">
      <w:pPr>
        <w:spacing w:after="0" w:line="360" w:lineRule="auto"/>
        <w:ind w:firstLine="227"/>
        <w:jc w:val="both"/>
        <w:rPr>
          <w:rFonts w:ascii="Times New Roman" w:hAnsi="Times New Roman" w:cs="Times New Roman"/>
          <w:sz w:val="24"/>
          <w:szCs w:val="24"/>
        </w:rPr>
      </w:pPr>
    </w:p>
    <w:p w14:paraId="6F7A186C" w14:textId="7545E909" w:rsidR="00D53DC1" w:rsidRDefault="00D53DC1" w:rsidP="005A6165">
      <w:pPr>
        <w:spacing w:after="0" w:line="360" w:lineRule="auto"/>
        <w:jc w:val="both"/>
        <w:rPr>
          <w:rFonts w:ascii="Times New Roman" w:hAnsi="Times New Roman" w:cs="Times New Roman"/>
          <w:sz w:val="24"/>
          <w:szCs w:val="24"/>
        </w:rPr>
      </w:pPr>
      <w:r w:rsidRPr="005A6165">
        <w:rPr>
          <w:rFonts w:ascii="Times New Roman" w:hAnsi="Times New Roman" w:cs="Times New Roman"/>
          <w:i/>
          <w:iCs/>
          <w:sz w:val="24"/>
          <w:szCs w:val="24"/>
        </w:rPr>
        <w:t>Unutarnje samovrednovanje</w:t>
      </w:r>
      <w:r>
        <w:rPr>
          <w:rFonts w:ascii="Times New Roman" w:hAnsi="Times New Roman" w:cs="Times New Roman"/>
          <w:sz w:val="24"/>
          <w:szCs w:val="24"/>
        </w:rPr>
        <w:t xml:space="preserve"> provodilo se sljedećim postupcima i instrumentima:</w:t>
      </w:r>
    </w:p>
    <w:p w14:paraId="1609F2B6" w14:textId="54424423" w:rsidR="00D53DC1" w:rsidRDefault="00D53DC1" w:rsidP="00D53DC1">
      <w:pPr>
        <w:spacing w:after="0" w:line="360" w:lineRule="auto"/>
        <w:ind w:firstLine="227"/>
        <w:jc w:val="both"/>
        <w:rPr>
          <w:rFonts w:ascii="Times New Roman" w:hAnsi="Times New Roman" w:cs="Times New Roman"/>
          <w:sz w:val="24"/>
          <w:szCs w:val="24"/>
        </w:rPr>
      </w:pPr>
      <w:r w:rsidRPr="00D53DC1">
        <w:rPr>
          <w:rFonts w:ascii="Times New Roman" w:hAnsi="Times New Roman" w:cs="Times New Roman"/>
          <w:sz w:val="24"/>
          <w:szCs w:val="24"/>
        </w:rPr>
        <w:t>-</w:t>
      </w:r>
      <w:r>
        <w:rPr>
          <w:rFonts w:ascii="Times New Roman" w:hAnsi="Times New Roman" w:cs="Times New Roman"/>
          <w:sz w:val="24"/>
          <w:szCs w:val="24"/>
        </w:rPr>
        <w:t xml:space="preserve"> s</w:t>
      </w:r>
      <w:r w:rsidRPr="00D53DC1">
        <w:rPr>
          <w:rFonts w:ascii="Times New Roman" w:hAnsi="Times New Roman" w:cs="Times New Roman"/>
          <w:sz w:val="24"/>
          <w:szCs w:val="24"/>
        </w:rPr>
        <w:t>amorefleksij</w:t>
      </w:r>
      <w:r>
        <w:rPr>
          <w:rFonts w:ascii="Times New Roman" w:hAnsi="Times New Roman" w:cs="Times New Roman"/>
          <w:sz w:val="24"/>
          <w:szCs w:val="24"/>
        </w:rPr>
        <w:t>om</w:t>
      </w:r>
      <w:r w:rsidRPr="00D53DC1">
        <w:rPr>
          <w:rFonts w:ascii="Times New Roman" w:hAnsi="Times New Roman" w:cs="Times New Roman"/>
          <w:sz w:val="24"/>
          <w:szCs w:val="24"/>
        </w:rPr>
        <w:t xml:space="preserve"> odgojitelja o </w:t>
      </w:r>
      <w:r>
        <w:rPr>
          <w:rFonts w:ascii="Times New Roman" w:hAnsi="Times New Roman" w:cs="Times New Roman"/>
          <w:sz w:val="24"/>
          <w:szCs w:val="24"/>
        </w:rPr>
        <w:t>ostvarenom odgojno-obrazovnom procesu dnevnim zapažanjima i zapisima u obaveznoj pedagoškoj dokumentaciji (knjiga pedagoške dokumentacije, program stručnog usavršavanja, izvješća aktivnosti, godišnja izvješća, refleksije provedenih aktivnosti i projekata)</w:t>
      </w:r>
    </w:p>
    <w:p w14:paraId="0D3CD746" w14:textId="6CA30E97" w:rsidR="00D53DC1" w:rsidRDefault="00D53DC1" w:rsidP="00D53DC1">
      <w:pPr>
        <w:spacing w:after="0" w:line="360" w:lineRule="auto"/>
        <w:ind w:firstLine="227"/>
        <w:jc w:val="both"/>
        <w:rPr>
          <w:rFonts w:ascii="Times New Roman" w:hAnsi="Times New Roman" w:cs="Times New Roman"/>
          <w:sz w:val="24"/>
          <w:szCs w:val="24"/>
        </w:rPr>
      </w:pPr>
      <w:r>
        <w:rPr>
          <w:rFonts w:ascii="Times New Roman" w:hAnsi="Times New Roman" w:cs="Times New Roman"/>
          <w:sz w:val="24"/>
          <w:szCs w:val="24"/>
        </w:rPr>
        <w:t>- napretkom postignuća djece različitim metodama i oblicima prikupljanja potrebne dokumentacije koje uključuju razvojne liste praćenja djece po razvojnim područjima, procjena spremnosti djece predškolske dobi za upis u prvi razred, pedagošku procjenu, fotodokumentaciju, audio i video-</w:t>
      </w:r>
      <w:r w:rsidR="005A6165">
        <w:rPr>
          <w:rFonts w:ascii="Times New Roman" w:hAnsi="Times New Roman" w:cs="Times New Roman"/>
          <w:sz w:val="24"/>
          <w:szCs w:val="24"/>
        </w:rPr>
        <w:t>dokumentaciju i analizu dječjeg procesa učenja i stvaranja</w:t>
      </w:r>
    </w:p>
    <w:p w14:paraId="612BFE23" w14:textId="7E71D558" w:rsidR="005A6165" w:rsidRPr="00D53DC1" w:rsidRDefault="005A6165" w:rsidP="00D53DC1">
      <w:pPr>
        <w:spacing w:after="0" w:line="360" w:lineRule="auto"/>
        <w:ind w:firstLine="227"/>
        <w:jc w:val="both"/>
        <w:rPr>
          <w:rFonts w:ascii="Times New Roman" w:hAnsi="Times New Roman" w:cs="Times New Roman"/>
          <w:sz w:val="24"/>
          <w:szCs w:val="24"/>
        </w:rPr>
      </w:pPr>
      <w:r>
        <w:rPr>
          <w:rFonts w:ascii="Times New Roman" w:hAnsi="Times New Roman" w:cs="Times New Roman"/>
          <w:sz w:val="24"/>
          <w:szCs w:val="24"/>
        </w:rPr>
        <w:t xml:space="preserve">- upitnikom samoprocjene rada odgojitelja koji obuhvaća planiranje i programiranje rada, </w:t>
      </w:r>
      <w:r w:rsidRPr="00B158CC">
        <w:rPr>
          <w:rFonts w:ascii="Times New Roman" w:hAnsi="Times New Roman" w:cs="Times New Roman"/>
          <w:sz w:val="24"/>
          <w:szCs w:val="24"/>
        </w:rPr>
        <w:t>uspješnost u kreiranju prostorno - materijalnog konteksta,  kvaliteta interakcije i komunikacije odgojitelja s djecom, ostvarenje odgojno - obrazovnih namjera kroz planirane aktivnosti  i podržavanje spontanih interesa, ideja i inicijativa djece, podržavanje  smislenih strategija učenja i stvaralačkog izražavanja djece, zadovoljavanje bazičnih potreba djece i  kvaliteta ostvarenja rutinskih poslova odgojitelja u svakodnevnim životnim situacijama, skrb za sigurnost i zdravlje djece, kvaliteta  suradnje s roditeljima, stručno usavršavanje</w:t>
      </w:r>
    </w:p>
    <w:p w14:paraId="48A6487F" w14:textId="0C3388F1" w:rsidR="005A6165" w:rsidRDefault="005A6165" w:rsidP="005A6165">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upitnikom za roditelje o </w:t>
      </w:r>
      <w:r w:rsidR="00EB39FA" w:rsidRPr="00B158CC">
        <w:rPr>
          <w:rFonts w:ascii="Times New Roman" w:hAnsi="Times New Roman" w:cs="Times New Roman"/>
          <w:sz w:val="24"/>
          <w:szCs w:val="24"/>
        </w:rPr>
        <w:t xml:space="preserve"> kvalitete rada vrtića </w:t>
      </w:r>
      <w:r>
        <w:rPr>
          <w:rFonts w:ascii="Times New Roman" w:hAnsi="Times New Roman" w:cs="Times New Roman"/>
          <w:sz w:val="24"/>
          <w:szCs w:val="24"/>
        </w:rPr>
        <w:t xml:space="preserve">koji obuhvaća </w:t>
      </w:r>
      <w:r w:rsidR="00EB39FA" w:rsidRPr="00B158CC">
        <w:rPr>
          <w:rFonts w:ascii="Times New Roman" w:hAnsi="Times New Roman" w:cs="Times New Roman"/>
          <w:sz w:val="24"/>
          <w:szCs w:val="24"/>
        </w:rPr>
        <w:t xml:space="preserve">skrb za sigurnost i zdravlje djece, </w:t>
      </w:r>
      <w:r>
        <w:rPr>
          <w:rFonts w:ascii="Times New Roman" w:hAnsi="Times New Roman" w:cs="Times New Roman"/>
          <w:sz w:val="24"/>
          <w:szCs w:val="24"/>
        </w:rPr>
        <w:t xml:space="preserve">higijenske uvjete, </w:t>
      </w:r>
      <w:r w:rsidR="00EB39FA" w:rsidRPr="00B158CC">
        <w:rPr>
          <w:rFonts w:ascii="Times New Roman" w:hAnsi="Times New Roman" w:cs="Times New Roman"/>
          <w:sz w:val="24"/>
          <w:szCs w:val="24"/>
        </w:rPr>
        <w:t>uređenost unutarnjeg i vanjskog prostora, kvaliteta odgojno - obrazovnog rada s djecom, organizacija različitih događanja za djecu, odnos odgojitelja prema djeci, informiranost roditelja o djeci, programu i događanjima u skupini, uključenost roditelja u odgojni proces, zadovoljstvo roditelja napretkom i postignućima djece, zadovoljstvo djeteta u vrtiću</w:t>
      </w:r>
    </w:p>
    <w:p w14:paraId="3019429E" w14:textId="541D82A9" w:rsidR="005A6165" w:rsidRDefault="005A6165" w:rsidP="005A6165">
      <w:pPr>
        <w:spacing w:line="360" w:lineRule="auto"/>
        <w:ind w:firstLine="284"/>
        <w:jc w:val="both"/>
        <w:rPr>
          <w:rFonts w:ascii="Times New Roman" w:hAnsi="Times New Roman" w:cs="Times New Roman"/>
          <w:sz w:val="24"/>
          <w:szCs w:val="24"/>
        </w:rPr>
      </w:pPr>
    </w:p>
    <w:p w14:paraId="0B2A7061" w14:textId="7625EAB0" w:rsidR="005A6165" w:rsidRDefault="005A6165" w:rsidP="005A6165">
      <w:pPr>
        <w:spacing w:line="360" w:lineRule="auto"/>
        <w:ind w:firstLine="284"/>
        <w:jc w:val="both"/>
        <w:rPr>
          <w:rFonts w:ascii="Times New Roman" w:hAnsi="Times New Roman" w:cs="Times New Roman"/>
          <w:sz w:val="24"/>
          <w:szCs w:val="24"/>
        </w:rPr>
      </w:pPr>
    </w:p>
    <w:p w14:paraId="27A95DA5" w14:textId="277A5896" w:rsidR="005A6165" w:rsidRDefault="005A6165" w:rsidP="005A6165">
      <w:pPr>
        <w:spacing w:line="360" w:lineRule="auto"/>
        <w:ind w:firstLine="284"/>
        <w:jc w:val="both"/>
        <w:rPr>
          <w:rFonts w:ascii="Times New Roman" w:hAnsi="Times New Roman" w:cs="Times New Roman"/>
          <w:sz w:val="24"/>
          <w:szCs w:val="24"/>
        </w:rPr>
      </w:pPr>
    </w:p>
    <w:p w14:paraId="497D7198" w14:textId="145667CD" w:rsidR="003F4931" w:rsidRDefault="003F4931" w:rsidP="003F4931">
      <w:pPr>
        <w:pStyle w:val="Naslov2"/>
        <w:numPr>
          <w:ilvl w:val="1"/>
          <w:numId w:val="2"/>
        </w:numPr>
        <w:rPr>
          <w:rFonts w:ascii="Times New Roman" w:hAnsi="Times New Roman" w:cs="Times New Roman"/>
          <w:color w:val="auto"/>
        </w:rPr>
      </w:pPr>
      <w:bookmarkStart w:id="45" w:name="_Toc112401064"/>
      <w:r w:rsidRPr="003F4931">
        <w:rPr>
          <w:rFonts w:ascii="Times New Roman" w:hAnsi="Times New Roman" w:cs="Times New Roman"/>
          <w:color w:val="auto"/>
        </w:rPr>
        <w:lastRenderedPageBreak/>
        <w:t>Unutarnje vrednovanje</w:t>
      </w:r>
      <w:bookmarkEnd w:id="45"/>
    </w:p>
    <w:p w14:paraId="51D8E9AE" w14:textId="77777777" w:rsidR="003F4931" w:rsidRPr="003F4931" w:rsidRDefault="003F4931" w:rsidP="003F4931"/>
    <w:p w14:paraId="1BA53D93" w14:textId="7CEB3CD6" w:rsidR="005A6165" w:rsidRPr="003F4931" w:rsidRDefault="005A6165" w:rsidP="003F4931">
      <w:pPr>
        <w:pStyle w:val="Naslov3"/>
        <w:numPr>
          <w:ilvl w:val="2"/>
          <w:numId w:val="2"/>
        </w:numPr>
        <w:rPr>
          <w:rFonts w:ascii="Times New Roman" w:hAnsi="Times New Roman" w:cs="Times New Roman"/>
          <w:color w:val="auto"/>
        </w:rPr>
      </w:pPr>
      <w:bookmarkStart w:id="46" w:name="_Toc112401065"/>
      <w:r w:rsidRPr="003F4931">
        <w:rPr>
          <w:rFonts w:ascii="Times New Roman" w:hAnsi="Times New Roman" w:cs="Times New Roman"/>
          <w:color w:val="auto"/>
        </w:rPr>
        <w:t>Rezultati upitnika samoprocjene rada odgojitelja</w:t>
      </w:r>
      <w:bookmarkEnd w:id="46"/>
    </w:p>
    <w:p w14:paraId="6405D607" w14:textId="4EF0AB80" w:rsidR="005A6165" w:rsidRDefault="005A6165" w:rsidP="005A6165">
      <w:pPr>
        <w:spacing w:line="360" w:lineRule="auto"/>
        <w:ind w:firstLine="284"/>
        <w:jc w:val="both"/>
        <w:rPr>
          <w:rFonts w:ascii="Times New Roman" w:hAnsi="Times New Roman" w:cs="Times New Roman"/>
          <w:sz w:val="24"/>
          <w:szCs w:val="24"/>
        </w:rPr>
      </w:pPr>
    </w:p>
    <w:p w14:paraId="01F028FE" w14:textId="5F9D72F3" w:rsidR="005A6165" w:rsidRDefault="004331C8" w:rsidP="004331C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U svrhu unapređivanja kvalitete u Dječjem vrtiću „Gumbek“ i zadovoljstva njegovih zaposlenika, odgojitelji su ispunili anketni upitnik za samo</w:t>
      </w:r>
      <w:r w:rsidR="00C84240">
        <w:rPr>
          <w:rFonts w:ascii="Times New Roman" w:hAnsi="Times New Roman" w:cs="Times New Roman"/>
          <w:sz w:val="24"/>
          <w:szCs w:val="24"/>
        </w:rPr>
        <w:t>procjene</w:t>
      </w:r>
      <w:r>
        <w:rPr>
          <w:rFonts w:ascii="Times New Roman" w:hAnsi="Times New Roman" w:cs="Times New Roman"/>
          <w:sz w:val="24"/>
          <w:szCs w:val="24"/>
        </w:rPr>
        <w:t xml:space="preserve"> njihovog rada. </w:t>
      </w:r>
    </w:p>
    <w:p w14:paraId="762B40CD" w14:textId="156CCF80" w:rsidR="00404EDE" w:rsidRDefault="004331C8" w:rsidP="00404ED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ab/>
        <w:t>Većina odgojitelja procjenjuje kako je prostorno-materijalni kontekst vrtića ugodan za boravak djece te su sobe prilagođene dobi djece i dječjim interesima</w:t>
      </w:r>
      <w:r w:rsidR="00994FCE">
        <w:rPr>
          <w:rFonts w:ascii="Times New Roman" w:hAnsi="Times New Roman" w:cs="Times New Roman"/>
          <w:sz w:val="24"/>
          <w:szCs w:val="24"/>
        </w:rPr>
        <w:t xml:space="preserve">. Dio odgojitelja </w:t>
      </w:r>
      <w:r w:rsidR="00404EDE">
        <w:rPr>
          <w:rFonts w:ascii="Times New Roman" w:hAnsi="Times New Roman" w:cs="Times New Roman"/>
          <w:sz w:val="24"/>
          <w:szCs w:val="24"/>
        </w:rPr>
        <w:t>prostor</w:t>
      </w:r>
      <w:r w:rsidR="00994FCE">
        <w:rPr>
          <w:rFonts w:ascii="Times New Roman" w:hAnsi="Times New Roman" w:cs="Times New Roman"/>
          <w:sz w:val="24"/>
          <w:szCs w:val="24"/>
        </w:rPr>
        <w:t xml:space="preserve"> za poboljšanje </w:t>
      </w:r>
      <w:r w:rsidR="00404EDE">
        <w:rPr>
          <w:rFonts w:ascii="Times New Roman" w:hAnsi="Times New Roman" w:cs="Times New Roman"/>
          <w:sz w:val="24"/>
          <w:szCs w:val="24"/>
        </w:rPr>
        <w:t>prostorno-materijalnog okruženja vidi u nabavi dodatnog materijala (prema zamišljenim aktivnostima</w:t>
      </w:r>
      <w:r w:rsidR="00A7508E">
        <w:rPr>
          <w:rFonts w:ascii="Times New Roman" w:hAnsi="Times New Roman" w:cs="Times New Roman"/>
          <w:sz w:val="24"/>
          <w:szCs w:val="24"/>
        </w:rPr>
        <w:t>)</w:t>
      </w:r>
      <w:r w:rsidR="00404EDE">
        <w:rPr>
          <w:rFonts w:ascii="Times New Roman" w:hAnsi="Times New Roman" w:cs="Times New Roman"/>
          <w:sz w:val="24"/>
          <w:szCs w:val="24"/>
        </w:rPr>
        <w:t xml:space="preserve">, </w:t>
      </w:r>
      <w:r w:rsidR="00A7508E">
        <w:rPr>
          <w:rFonts w:ascii="Times New Roman" w:hAnsi="Times New Roman" w:cs="Times New Roman"/>
          <w:sz w:val="24"/>
          <w:szCs w:val="24"/>
        </w:rPr>
        <w:t xml:space="preserve">u </w:t>
      </w:r>
      <w:r w:rsidR="00404EDE">
        <w:rPr>
          <w:rFonts w:ascii="Times New Roman" w:hAnsi="Times New Roman" w:cs="Times New Roman"/>
          <w:sz w:val="24"/>
          <w:szCs w:val="24"/>
        </w:rPr>
        <w:t>prikupljanju ideja za uređenje prostora od strane djece te dodatnom opremanju i osiguravanju vanjskog prostora vrtića. U narednom razdoblju većina odgojitelja planira oformiti nove centre aktivnosti (prema dječjim interesima) te opremiti centre senzomotoričkim i prirodnim materijalima.</w:t>
      </w:r>
    </w:p>
    <w:p w14:paraId="6501E0A2" w14:textId="225C8E95" w:rsidR="004331C8" w:rsidRDefault="00404EDE" w:rsidP="00404ED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ab/>
        <w:t>Vezano uz samo</w:t>
      </w:r>
      <w:r w:rsidR="005628EF">
        <w:rPr>
          <w:rFonts w:ascii="Times New Roman" w:hAnsi="Times New Roman" w:cs="Times New Roman"/>
          <w:sz w:val="24"/>
          <w:szCs w:val="24"/>
        </w:rPr>
        <w:t>procjenu</w:t>
      </w:r>
      <w:r>
        <w:rPr>
          <w:rFonts w:ascii="Times New Roman" w:hAnsi="Times New Roman" w:cs="Times New Roman"/>
          <w:sz w:val="24"/>
          <w:szCs w:val="24"/>
        </w:rPr>
        <w:t xml:space="preserve"> odgojno-obrazovnog rada, </w:t>
      </w:r>
      <w:r w:rsidR="005628EF">
        <w:rPr>
          <w:rFonts w:ascii="Times New Roman" w:hAnsi="Times New Roman" w:cs="Times New Roman"/>
          <w:sz w:val="24"/>
          <w:szCs w:val="24"/>
        </w:rPr>
        <w:t>većina odgojitelja planira aktivnosti prema dječjim interesima, potiče djecu na međusobnu razmjenu ideja, poštuj</w:t>
      </w:r>
      <w:r w:rsidR="001B0188">
        <w:rPr>
          <w:rFonts w:ascii="Times New Roman" w:hAnsi="Times New Roman" w:cs="Times New Roman"/>
          <w:sz w:val="24"/>
          <w:szCs w:val="24"/>
        </w:rPr>
        <w:t>e</w:t>
      </w:r>
      <w:r w:rsidR="005628EF">
        <w:rPr>
          <w:rFonts w:ascii="Times New Roman" w:hAnsi="Times New Roman" w:cs="Times New Roman"/>
          <w:sz w:val="24"/>
          <w:szCs w:val="24"/>
        </w:rPr>
        <w:t xml:space="preserve"> različite sposobnosti djece i prilagođava aktivnosti njihovim potrebama i važno im je da su djeca usredotočena na sam proces, a ne na konačan rezultat. Rezultati upitnika </w:t>
      </w:r>
      <w:r w:rsidR="00721496">
        <w:rPr>
          <w:rFonts w:ascii="Times New Roman" w:hAnsi="Times New Roman" w:cs="Times New Roman"/>
          <w:sz w:val="24"/>
          <w:szCs w:val="24"/>
        </w:rPr>
        <w:t xml:space="preserve">ukazuju na potrebu uvođenja različitih strategija rada kako bi odgojitelji unaprijedili suradnju među djecom i proveli samorefeksiju s djecom nakon odrađene aktivnosti. </w:t>
      </w:r>
    </w:p>
    <w:p w14:paraId="3E50414E" w14:textId="23D88A71" w:rsidR="00721496" w:rsidRDefault="00721496" w:rsidP="00404ED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ab/>
      </w:r>
      <w:r w:rsidR="005B6CF8">
        <w:rPr>
          <w:rFonts w:ascii="Times New Roman" w:hAnsi="Times New Roman" w:cs="Times New Roman"/>
          <w:sz w:val="24"/>
          <w:szCs w:val="24"/>
        </w:rPr>
        <w:t xml:space="preserve">Odgojitelji su procijenili da ostvaruju uspješnu suradnju s roditeljima u razmjeni svakodnevnih informacija i informacija o razvoju djeteta. U odnosu na kolektiv, odgojitelji osjećaju međusobno poštovanje, otvorenost za suradnju i timski rad te većina odgojitelja ozračje smatra ugodnim i poticajnim za rad. Prema rezultatima upitnika, </w:t>
      </w:r>
      <w:r w:rsidR="002736C0">
        <w:rPr>
          <w:rFonts w:ascii="Times New Roman" w:hAnsi="Times New Roman" w:cs="Times New Roman"/>
          <w:sz w:val="24"/>
          <w:szCs w:val="24"/>
        </w:rPr>
        <w:t>vidljivo je kako je više pažnje potrebno usmjeriti na jačanje kompetencija odgojitelja za savjetodavni rad s roditeljima te raditi na mehanizmima prihvaćanja, davanja i razumijevanja konstruktivnih kritika, bilo od strane roditelja ili kolektiva.</w:t>
      </w:r>
    </w:p>
    <w:p w14:paraId="53BC934E" w14:textId="290D5429" w:rsidR="005A6165" w:rsidRDefault="002736C0" w:rsidP="00C04684">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ab/>
      </w:r>
      <w:r w:rsidR="00C84240">
        <w:rPr>
          <w:rFonts w:ascii="Times New Roman" w:hAnsi="Times New Roman" w:cs="Times New Roman"/>
          <w:sz w:val="24"/>
          <w:szCs w:val="24"/>
        </w:rPr>
        <w:t xml:space="preserve">Odgojitelji u svom radu redovito </w:t>
      </w:r>
      <w:r w:rsidR="0060023E">
        <w:rPr>
          <w:rFonts w:ascii="Times New Roman" w:hAnsi="Times New Roman" w:cs="Times New Roman"/>
          <w:sz w:val="24"/>
          <w:szCs w:val="24"/>
        </w:rPr>
        <w:t>sudjeluju u svim oblicima stručnih usavršavanja, rado dijele nova saznanja s kolektivom te kontinuirano tijekom pedagoške godine surađuju sa stručnim timom vrtića. Područje rada u kojem odgojitelji vide mogućnosti za promjene i napredak su opremanje vrtića novim materijalima</w:t>
      </w:r>
      <w:r w:rsidR="00C04684">
        <w:rPr>
          <w:rFonts w:ascii="Times New Roman" w:hAnsi="Times New Roman" w:cs="Times New Roman"/>
          <w:sz w:val="24"/>
          <w:szCs w:val="24"/>
        </w:rPr>
        <w:t xml:space="preserve"> (didaktika, igračke)</w:t>
      </w:r>
      <w:r w:rsidR="0060023E">
        <w:rPr>
          <w:rFonts w:ascii="Times New Roman" w:hAnsi="Times New Roman" w:cs="Times New Roman"/>
          <w:sz w:val="24"/>
          <w:szCs w:val="24"/>
        </w:rPr>
        <w:t>,</w:t>
      </w:r>
      <w:r w:rsidR="00C04684">
        <w:rPr>
          <w:rFonts w:ascii="Times New Roman" w:hAnsi="Times New Roman" w:cs="Times New Roman"/>
          <w:sz w:val="24"/>
          <w:szCs w:val="24"/>
        </w:rPr>
        <w:t xml:space="preserve"> više prilika za timski rad te možebitno osiguravanje pomoćnika za djecu s teškoćama u razvoju u pojedinim skupinama.</w:t>
      </w:r>
    </w:p>
    <w:p w14:paraId="28DD6824" w14:textId="76F6598A" w:rsidR="005A6165" w:rsidRPr="003F4931" w:rsidRDefault="005A6165" w:rsidP="003F4931">
      <w:pPr>
        <w:pStyle w:val="Naslov3"/>
        <w:numPr>
          <w:ilvl w:val="2"/>
          <w:numId w:val="2"/>
        </w:numPr>
        <w:rPr>
          <w:rFonts w:ascii="Times New Roman" w:hAnsi="Times New Roman" w:cs="Times New Roman"/>
          <w:color w:val="auto"/>
        </w:rPr>
      </w:pPr>
      <w:bookmarkStart w:id="47" w:name="_Toc112401066"/>
      <w:r w:rsidRPr="003F4931">
        <w:rPr>
          <w:rFonts w:ascii="Times New Roman" w:hAnsi="Times New Roman" w:cs="Times New Roman"/>
          <w:color w:val="auto"/>
        </w:rPr>
        <w:lastRenderedPageBreak/>
        <w:t>Rezultati upitnika za roditelje o kvaliteti odgojno-obrazovnog rada</w:t>
      </w:r>
      <w:bookmarkEnd w:id="47"/>
    </w:p>
    <w:p w14:paraId="490D3868" w14:textId="77777777" w:rsidR="003F4931" w:rsidRPr="003F4931" w:rsidRDefault="003F4931" w:rsidP="003F4931"/>
    <w:p w14:paraId="4B1D2853" w14:textId="77777777" w:rsidR="003F4931" w:rsidRPr="00FE0E8B" w:rsidRDefault="003F4931" w:rsidP="003F4931">
      <w:pPr>
        <w:spacing w:line="360" w:lineRule="auto"/>
        <w:ind w:firstLine="708"/>
        <w:rPr>
          <w:rFonts w:ascii="Times New Roman" w:hAnsi="Times New Roman" w:cs="Times New Roman"/>
          <w:color w:val="202124"/>
          <w:sz w:val="24"/>
          <w:szCs w:val="24"/>
          <w:shd w:val="clear" w:color="auto" w:fill="FFFFFF"/>
        </w:rPr>
      </w:pPr>
      <w:r w:rsidRPr="00FE0E8B">
        <w:rPr>
          <w:rFonts w:ascii="Times New Roman" w:hAnsi="Times New Roman" w:cs="Times New Roman"/>
          <w:color w:val="202124"/>
          <w:sz w:val="24"/>
          <w:szCs w:val="24"/>
          <w:shd w:val="clear" w:color="auto" w:fill="FFFFFF"/>
        </w:rPr>
        <w:t>Roditelji su svoje stavove o tvrdnjama i kvalitetu odgojno-obrazovnog rada iskazali pomoću Likertove skale od 1 do 5, od čega 1 označava „Uopće se ne slažem s tvrdnjom“, a 5 „U potpunosti se slažem s tvrdnjom“</w:t>
      </w:r>
      <w:r>
        <w:rPr>
          <w:rFonts w:ascii="Times New Roman" w:hAnsi="Times New Roman" w:cs="Times New Roman"/>
          <w:color w:val="202124"/>
          <w:sz w:val="24"/>
          <w:szCs w:val="24"/>
          <w:shd w:val="clear" w:color="auto" w:fill="FFFFFF"/>
        </w:rPr>
        <w:t>.</w:t>
      </w:r>
    </w:p>
    <w:tbl>
      <w:tblPr>
        <w:tblStyle w:val="Reetkatablice"/>
        <w:tblW w:w="0" w:type="auto"/>
        <w:tblLook w:val="04A0" w:firstRow="1" w:lastRow="0" w:firstColumn="1" w:lastColumn="0" w:noHBand="0" w:noVBand="1"/>
      </w:tblPr>
      <w:tblGrid>
        <w:gridCol w:w="616"/>
        <w:gridCol w:w="5900"/>
        <w:gridCol w:w="2546"/>
      </w:tblGrid>
      <w:tr w:rsidR="003F4931" w:rsidRPr="00FE0E8B" w14:paraId="31203E96" w14:textId="77777777" w:rsidTr="007E4AFD">
        <w:trPr>
          <w:trHeight w:val="680"/>
        </w:trPr>
        <w:tc>
          <w:tcPr>
            <w:tcW w:w="616" w:type="dxa"/>
            <w:vAlign w:val="center"/>
          </w:tcPr>
          <w:p w14:paraId="38A0D7FD" w14:textId="77777777" w:rsidR="003F4931" w:rsidRPr="00FE0E8B" w:rsidRDefault="003F4931" w:rsidP="007E4AFD">
            <w:pPr>
              <w:rPr>
                <w:rFonts w:ascii="Times New Roman" w:hAnsi="Times New Roman" w:cs="Times New Roman"/>
                <w:color w:val="202124"/>
                <w:sz w:val="24"/>
                <w:szCs w:val="24"/>
                <w:shd w:val="clear" w:color="auto" w:fill="FFFFFF"/>
              </w:rPr>
            </w:pPr>
            <w:r w:rsidRPr="00FE0E8B">
              <w:rPr>
                <w:rFonts w:ascii="Times New Roman" w:hAnsi="Times New Roman" w:cs="Times New Roman"/>
                <w:color w:val="202124"/>
                <w:sz w:val="24"/>
                <w:szCs w:val="24"/>
                <w:shd w:val="clear" w:color="auto" w:fill="FFFFFF"/>
              </w:rPr>
              <w:t>r.br.</w:t>
            </w:r>
          </w:p>
        </w:tc>
        <w:tc>
          <w:tcPr>
            <w:tcW w:w="5900" w:type="dxa"/>
            <w:vAlign w:val="center"/>
          </w:tcPr>
          <w:p w14:paraId="0D8AC49A" w14:textId="77777777" w:rsidR="003F4931" w:rsidRPr="00FE0E8B" w:rsidRDefault="003F4931" w:rsidP="007E4AFD">
            <w:pPr>
              <w:rPr>
                <w:rFonts w:ascii="Times New Roman" w:hAnsi="Times New Roman" w:cs="Times New Roman"/>
                <w:color w:val="202124"/>
                <w:sz w:val="24"/>
                <w:szCs w:val="24"/>
                <w:shd w:val="clear" w:color="auto" w:fill="FFFFFF"/>
              </w:rPr>
            </w:pPr>
            <w:r w:rsidRPr="00FE0E8B">
              <w:rPr>
                <w:rFonts w:ascii="Times New Roman" w:hAnsi="Times New Roman" w:cs="Times New Roman"/>
                <w:color w:val="202124"/>
                <w:sz w:val="24"/>
                <w:szCs w:val="24"/>
                <w:shd w:val="clear" w:color="auto" w:fill="FFFFFF"/>
              </w:rPr>
              <w:t>Tvrdnja</w:t>
            </w:r>
          </w:p>
        </w:tc>
        <w:tc>
          <w:tcPr>
            <w:tcW w:w="2546" w:type="dxa"/>
            <w:vAlign w:val="center"/>
          </w:tcPr>
          <w:p w14:paraId="1FA50A8F" w14:textId="77777777" w:rsidR="003F4931" w:rsidRPr="00FE0E8B" w:rsidRDefault="003F4931" w:rsidP="007E4AFD">
            <w:pPr>
              <w:jc w:val="center"/>
              <w:rPr>
                <w:rFonts w:ascii="Times New Roman" w:hAnsi="Times New Roman" w:cs="Times New Roman"/>
                <w:color w:val="202124"/>
                <w:sz w:val="24"/>
                <w:szCs w:val="24"/>
                <w:shd w:val="clear" w:color="auto" w:fill="FFFFFF"/>
              </w:rPr>
            </w:pPr>
            <w:r w:rsidRPr="00FE0E8B">
              <w:rPr>
                <w:rFonts w:ascii="Times New Roman" w:hAnsi="Times New Roman" w:cs="Times New Roman"/>
                <w:color w:val="202124"/>
                <w:sz w:val="24"/>
                <w:szCs w:val="24"/>
                <w:shd w:val="clear" w:color="auto" w:fill="FFFFFF"/>
              </w:rPr>
              <w:t>Prosječan odgovor</w:t>
            </w:r>
          </w:p>
          <w:p w14:paraId="1992D5C9" w14:textId="77777777" w:rsidR="003F4931" w:rsidRPr="00FE0E8B" w:rsidRDefault="003F4931" w:rsidP="007E4AFD">
            <w:pPr>
              <w:jc w:val="center"/>
              <w:rPr>
                <w:rFonts w:ascii="Times New Roman" w:hAnsi="Times New Roman" w:cs="Times New Roman"/>
                <w:color w:val="202124"/>
                <w:sz w:val="24"/>
                <w:szCs w:val="24"/>
                <w:shd w:val="clear" w:color="auto" w:fill="FFFFFF"/>
              </w:rPr>
            </w:pPr>
            <w:r w:rsidRPr="00FE0E8B">
              <w:rPr>
                <w:rFonts w:ascii="Times New Roman" w:hAnsi="Times New Roman" w:cs="Times New Roman"/>
                <w:color w:val="202124"/>
                <w:sz w:val="24"/>
                <w:szCs w:val="24"/>
                <w:shd w:val="clear" w:color="auto" w:fill="FFFFFF"/>
              </w:rPr>
              <w:t>(prema skali od 1 do 5)</w:t>
            </w:r>
          </w:p>
        </w:tc>
      </w:tr>
      <w:tr w:rsidR="003F4931" w:rsidRPr="00FE0E8B" w14:paraId="1CB2F4FF" w14:textId="77777777" w:rsidTr="007E4AFD">
        <w:trPr>
          <w:trHeight w:val="680"/>
        </w:trPr>
        <w:tc>
          <w:tcPr>
            <w:tcW w:w="616" w:type="dxa"/>
            <w:vAlign w:val="center"/>
          </w:tcPr>
          <w:p w14:paraId="3D0DCDAB" w14:textId="77777777" w:rsidR="003F4931" w:rsidRPr="00FE0E8B" w:rsidRDefault="003F4931" w:rsidP="003F4931">
            <w:pPr>
              <w:pStyle w:val="Odlomakpopisa"/>
              <w:numPr>
                <w:ilvl w:val="0"/>
                <w:numId w:val="36"/>
              </w:numPr>
              <w:rPr>
                <w:rFonts w:ascii="Times New Roman" w:hAnsi="Times New Roman" w:cs="Times New Roman"/>
                <w:color w:val="202124"/>
                <w:sz w:val="24"/>
                <w:szCs w:val="24"/>
                <w:shd w:val="clear" w:color="auto" w:fill="FFFFFF"/>
              </w:rPr>
            </w:pPr>
          </w:p>
        </w:tc>
        <w:tc>
          <w:tcPr>
            <w:tcW w:w="5900" w:type="dxa"/>
            <w:vAlign w:val="center"/>
          </w:tcPr>
          <w:p w14:paraId="5597F668" w14:textId="77777777" w:rsidR="003F4931" w:rsidRPr="00FE0E8B" w:rsidRDefault="003F4931" w:rsidP="007E4AFD">
            <w:pPr>
              <w:rPr>
                <w:rFonts w:ascii="Times New Roman" w:hAnsi="Times New Roman" w:cs="Times New Roman"/>
                <w:color w:val="202124"/>
                <w:sz w:val="24"/>
                <w:szCs w:val="24"/>
                <w:shd w:val="clear" w:color="auto" w:fill="FFFFFF"/>
              </w:rPr>
            </w:pPr>
            <w:r w:rsidRPr="00FE0E8B">
              <w:rPr>
                <w:rFonts w:ascii="Times New Roman" w:hAnsi="Times New Roman" w:cs="Times New Roman"/>
                <w:color w:val="202124"/>
                <w:sz w:val="24"/>
                <w:szCs w:val="24"/>
                <w:shd w:val="clear" w:color="auto" w:fill="FFFFFF"/>
              </w:rPr>
              <w:t>Vanjski prostor vrtića (dvorište) adekvatno je opremljen.</w:t>
            </w:r>
          </w:p>
        </w:tc>
        <w:tc>
          <w:tcPr>
            <w:tcW w:w="2546" w:type="dxa"/>
            <w:vAlign w:val="center"/>
          </w:tcPr>
          <w:p w14:paraId="41D4D317" w14:textId="77777777" w:rsidR="003F4931" w:rsidRPr="00FE0E8B" w:rsidRDefault="003F4931" w:rsidP="007E4AFD">
            <w:pPr>
              <w:jc w:val="center"/>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4,38</w:t>
            </w:r>
          </w:p>
        </w:tc>
      </w:tr>
      <w:tr w:rsidR="003F4931" w:rsidRPr="00FE0E8B" w14:paraId="5C9A295F" w14:textId="77777777" w:rsidTr="007E4AFD">
        <w:trPr>
          <w:trHeight w:val="680"/>
        </w:trPr>
        <w:tc>
          <w:tcPr>
            <w:tcW w:w="616" w:type="dxa"/>
            <w:vAlign w:val="center"/>
          </w:tcPr>
          <w:p w14:paraId="186D93BC" w14:textId="77777777" w:rsidR="003F4931" w:rsidRPr="00FE0E8B" w:rsidRDefault="003F4931" w:rsidP="003F4931">
            <w:pPr>
              <w:pStyle w:val="Odlomakpopisa"/>
              <w:numPr>
                <w:ilvl w:val="0"/>
                <w:numId w:val="36"/>
              </w:numPr>
              <w:rPr>
                <w:rFonts w:ascii="Times New Roman" w:hAnsi="Times New Roman" w:cs="Times New Roman"/>
                <w:color w:val="202124"/>
                <w:sz w:val="24"/>
                <w:szCs w:val="24"/>
                <w:shd w:val="clear" w:color="auto" w:fill="FFFFFF"/>
              </w:rPr>
            </w:pPr>
          </w:p>
        </w:tc>
        <w:tc>
          <w:tcPr>
            <w:tcW w:w="5900" w:type="dxa"/>
            <w:vAlign w:val="center"/>
          </w:tcPr>
          <w:p w14:paraId="3EC95682" w14:textId="77777777" w:rsidR="003F4931" w:rsidRPr="00FE0E8B" w:rsidRDefault="003F4931" w:rsidP="007E4AFD">
            <w:pPr>
              <w:rPr>
                <w:rFonts w:ascii="Times New Roman" w:hAnsi="Times New Roman" w:cs="Times New Roman"/>
                <w:color w:val="202124"/>
                <w:sz w:val="24"/>
                <w:szCs w:val="24"/>
                <w:shd w:val="clear" w:color="auto" w:fill="FFFFFF"/>
              </w:rPr>
            </w:pPr>
            <w:r w:rsidRPr="00FE0E8B">
              <w:rPr>
                <w:rFonts w:ascii="Times New Roman" w:hAnsi="Times New Roman" w:cs="Times New Roman"/>
                <w:color w:val="202124"/>
                <w:sz w:val="24"/>
                <w:szCs w:val="24"/>
                <w:shd w:val="clear" w:color="auto" w:fill="FFFFFF"/>
              </w:rPr>
              <w:t>Soba dnevnog boravka djece poticajna je i ugodna za boravak djece.</w:t>
            </w:r>
          </w:p>
        </w:tc>
        <w:tc>
          <w:tcPr>
            <w:tcW w:w="2546" w:type="dxa"/>
            <w:vAlign w:val="center"/>
          </w:tcPr>
          <w:p w14:paraId="4D089071" w14:textId="77777777" w:rsidR="003F4931" w:rsidRPr="00FE0E8B" w:rsidRDefault="003F4931" w:rsidP="007E4AFD">
            <w:pPr>
              <w:jc w:val="center"/>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4,76</w:t>
            </w:r>
          </w:p>
        </w:tc>
      </w:tr>
      <w:tr w:rsidR="003F4931" w:rsidRPr="00FE0E8B" w14:paraId="5ADF7204" w14:textId="77777777" w:rsidTr="007E4AFD">
        <w:trPr>
          <w:trHeight w:val="680"/>
        </w:trPr>
        <w:tc>
          <w:tcPr>
            <w:tcW w:w="616" w:type="dxa"/>
            <w:vAlign w:val="center"/>
          </w:tcPr>
          <w:p w14:paraId="2132180D" w14:textId="77777777" w:rsidR="003F4931" w:rsidRPr="00FE0E8B" w:rsidRDefault="003F4931" w:rsidP="003F4931">
            <w:pPr>
              <w:pStyle w:val="Odlomakpopisa"/>
              <w:numPr>
                <w:ilvl w:val="0"/>
                <w:numId w:val="36"/>
              </w:numPr>
              <w:rPr>
                <w:rFonts w:ascii="Times New Roman" w:hAnsi="Times New Roman" w:cs="Times New Roman"/>
                <w:color w:val="202124"/>
                <w:sz w:val="24"/>
                <w:szCs w:val="24"/>
                <w:shd w:val="clear" w:color="auto" w:fill="FFFFFF"/>
              </w:rPr>
            </w:pPr>
          </w:p>
        </w:tc>
        <w:tc>
          <w:tcPr>
            <w:tcW w:w="5900" w:type="dxa"/>
            <w:vAlign w:val="center"/>
          </w:tcPr>
          <w:p w14:paraId="19D16BD7" w14:textId="77777777" w:rsidR="003F4931" w:rsidRPr="00FE0E8B" w:rsidRDefault="003F4931" w:rsidP="007E4AFD">
            <w:pPr>
              <w:rPr>
                <w:rFonts w:ascii="Times New Roman" w:hAnsi="Times New Roman" w:cs="Times New Roman"/>
                <w:color w:val="202124"/>
                <w:sz w:val="24"/>
                <w:szCs w:val="24"/>
                <w:shd w:val="clear" w:color="auto" w:fill="FFFFFF"/>
              </w:rPr>
            </w:pPr>
            <w:r w:rsidRPr="00FE0E8B">
              <w:rPr>
                <w:rFonts w:ascii="Times New Roman" w:hAnsi="Times New Roman" w:cs="Times New Roman"/>
                <w:color w:val="202124"/>
                <w:sz w:val="24"/>
                <w:szCs w:val="24"/>
                <w:shd w:val="clear" w:color="auto" w:fill="FFFFFF"/>
              </w:rPr>
              <w:t>Organizacija radnog vremena i aktivnosti u vrtiću prilagođena je potrebama djece i roditelja.</w:t>
            </w:r>
          </w:p>
        </w:tc>
        <w:tc>
          <w:tcPr>
            <w:tcW w:w="2546" w:type="dxa"/>
            <w:vAlign w:val="center"/>
          </w:tcPr>
          <w:p w14:paraId="1222C4AA" w14:textId="77777777" w:rsidR="003F4931" w:rsidRPr="00FE0E8B" w:rsidRDefault="003F4931" w:rsidP="007E4AFD">
            <w:pPr>
              <w:jc w:val="center"/>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4,61</w:t>
            </w:r>
          </w:p>
        </w:tc>
      </w:tr>
      <w:tr w:rsidR="003F4931" w:rsidRPr="00FE0E8B" w14:paraId="630E4756" w14:textId="77777777" w:rsidTr="007E4AFD">
        <w:trPr>
          <w:trHeight w:val="680"/>
        </w:trPr>
        <w:tc>
          <w:tcPr>
            <w:tcW w:w="616" w:type="dxa"/>
            <w:vAlign w:val="center"/>
          </w:tcPr>
          <w:p w14:paraId="4925EF80" w14:textId="77777777" w:rsidR="003F4931" w:rsidRPr="00FE0E8B" w:rsidRDefault="003F4931" w:rsidP="003F4931">
            <w:pPr>
              <w:pStyle w:val="Odlomakpopisa"/>
              <w:numPr>
                <w:ilvl w:val="0"/>
                <w:numId w:val="36"/>
              </w:numPr>
              <w:rPr>
                <w:rFonts w:ascii="Times New Roman" w:hAnsi="Times New Roman" w:cs="Times New Roman"/>
                <w:color w:val="202124"/>
                <w:sz w:val="24"/>
                <w:szCs w:val="24"/>
                <w:shd w:val="clear" w:color="auto" w:fill="FFFFFF"/>
              </w:rPr>
            </w:pPr>
          </w:p>
        </w:tc>
        <w:tc>
          <w:tcPr>
            <w:tcW w:w="5900" w:type="dxa"/>
            <w:vAlign w:val="center"/>
          </w:tcPr>
          <w:p w14:paraId="4F61D87E" w14:textId="77777777" w:rsidR="003F4931" w:rsidRPr="00FE0E8B" w:rsidRDefault="003F4931" w:rsidP="007E4AFD">
            <w:pPr>
              <w:rPr>
                <w:rFonts w:ascii="Times New Roman" w:hAnsi="Times New Roman" w:cs="Times New Roman"/>
                <w:color w:val="202124"/>
                <w:sz w:val="24"/>
                <w:szCs w:val="24"/>
                <w:shd w:val="clear" w:color="auto" w:fill="FFFFFF"/>
              </w:rPr>
            </w:pPr>
            <w:r w:rsidRPr="00FE0E8B">
              <w:rPr>
                <w:rFonts w:ascii="Times New Roman" w:hAnsi="Times New Roman" w:cs="Times New Roman"/>
                <w:color w:val="202124"/>
                <w:sz w:val="24"/>
                <w:szCs w:val="24"/>
                <w:shd w:val="clear" w:color="auto" w:fill="FFFFFF"/>
              </w:rPr>
              <w:t>Sve bitne informacije o djetetovom boravku u vrtiću (aktivnosti, ponašanje, prehrana, boravak na zraku) dobivam redovito i pravovremeno.</w:t>
            </w:r>
          </w:p>
        </w:tc>
        <w:tc>
          <w:tcPr>
            <w:tcW w:w="2546" w:type="dxa"/>
            <w:vAlign w:val="center"/>
          </w:tcPr>
          <w:p w14:paraId="77BB2F30" w14:textId="77777777" w:rsidR="003F4931" w:rsidRPr="00FE0E8B" w:rsidRDefault="003F4931" w:rsidP="007E4AFD">
            <w:pPr>
              <w:jc w:val="center"/>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4,61</w:t>
            </w:r>
          </w:p>
        </w:tc>
      </w:tr>
      <w:tr w:rsidR="003F4931" w:rsidRPr="00FE0E8B" w14:paraId="7502EE12" w14:textId="77777777" w:rsidTr="007E4AFD">
        <w:trPr>
          <w:trHeight w:val="680"/>
        </w:trPr>
        <w:tc>
          <w:tcPr>
            <w:tcW w:w="616" w:type="dxa"/>
            <w:vAlign w:val="center"/>
          </w:tcPr>
          <w:p w14:paraId="35D394AC" w14:textId="77777777" w:rsidR="003F4931" w:rsidRPr="00FE0E8B" w:rsidRDefault="003F4931" w:rsidP="003F4931">
            <w:pPr>
              <w:pStyle w:val="Odlomakpopisa"/>
              <w:numPr>
                <w:ilvl w:val="0"/>
                <w:numId w:val="36"/>
              </w:numPr>
              <w:rPr>
                <w:rFonts w:ascii="Times New Roman" w:hAnsi="Times New Roman" w:cs="Times New Roman"/>
                <w:color w:val="202124"/>
                <w:sz w:val="24"/>
                <w:szCs w:val="24"/>
                <w:shd w:val="clear" w:color="auto" w:fill="FFFFFF"/>
              </w:rPr>
            </w:pPr>
          </w:p>
        </w:tc>
        <w:tc>
          <w:tcPr>
            <w:tcW w:w="5900" w:type="dxa"/>
            <w:vAlign w:val="center"/>
          </w:tcPr>
          <w:p w14:paraId="10FB4994" w14:textId="77777777" w:rsidR="003F4931" w:rsidRPr="00FE0E8B" w:rsidRDefault="003F4931" w:rsidP="007E4AFD">
            <w:pPr>
              <w:rPr>
                <w:rFonts w:ascii="Times New Roman" w:hAnsi="Times New Roman" w:cs="Times New Roman"/>
                <w:color w:val="202124"/>
                <w:sz w:val="24"/>
                <w:szCs w:val="24"/>
                <w:shd w:val="clear" w:color="auto" w:fill="FFFFFF"/>
              </w:rPr>
            </w:pPr>
            <w:r w:rsidRPr="00FE0E8B">
              <w:rPr>
                <w:rFonts w:ascii="Times New Roman" w:hAnsi="Times New Roman" w:cs="Times New Roman"/>
                <w:color w:val="202124"/>
                <w:sz w:val="24"/>
                <w:szCs w:val="24"/>
                <w:shd w:val="clear" w:color="auto" w:fill="FFFFFF"/>
              </w:rPr>
              <w:t>Djelatnici vrtića (odgojitelji i stručni tim) kompetentno obavljaju svoje poslove i otvoreni su za suradnju.</w:t>
            </w:r>
          </w:p>
        </w:tc>
        <w:tc>
          <w:tcPr>
            <w:tcW w:w="2546" w:type="dxa"/>
            <w:vAlign w:val="center"/>
          </w:tcPr>
          <w:p w14:paraId="134263FF" w14:textId="77777777" w:rsidR="003F4931" w:rsidRPr="00FE0E8B" w:rsidRDefault="003F4931" w:rsidP="007E4AFD">
            <w:pPr>
              <w:jc w:val="center"/>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4,65</w:t>
            </w:r>
          </w:p>
        </w:tc>
      </w:tr>
      <w:tr w:rsidR="003F4931" w:rsidRPr="00FE0E8B" w14:paraId="2358B71A" w14:textId="77777777" w:rsidTr="007E4AFD">
        <w:trPr>
          <w:trHeight w:val="680"/>
        </w:trPr>
        <w:tc>
          <w:tcPr>
            <w:tcW w:w="616" w:type="dxa"/>
            <w:vAlign w:val="center"/>
          </w:tcPr>
          <w:p w14:paraId="0C7430D6" w14:textId="77777777" w:rsidR="003F4931" w:rsidRPr="00FE0E8B" w:rsidRDefault="003F4931" w:rsidP="003F4931">
            <w:pPr>
              <w:pStyle w:val="Odlomakpopisa"/>
              <w:numPr>
                <w:ilvl w:val="0"/>
                <w:numId w:val="36"/>
              </w:numPr>
              <w:rPr>
                <w:rFonts w:ascii="Times New Roman" w:hAnsi="Times New Roman" w:cs="Times New Roman"/>
                <w:color w:val="202124"/>
                <w:sz w:val="24"/>
                <w:szCs w:val="24"/>
                <w:shd w:val="clear" w:color="auto" w:fill="FFFFFF"/>
              </w:rPr>
            </w:pPr>
          </w:p>
        </w:tc>
        <w:tc>
          <w:tcPr>
            <w:tcW w:w="5900" w:type="dxa"/>
            <w:vAlign w:val="center"/>
          </w:tcPr>
          <w:p w14:paraId="608244CD" w14:textId="77777777" w:rsidR="003F4931" w:rsidRPr="00FE0E8B" w:rsidRDefault="003F4931" w:rsidP="007E4AFD">
            <w:pPr>
              <w:rPr>
                <w:rFonts w:ascii="Times New Roman" w:hAnsi="Times New Roman" w:cs="Times New Roman"/>
                <w:color w:val="202124"/>
                <w:sz w:val="24"/>
                <w:szCs w:val="24"/>
                <w:shd w:val="clear" w:color="auto" w:fill="FFFFFF"/>
              </w:rPr>
            </w:pPr>
            <w:r w:rsidRPr="00FE0E8B">
              <w:rPr>
                <w:rFonts w:ascii="Times New Roman" w:hAnsi="Times New Roman" w:cs="Times New Roman"/>
                <w:color w:val="202124"/>
                <w:sz w:val="24"/>
                <w:szCs w:val="24"/>
                <w:shd w:val="clear" w:color="auto" w:fill="FFFFFF"/>
              </w:rPr>
              <w:t>Prehrana u vrtiću je kvalitetna i raznolika te odgovara potrebama djece.</w:t>
            </w:r>
          </w:p>
        </w:tc>
        <w:tc>
          <w:tcPr>
            <w:tcW w:w="2546" w:type="dxa"/>
            <w:vAlign w:val="center"/>
          </w:tcPr>
          <w:p w14:paraId="00965C1F" w14:textId="77777777" w:rsidR="003F4931" w:rsidRPr="00FE0E8B" w:rsidRDefault="003F4931" w:rsidP="007E4AFD">
            <w:pPr>
              <w:jc w:val="center"/>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4,69</w:t>
            </w:r>
          </w:p>
        </w:tc>
      </w:tr>
    </w:tbl>
    <w:p w14:paraId="1D752FDF" w14:textId="77777777" w:rsidR="003F4931" w:rsidRDefault="003F4931" w:rsidP="003F4931">
      <w:pPr>
        <w:rPr>
          <w:rFonts w:ascii="Roboto" w:hAnsi="Roboto"/>
          <w:color w:val="202124"/>
          <w:shd w:val="clear" w:color="auto" w:fill="FFFFFF"/>
        </w:rPr>
      </w:pPr>
    </w:p>
    <w:p w14:paraId="33BA51AC" w14:textId="77777777" w:rsidR="003F4931" w:rsidRPr="00E335FD" w:rsidRDefault="003F4931" w:rsidP="005D5F42">
      <w:pPr>
        <w:spacing w:line="360" w:lineRule="auto"/>
        <w:jc w:val="both"/>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Rezultati nam pokazuju da su roditelji vrlo zadovoljni kvalitetom odgojno-obrazovnog rada, suradnjom vrtića i obitelji te kompetencijama djelatnika vrtića. Najnižom ocjenom (iako visokom), ocijenili su opremljenost vanjskog prostora vrtića.</w:t>
      </w:r>
    </w:p>
    <w:p w14:paraId="0DDBF28A" w14:textId="77777777" w:rsidR="003F4931" w:rsidRPr="0005626E" w:rsidRDefault="003F4931" w:rsidP="005D5F42">
      <w:pPr>
        <w:spacing w:line="360" w:lineRule="auto"/>
        <w:jc w:val="both"/>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Roditelje smo također pitali koje područje kvalitete rada vrtića smatraju da trebamo poboljšati. Najviše roditelja smatra da vrtić treba ponuditi kraće programe (44,4% ispitanika) te da se dvorište vrtića treba opremiti dodatnim materijalima (40,1% ispitanika).</w:t>
      </w:r>
    </w:p>
    <w:p w14:paraId="49F4590F" w14:textId="5DDB19F1" w:rsidR="003F4931" w:rsidRDefault="003F4931" w:rsidP="003F4931">
      <w:r w:rsidRPr="001E349A">
        <w:rPr>
          <w:rFonts w:ascii="Roboto" w:hAnsi="Roboto"/>
          <w:noProof/>
          <w:color w:val="FFC000"/>
        </w:rPr>
        <w:drawing>
          <wp:inline distT="0" distB="0" distL="0" distR="0" wp14:anchorId="6E8DD786" wp14:editId="58D03CA0">
            <wp:extent cx="5746115" cy="2032000"/>
            <wp:effectExtent l="0" t="0" r="6985" b="635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1"/>
              </a:graphicData>
            </a:graphic>
          </wp:inline>
        </w:drawing>
      </w:r>
      <w:r>
        <w:rPr>
          <w:rFonts w:ascii="Roboto" w:hAnsi="Roboto"/>
          <w:color w:val="202124"/>
        </w:rPr>
        <w:br/>
      </w:r>
    </w:p>
    <w:p w14:paraId="3E096A21" w14:textId="77777777" w:rsidR="003F4931" w:rsidRDefault="003F4931" w:rsidP="003F4931">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Neki od komentara roditelja vezanih uz </w:t>
      </w:r>
      <w:r w:rsidRPr="00E335FD">
        <w:rPr>
          <w:rFonts w:ascii="Times New Roman" w:hAnsi="Times New Roman" w:cs="Times New Roman"/>
          <w:sz w:val="24"/>
          <w:szCs w:val="24"/>
        </w:rPr>
        <w:t>pozitivne aspekte rada vrtića te preporuke za moguća poboljšanja</w:t>
      </w:r>
      <w:r>
        <w:rPr>
          <w:rFonts w:ascii="Times New Roman" w:hAnsi="Times New Roman" w:cs="Times New Roman"/>
          <w:sz w:val="24"/>
          <w:szCs w:val="24"/>
        </w:rPr>
        <w:t>:</w:t>
      </w:r>
    </w:p>
    <w:p w14:paraId="0A3955B3" w14:textId="77777777" w:rsidR="003F4931" w:rsidRPr="00A438FE" w:rsidRDefault="003F4931" w:rsidP="003F4931">
      <w:pPr>
        <w:pStyle w:val="Odlomakpopisa"/>
        <w:numPr>
          <w:ilvl w:val="0"/>
          <w:numId w:val="37"/>
        </w:numPr>
        <w:spacing w:after="0" w:line="360" w:lineRule="auto"/>
        <w:rPr>
          <w:rFonts w:ascii="Times New Roman" w:hAnsi="Times New Roman" w:cs="Times New Roman"/>
          <w:sz w:val="24"/>
          <w:szCs w:val="24"/>
        </w:rPr>
      </w:pPr>
      <w:r w:rsidRPr="00A438FE">
        <w:rPr>
          <w:rFonts w:ascii="Times New Roman" w:hAnsi="Times New Roman" w:cs="Times New Roman"/>
          <w:sz w:val="24"/>
          <w:szCs w:val="24"/>
        </w:rPr>
        <w:t>Roditelj djeteta koje pohađa skupinu Pčelice: “</w:t>
      </w:r>
      <w:r w:rsidRPr="00A438FE">
        <w:rPr>
          <w:rFonts w:ascii="Times New Roman" w:hAnsi="Times New Roman" w:cs="Times New Roman"/>
          <w:i/>
          <w:iCs/>
          <w:sz w:val="24"/>
          <w:szCs w:val="24"/>
        </w:rPr>
        <w:t>Djelatnici vrtića su kompetentni i na raspolaganju. Bilo bi dobro da ima više kraćih programa poput učenja jezika i sl.</w:t>
      </w:r>
      <w:r w:rsidRPr="00A438FE">
        <w:rPr>
          <w:rFonts w:ascii="Times New Roman" w:hAnsi="Times New Roman" w:cs="Times New Roman"/>
          <w:sz w:val="24"/>
          <w:szCs w:val="24"/>
        </w:rPr>
        <w:t>“</w:t>
      </w:r>
    </w:p>
    <w:p w14:paraId="5499621B" w14:textId="77777777" w:rsidR="003F4931" w:rsidRPr="00A438FE" w:rsidRDefault="003F4931" w:rsidP="003F4931">
      <w:pPr>
        <w:pStyle w:val="Odlomakpopisa"/>
        <w:numPr>
          <w:ilvl w:val="0"/>
          <w:numId w:val="37"/>
        </w:numPr>
        <w:spacing w:after="0" w:line="360" w:lineRule="auto"/>
        <w:rPr>
          <w:rFonts w:ascii="Times New Roman" w:hAnsi="Times New Roman" w:cs="Times New Roman"/>
          <w:sz w:val="24"/>
          <w:szCs w:val="24"/>
        </w:rPr>
      </w:pPr>
      <w:r w:rsidRPr="00A438FE">
        <w:rPr>
          <w:rFonts w:ascii="Times New Roman" w:hAnsi="Times New Roman" w:cs="Times New Roman"/>
          <w:sz w:val="24"/>
          <w:szCs w:val="24"/>
        </w:rPr>
        <w:t>Roditelj djeteta koje pohađa skupinu Pužići: „</w:t>
      </w:r>
      <w:r w:rsidRPr="00A438FE">
        <w:rPr>
          <w:rFonts w:ascii="Times New Roman" w:hAnsi="Times New Roman" w:cs="Times New Roman"/>
          <w:i/>
          <w:iCs/>
          <w:sz w:val="24"/>
          <w:szCs w:val="24"/>
        </w:rPr>
        <w:t>Sviđa mi se prehrana u vrtiću, zadovoljna sam sa radom odgojiteljica u vrtiću kao i sa ostalim stručnim osobljem. A kao velik problem vidim nedostatak hladovine na vrtićkom dvorištu.</w:t>
      </w:r>
      <w:r w:rsidRPr="00A438FE">
        <w:rPr>
          <w:rFonts w:ascii="Times New Roman" w:hAnsi="Times New Roman" w:cs="Times New Roman"/>
          <w:sz w:val="24"/>
          <w:szCs w:val="24"/>
        </w:rPr>
        <w:t xml:space="preserve">“  </w:t>
      </w:r>
    </w:p>
    <w:p w14:paraId="1B559AD9" w14:textId="77777777" w:rsidR="003F4931" w:rsidRPr="00A438FE" w:rsidRDefault="003F4931" w:rsidP="003F4931">
      <w:pPr>
        <w:pStyle w:val="Odlomakpopisa"/>
        <w:numPr>
          <w:ilvl w:val="0"/>
          <w:numId w:val="37"/>
        </w:numPr>
        <w:spacing w:after="0" w:line="360" w:lineRule="auto"/>
        <w:rPr>
          <w:rFonts w:ascii="Times New Roman" w:hAnsi="Times New Roman" w:cs="Times New Roman"/>
          <w:sz w:val="24"/>
          <w:szCs w:val="24"/>
        </w:rPr>
      </w:pPr>
      <w:r w:rsidRPr="00A438FE">
        <w:rPr>
          <w:rFonts w:ascii="Times New Roman" w:hAnsi="Times New Roman" w:cs="Times New Roman"/>
          <w:sz w:val="24"/>
          <w:szCs w:val="24"/>
        </w:rPr>
        <w:t>Roditelj djeteta koje pohađa skupinu Kockice: “</w:t>
      </w:r>
      <w:r w:rsidRPr="00A438FE">
        <w:rPr>
          <w:rFonts w:ascii="Times New Roman" w:hAnsi="Times New Roman" w:cs="Times New Roman"/>
          <w:i/>
          <w:iCs/>
          <w:sz w:val="24"/>
          <w:szCs w:val="24"/>
        </w:rPr>
        <w:t xml:space="preserve">Sa svime smo više nego zadovoljni. Od odgojiteljica, kuhinje, prostora ... Bravo </w:t>
      </w:r>
      <w:r w:rsidRPr="00A438FE">
        <w:rPr>
          <w:rFonts w:ascii="Times New Roman" w:hAnsi="Times New Roman" w:cs="Times New Roman"/>
          <w:sz w:val="24"/>
          <w:szCs w:val="24"/>
        </w:rPr>
        <w:t>!!“</w:t>
      </w:r>
    </w:p>
    <w:p w14:paraId="3E224608" w14:textId="77777777" w:rsidR="003F4931" w:rsidRPr="00A438FE" w:rsidRDefault="003F4931" w:rsidP="003F4931">
      <w:pPr>
        <w:pStyle w:val="Odlomakpopisa"/>
        <w:numPr>
          <w:ilvl w:val="0"/>
          <w:numId w:val="37"/>
        </w:numPr>
        <w:spacing w:after="0" w:line="360" w:lineRule="auto"/>
        <w:rPr>
          <w:rFonts w:ascii="Times New Roman" w:hAnsi="Times New Roman" w:cs="Times New Roman"/>
          <w:sz w:val="24"/>
          <w:szCs w:val="24"/>
        </w:rPr>
      </w:pPr>
      <w:r w:rsidRPr="00A438FE">
        <w:rPr>
          <w:rFonts w:ascii="Times New Roman" w:hAnsi="Times New Roman" w:cs="Times New Roman"/>
          <w:sz w:val="24"/>
          <w:szCs w:val="24"/>
        </w:rPr>
        <w:t>Roditelj djeteta koje pohađa skupinu Zvjezdice: „</w:t>
      </w:r>
      <w:r w:rsidRPr="00A438FE">
        <w:rPr>
          <w:rFonts w:ascii="Times New Roman" w:hAnsi="Times New Roman" w:cs="Times New Roman"/>
          <w:i/>
          <w:iCs/>
          <w:sz w:val="24"/>
          <w:szCs w:val="24"/>
        </w:rPr>
        <w:t>Vrtić je jako lijep i velik...Mislim da su sva djeca u vrtiću podjednako zbrinuta i da ne bi trebalo biti razlike među djecom, i da tete rade posao najbolje što mogu. Zadovoljna sam sa vrtićem.</w:t>
      </w:r>
      <w:r w:rsidRPr="00A438FE">
        <w:rPr>
          <w:rFonts w:ascii="Times New Roman" w:hAnsi="Times New Roman" w:cs="Times New Roman"/>
          <w:sz w:val="24"/>
          <w:szCs w:val="24"/>
        </w:rPr>
        <w:t>“</w:t>
      </w:r>
    </w:p>
    <w:p w14:paraId="43E57A85" w14:textId="77777777" w:rsidR="003F4931" w:rsidRPr="00A438FE" w:rsidRDefault="003F4931" w:rsidP="003F4931">
      <w:pPr>
        <w:pStyle w:val="Odlomakpopisa"/>
        <w:numPr>
          <w:ilvl w:val="0"/>
          <w:numId w:val="37"/>
        </w:numPr>
        <w:spacing w:after="0" w:line="360" w:lineRule="auto"/>
        <w:rPr>
          <w:rFonts w:ascii="Times New Roman" w:hAnsi="Times New Roman" w:cs="Times New Roman"/>
          <w:sz w:val="24"/>
          <w:szCs w:val="24"/>
        </w:rPr>
      </w:pPr>
      <w:r w:rsidRPr="00A438FE">
        <w:rPr>
          <w:rFonts w:ascii="Times New Roman" w:hAnsi="Times New Roman" w:cs="Times New Roman"/>
          <w:sz w:val="24"/>
          <w:szCs w:val="24"/>
        </w:rPr>
        <w:t>Roditelj djeteta koje pohađa skupinu Loptice: „</w:t>
      </w:r>
      <w:r w:rsidRPr="00A438FE">
        <w:rPr>
          <w:rFonts w:ascii="Times New Roman" w:hAnsi="Times New Roman" w:cs="Times New Roman"/>
          <w:i/>
          <w:iCs/>
          <w:sz w:val="24"/>
          <w:szCs w:val="24"/>
        </w:rPr>
        <w:t>Od pozitivnih aspekata istaknula bi stručnost odgajatelja kao i njihov odnos prema djeci.</w:t>
      </w:r>
      <w:r w:rsidRPr="00A438FE">
        <w:rPr>
          <w:rFonts w:ascii="Times New Roman" w:hAnsi="Times New Roman" w:cs="Times New Roman"/>
          <w:sz w:val="24"/>
          <w:szCs w:val="24"/>
        </w:rPr>
        <w:t>“</w:t>
      </w:r>
    </w:p>
    <w:p w14:paraId="559A2372" w14:textId="77777777" w:rsidR="003F4931" w:rsidRDefault="003F4931" w:rsidP="003F4931">
      <w:pPr>
        <w:spacing w:after="0" w:line="360" w:lineRule="auto"/>
        <w:rPr>
          <w:rFonts w:ascii="Times New Roman" w:hAnsi="Times New Roman" w:cs="Times New Roman"/>
          <w:sz w:val="24"/>
          <w:szCs w:val="24"/>
        </w:rPr>
      </w:pPr>
    </w:p>
    <w:p w14:paraId="154EB22B" w14:textId="77777777" w:rsidR="003F4931" w:rsidRDefault="003F4931" w:rsidP="00853DB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Dobivanjem povratnih informacija od strane roditelja, vezanih uz boravak djece u vrtiću i prostorno-materijalno okruženje, planirat ćemo daljnje unapređivanje odgojno-obrazovnog rada u skladu s potrebama djece i roditelja.</w:t>
      </w:r>
    </w:p>
    <w:p w14:paraId="0715E8BA" w14:textId="77777777" w:rsidR="003F4931" w:rsidRDefault="003F4931" w:rsidP="003F4931">
      <w:pPr>
        <w:spacing w:after="0" w:line="360" w:lineRule="auto"/>
        <w:rPr>
          <w:rFonts w:ascii="Times New Roman" w:hAnsi="Times New Roman" w:cs="Times New Roman"/>
          <w:sz w:val="24"/>
          <w:szCs w:val="24"/>
        </w:rPr>
      </w:pPr>
    </w:p>
    <w:p w14:paraId="77CEA411" w14:textId="4D791271" w:rsidR="005A6165" w:rsidRDefault="005A6165" w:rsidP="005A6165">
      <w:pPr>
        <w:spacing w:line="360" w:lineRule="auto"/>
        <w:ind w:firstLine="284"/>
        <w:jc w:val="both"/>
        <w:rPr>
          <w:rFonts w:ascii="Times New Roman" w:hAnsi="Times New Roman" w:cs="Times New Roman"/>
          <w:sz w:val="24"/>
          <w:szCs w:val="24"/>
        </w:rPr>
      </w:pPr>
    </w:p>
    <w:p w14:paraId="38C5530A" w14:textId="7FE17302" w:rsidR="005A6165" w:rsidRPr="003F4931" w:rsidRDefault="003F4931" w:rsidP="003F4931">
      <w:pPr>
        <w:pStyle w:val="Naslov2"/>
        <w:numPr>
          <w:ilvl w:val="1"/>
          <w:numId w:val="2"/>
        </w:numPr>
        <w:rPr>
          <w:rFonts w:ascii="Times New Roman" w:hAnsi="Times New Roman" w:cs="Times New Roman"/>
          <w:color w:val="auto"/>
        </w:rPr>
      </w:pPr>
      <w:bookmarkStart w:id="48" w:name="_Toc112401067"/>
      <w:r w:rsidRPr="003F4931">
        <w:rPr>
          <w:rFonts w:ascii="Times New Roman" w:hAnsi="Times New Roman" w:cs="Times New Roman"/>
          <w:color w:val="auto"/>
        </w:rPr>
        <w:t>Vanjsko vrednovanje</w:t>
      </w:r>
      <w:bookmarkEnd w:id="48"/>
    </w:p>
    <w:p w14:paraId="00AC6866" w14:textId="77777777" w:rsidR="005A6165" w:rsidRPr="00C04684" w:rsidRDefault="005A6165" w:rsidP="003F4931">
      <w:pPr>
        <w:spacing w:line="360" w:lineRule="auto"/>
        <w:jc w:val="both"/>
        <w:rPr>
          <w:rFonts w:ascii="Times New Roman" w:hAnsi="Times New Roman" w:cs="Times New Roman"/>
          <w:sz w:val="24"/>
          <w:szCs w:val="24"/>
        </w:rPr>
      </w:pPr>
    </w:p>
    <w:p w14:paraId="21486CAB" w14:textId="2856F665" w:rsidR="00EB39FA" w:rsidRPr="00C04684" w:rsidRDefault="005A6165" w:rsidP="009F4493">
      <w:pPr>
        <w:pStyle w:val="Naslov"/>
        <w:spacing w:line="360" w:lineRule="auto"/>
        <w:ind w:firstLine="284"/>
        <w:jc w:val="both"/>
        <w:rPr>
          <w:rFonts w:ascii="Times New Roman" w:hAnsi="Times New Roman" w:cs="Times New Roman"/>
          <w:b/>
          <w:bCs/>
          <w:color w:val="000000" w:themeColor="text1"/>
          <w:sz w:val="24"/>
        </w:rPr>
      </w:pPr>
      <w:r w:rsidRPr="00C04684">
        <w:rPr>
          <w:rFonts w:ascii="Times New Roman" w:hAnsi="Times New Roman" w:cs="Times New Roman"/>
          <w:color w:val="000000" w:themeColor="text1"/>
          <w:sz w:val="24"/>
        </w:rPr>
        <w:t>Vanjsko vrednovanje vrtića</w:t>
      </w:r>
      <w:r w:rsidR="00EB39FA" w:rsidRPr="00C04684">
        <w:rPr>
          <w:rFonts w:ascii="Times New Roman" w:hAnsi="Times New Roman" w:cs="Times New Roman"/>
          <w:color w:val="000000" w:themeColor="text1"/>
          <w:sz w:val="24"/>
        </w:rPr>
        <w:t xml:space="preserve"> provod</w:t>
      </w:r>
      <w:r w:rsidRPr="00C04684">
        <w:rPr>
          <w:rFonts w:ascii="Times New Roman" w:hAnsi="Times New Roman" w:cs="Times New Roman"/>
          <w:color w:val="000000" w:themeColor="text1"/>
          <w:sz w:val="24"/>
        </w:rPr>
        <w:t>e</w:t>
      </w:r>
      <w:r w:rsidR="00EB39FA" w:rsidRPr="00C04684">
        <w:rPr>
          <w:rFonts w:ascii="Times New Roman" w:hAnsi="Times New Roman" w:cs="Times New Roman"/>
          <w:color w:val="000000" w:themeColor="text1"/>
          <w:sz w:val="24"/>
        </w:rPr>
        <w:t xml:space="preserve"> nadležne institucije: Ministarstvo znanosti i obrazovanja  Agencija za odgoj i obrazovanje, Općinsko vijeće Općine Sveti Ilija.</w:t>
      </w:r>
    </w:p>
    <w:p w14:paraId="727D9A62" w14:textId="77777777" w:rsidR="00EB39FA" w:rsidRPr="000E6C10" w:rsidRDefault="00EB39FA" w:rsidP="00EB39FA">
      <w:pPr>
        <w:pStyle w:val="Naslov"/>
        <w:spacing w:line="360" w:lineRule="auto"/>
        <w:jc w:val="both"/>
        <w:rPr>
          <w:bCs/>
          <w:sz w:val="24"/>
        </w:rPr>
      </w:pPr>
    </w:p>
    <w:p w14:paraId="0A3F7811" w14:textId="55B26671" w:rsidR="006026B6" w:rsidRDefault="006026B6" w:rsidP="00D171E5"/>
    <w:p w14:paraId="3810DCF6" w14:textId="3DB22F47" w:rsidR="006026B6" w:rsidRDefault="006026B6" w:rsidP="00D171E5"/>
    <w:p w14:paraId="77CC871D" w14:textId="7C6858F2" w:rsidR="003F4931" w:rsidRDefault="003F4931" w:rsidP="00D171E5"/>
    <w:p w14:paraId="4A292E08" w14:textId="76E85BF4" w:rsidR="003F4931" w:rsidRDefault="003F4931" w:rsidP="00D171E5"/>
    <w:p w14:paraId="4B1C9C19" w14:textId="5303DA92" w:rsidR="003F4931" w:rsidRDefault="003F4931" w:rsidP="00D171E5"/>
    <w:p w14:paraId="55E4F5CB" w14:textId="77777777" w:rsidR="003F4931" w:rsidRPr="00D171E5" w:rsidRDefault="003F4931" w:rsidP="00D171E5"/>
    <w:p w14:paraId="16E8B3B4" w14:textId="002F65B9" w:rsidR="005420E5" w:rsidRDefault="00BD1E9A" w:rsidP="005D3B4F">
      <w:pPr>
        <w:pStyle w:val="Naslov1"/>
        <w:numPr>
          <w:ilvl w:val="0"/>
          <w:numId w:val="2"/>
        </w:numPr>
        <w:rPr>
          <w:rFonts w:ascii="Times New Roman" w:hAnsi="Times New Roman" w:cs="Times New Roman"/>
          <w:color w:val="000000" w:themeColor="text1"/>
        </w:rPr>
      </w:pPr>
      <w:bookmarkStart w:id="49" w:name="_Toc112401068"/>
      <w:r w:rsidRPr="00D3057B">
        <w:rPr>
          <w:rFonts w:ascii="Times New Roman" w:hAnsi="Times New Roman" w:cs="Times New Roman"/>
          <w:color w:val="000000" w:themeColor="text1"/>
        </w:rPr>
        <w:lastRenderedPageBreak/>
        <w:t>IZVJEŠĆ</w:t>
      </w:r>
      <w:r w:rsidR="008570FC">
        <w:rPr>
          <w:rFonts w:ascii="Times New Roman" w:hAnsi="Times New Roman" w:cs="Times New Roman"/>
          <w:color w:val="000000" w:themeColor="text1"/>
        </w:rPr>
        <w:t>A O RADU STRUČNOG TIMA</w:t>
      </w:r>
      <w:bookmarkEnd w:id="49"/>
    </w:p>
    <w:p w14:paraId="50A10D4F" w14:textId="77777777" w:rsidR="00AF02F4" w:rsidRPr="00AF02F4" w:rsidRDefault="00AF02F4" w:rsidP="00AF02F4"/>
    <w:p w14:paraId="4379A49F" w14:textId="7E458E94" w:rsidR="00A266D4" w:rsidRPr="00AF02F4" w:rsidRDefault="00AF02F4" w:rsidP="00AF02F4">
      <w:pPr>
        <w:pStyle w:val="Naslov2"/>
        <w:numPr>
          <w:ilvl w:val="1"/>
          <w:numId w:val="2"/>
        </w:numPr>
        <w:rPr>
          <w:rFonts w:ascii="Times New Roman" w:hAnsi="Times New Roman" w:cs="Times New Roman"/>
          <w:color w:val="000000" w:themeColor="text1"/>
        </w:rPr>
      </w:pPr>
      <w:bookmarkStart w:id="50" w:name="_Toc112401069"/>
      <w:r w:rsidRPr="00AF02F4">
        <w:rPr>
          <w:rFonts w:ascii="Times New Roman" w:hAnsi="Times New Roman" w:cs="Times New Roman"/>
          <w:color w:val="000000" w:themeColor="text1"/>
        </w:rPr>
        <w:t>Izvještaj o radu Upravnog vijeća</w:t>
      </w:r>
      <w:bookmarkEnd w:id="50"/>
    </w:p>
    <w:p w14:paraId="05374575" w14:textId="1FFA3F4D" w:rsidR="00AF02F4" w:rsidRDefault="00AF02F4" w:rsidP="00A266D4"/>
    <w:p w14:paraId="5E5B2BE9" w14:textId="4BA9B338" w:rsidR="00AF02F4" w:rsidRDefault="00AF02F4" w:rsidP="00AF02F4">
      <w:pPr>
        <w:spacing w:line="360" w:lineRule="auto"/>
        <w:rPr>
          <w:rFonts w:ascii="Times New Roman" w:hAnsi="Times New Roman" w:cs="Times New Roman"/>
          <w:sz w:val="24"/>
          <w:szCs w:val="24"/>
        </w:rPr>
      </w:pPr>
      <w:r w:rsidRPr="00AF02F4">
        <w:rPr>
          <w:rFonts w:ascii="Times New Roman" w:hAnsi="Times New Roman" w:cs="Times New Roman"/>
          <w:sz w:val="24"/>
          <w:szCs w:val="24"/>
        </w:rPr>
        <w:t>U pedagoškoj godini 202</w:t>
      </w:r>
      <w:r w:rsidR="0039444E">
        <w:rPr>
          <w:rFonts w:ascii="Times New Roman" w:hAnsi="Times New Roman" w:cs="Times New Roman"/>
          <w:sz w:val="24"/>
          <w:szCs w:val="24"/>
        </w:rPr>
        <w:t>1./</w:t>
      </w:r>
      <w:r w:rsidRPr="00AF02F4">
        <w:rPr>
          <w:rFonts w:ascii="Times New Roman" w:hAnsi="Times New Roman" w:cs="Times New Roman"/>
          <w:sz w:val="24"/>
          <w:szCs w:val="24"/>
        </w:rPr>
        <w:t>202</w:t>
      </w:r>
      <w:r w:rsidR="0039444E">
        <w:rPr>
          <w:rFonts w:ascii="Times New Roman" w:hAnsi="Times New Roman" w:cs="Times New Roman"/>
          <w:sz w:val="24"/>
          <w:szCs w:val="24"/>
        </w:rPr>
        <w:t>2</w:t>
      </w:r>
      <w:r w:rsidRPr="00AF02F4">
        <w:rPr>
          <w:rFonts w:ascii="Times New Roman" w:hAnsi="Times New Roman" w:cs="Times New Roman"/>
          <w:sz w:val="24"/>
          <w:szCs w:val="24"/>
        </w:rPr>
        <w:t>.</w:t>
      </w:r>
      <w:r>
        <w:rPr>
          <w:rFonts w:ascii="Times New Roman" w:hAnsi="Times New Roman" w:cs="Times New Roman"/>
          <w:sz w:val="24"/>
          <w:szCs w:val="24"/>
        </w:rPr>
        <w:t xml:space="preserve"> Upravno vijeće Dječjeg vrtića „Gumbek“ zasjedalo je 15 puta.</w:t>
      </w:r>
    </w:p>
    <w:tbl>
      <w:tblPr>
        <w:tblStyle w:val="Reetkatablice"/>
        <w:tblW w:w="0" w:type="auto"/>
        <w:tblLook w:val="04A0" w:firstRow="1" w:lastRow="0" w:firstColumn="1" w:lastColumn="0" w:noHBand="0" w:noVBand="1"/>
      </w:tblPr>
      <w:tblGrid>
        <w:gridCol w:w="650"/>
        <w:gridCol w:w="1356"/>
        <w:gridCol w:w="4894"/>
        <w:gridCol w:w="2162"/>
      </w:tblGrid>
      <w:tr w:rsidR="00EE105C" w14:paraId="2869192D" w14:textId="77777777" w:rsidTr="00D96233">
        <w:tc>
          <w:tcPr>
            <w:tcW w:w="650" w:type="dxa"/>
            <w:vAlign w:val="center"/>
          </w:tcPr>
          <w:p w14:paraId="6511294D" w14:textId="77777777" w:rsidR="00AF02F4" w:rsidRPr="00D96233" w:rsidRDefault="00AF02F4" w:rsidP="00D96233">
            <w:pPr>
              <w:spacing w:line="276" w:lineRule="auto"/>
              <w:rPr>
                <w:rFonts w:ascii="Times New Roman" w:hAnsi="Times New Roman" w:cs="Times New Roman"/>
              </w:rPr>
            </w:pPr>
          </w:p>
        </w:tc>
        <w:tc>
          <w:tcPr>
            <w:tcW w:w="1356" w:type="dxa"/>
            <w:vAlign w:val="center"/>
          </w:tcPr>
          <w:p w14:paraId="5E6A66EE" w14:textId="034EF564" w:rsidR="00AF02F4" w:rsidRPr="00D96233" w:rsidRDefault="002D6F68" w:rsidP="00D96233">
            <w:pPr>
              <w:spacing w:line="276" w:lineRule="auto"/>
              <w:rPr>
                <w:rFonts w:ascii="Times New Roman" w:hAnsi="Times New Roman" w:cs="Times New Roman"/>
              </w:rPr>
            </w:pPr>
            <w:r w:rsidRPr="00D96233">
              <w:rPr>
                <w:rFonts w:ascii="Times New Roman" w:hAnsi="Times New Roman" w:cs="Times New Roman"/>
              </w:rPr>
              <w:t>Datum sjednice</w:t>
            </w:r>
          </w:p>
        </w:tc>
        <w:tc>
          <w:tcPr>
            <w:tcW w:w="4894" w:type="dxa"/>
            <w:vAlign w:val="center"/>
          </w:tcPr>
          <w:p w14:paraId="32FBB13F" w14:textId="7B3C3855" w:rsidR="00AF02F4" w:rsidRPr="00D96233" w:rsidRDefault="002D6F68" w:rsidP="00D96233">
            <w:pPr>
              <w:spacing w:line="276" w:lineRule="auto"/>
              <w:rPr>
                <w:rFonts w:ascii="Times New Roman" w:hAnsi="Times New Roman" w:cs="Times New Roman"/>
              </w:rPr>
            </w:pPr>
            <w:r w:rsidRPr="00D96233">
              <w:rPr>
                <w:rFonts w:ascii="Times New Roman" w:hAnsi="Times New Roman" w:cs="Times New Roman"/>
              </w:rPr>
              <w:t>Dnevni red</w:t>
            </w:r>
          </w:p>
        </w:tc>
        <w:tc>
          <w:tcPr>
            <w:tcW w:w="2162" w:type="dxa"/>
            <w:vAlign w:val="center"/>
          </w:tcPr>
          <w:p w14:paraId="7CCB903B" w14:textId="2BF5D620" w:rsidR="00AF02F4" w:rsidRPr="00D96233" w:rsidRDefault="002D6F68" w:rsidP="00D96233">
            <w:pPr>
              <w:spacing w:line="276" w:lineRule="auto"/>
              <w:rPr>
                <w:rFonts w:ascii="Times New Roman" w:hAnsi="Times New Roman" w:cs="Times New Roman"/>
              </w:rPr>
            </w:pPr>
            <w:r w:rsidRPr="00D96233">
              <w:rPr>
                <w:rFonts w:ascii="Times New Roman" w:hAnsi="Times New Roman" w:cs="Times New Roman"/>
              </w:rPr>
              <w:t>Članovi</w:t>
            </w:r>
          </w:p>
        </w:tc>
      </w:tr>
      <w:tr w:rsidR="00EE105C" w14:paraId="4BC498B4" w14:textId="77777777" w:rsidTr="00D96233">
        <w:tc>
          <w:tcPr>
            <w:tcW w:w="650" w:type="dxa"/>
            <w:vAlign w:val="center"/>
          </w:tcPr>
          <w:p w14:paraId="62F7A2FF"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5134EDB2" w14:textId="4B72A793" w:rsidR="00AF02F4" w:rsidRPr="00D96233" w:rsidRDefault="002D6F68" w:rsidP="00D96233">
            <w:pPr>
              <w:spacing w:line="276" w:lineRule="auto"/>
              <w:rPr>
                <w:rFonts w:ascii="Times New Roman" w:hAnsi="Times New Roman" w:cs="Times New Roman"/>
              </w:rPr>
            </w:pPr>
            <w:r w:rsidRPr="00D96233">
              <w:rPr>
                <w:rFonts w:ascii="Times New Roman" w:hAnsi="Times New Roman" w:cs="Times New Roman"/>
              </w:rPr>
              <w:t>4.10.2021.</w:t>
            </w:r>
          </w:p>
        </w:tc>
        <w:tc>
          <w:tcPr>
            <w:tcW w:w="4894" w:type="dxa"/>
            <w:vAlign w:val="center"/>
          </w:tcPr>
          <w:p w14:paraId="0F26C2FB" w14:textId="1FDEAD4A" w:rsidR="002D6F68" w:rsidRPr="00D96233" w:rsidRDefault="002D6F68" w:rsidP="00D96233">
            <w:pPr>
              <w:spacing w:line="276" w:lineRule="auto"/>
              <w:rPr>
                <w:rFonts w:ascii="Times New Roman" w:hAnsi="Times New Roman" w:cs="Times New Roman"/>
              </w:rPr>
            </w:pPr>
            <w:r w:rsidRPr="00D96233">
              <w:rPr>
                <w:rFonts w:ascii="Times New Roman" w:hAnsi="Times New Roman" w:cs="Times New Roman"/>
              </w:rPr>
              <w:t>1. Prijedlog Odluke o zasnivanju radnog odnosa za jednog (1) stručnog suradnika – pedagoga</w:t>
            </w:r>
          </w:p>
          <w:p w14:paraId="5D12D11A" w14:textId="77777777" w:rsidR="002D6F68" w:rsidRPr="00D96233" w:rsidRDefault="002D6F68" w:rsidP="00D96233">
            <w:pPr>
              <w:spacing w:line="276" w:lineRule="auto"/>
              <w:rPr>
                <w:rFonts w:ascii="Times New Roman" w:hAnsi="Times New Roman" w:cs="Times New Roman"/>
              </w:rPr>
            </w:pPr>
            <w:r w:rsidRPr="00D96233">
              <w:rPr>
                <w:rFonts w:ascii="Times New Roman" w:hAnsi="Times New Roman" w:cs="Times New Roman"/>
              </w:rPr>
              <w:t>2. Prijedlog Odluke o zasnivanju radnog odnosa sa sedam (7) odgojiteljica</w:t>
            </w:r>
          </w:p>
          <w:p w14:paraId="35ECBBF2" w14:textId="77777777" w:rsidR="002D6F68" w:rsidRPr="00D96233" w:rsidRDefault="002D6F68" w:rsidP="00D96233">
            <w:pPr>
              <w:spacing w:line="276" w:lineRule="auto"/>
              <w:rPr>
                <w:rFonts w:ascii="Times New Roman" w:hAnsi="Times New Roman" w:cs="Times New Roman"/>
              </w:rPr>
            </w:pPr>
            <w:r w:rsidRPr="00D96233">
              <w:rPr>
                <w:rFonts w:ascii="Times New Roman" w:hAnsi="Times New Roman" w:cs="Times New Roman"/>
              </w:rPr>
              <w:t>3. Prijedlog Odluke o zasnivanju radnog odnosa sa jednom (1) kuharicom</w:t>
            </w:r>
          </w:p>
          <w:p w14:paraId="768FB66E" w14:textId="55F30329" w:rsidR="00AF02F4" w:rsidRPr="00D96233" w:rsidRDefault="002D6F68" w:rsidP="00D96233">
            <w:pPr>
              <w:spacing w:line="276" w:lineRule="auto"/>
              <w:rPr>
                <w:rFonts w:ascii="Times New Roman" w:hAnsi="Times New Roman" w:cs="Times New Roman"/>
              </w:rPr>
            </w:pPr>
            <w:r w:rsidRPr="00D96233">
              <w:rPr>
                <w:rFonts w:ascii="Times New Roman" w:hAnsi="Times New Roman" w:cs="Times New Roman"/>
              </w:rPr>
              <w:t>4. Prijedlog Odluke o ponavljanju natječaja za izbor spremača/ice</w:t>
            </w:r>
          </w:p>
        </w:tc>
        <w:tc>
          <w:tcPr>
            <w:tcW w:w="2162" w:type="dxa"/>
            <w:vAlign w:val="center"/>
          </w:tcPr>
          <w:p w14:paraId="025681F7" w14:textId="45445A9F"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Članovi iz reda Osnivača</w:t>
            </w:r>
          </w:p>
        </w:tc>
      </w:tr>
      <w:tr w:rsidR="00EE105C" w14:paraId="7CB1F2B4" w14:textId="77777777" w:rsidTr="00D96233">
        <w:tc>
          <w:tcPr>
            <w:tcW w:w="650" w:type="dxa"/>
            <w:vAlign w:val="center"/>
          </w:tcPr>
          <w:p w14:paraId="5022FF2B"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69A3F3ED" w14:textId="69ECCBB3" w:rsidR="00AF02F4" w:rsidRPr="00D96233" w:rsidRDefault="002D6F68" w:rsidP="00D96233">
            <w:pPr>
              <w:spacing w:line="276" w:lineRule="auto"/>
              <w:rPr>
                <w:rFonts w:ascii="Times New Roman" w:hAnsi="Times New Roman" w:cs="Times New Roman"/>
              </w:rPr>
            </w:pPr>
            <w:r w:rsidRPr="00D96233">
              <w:rPr>
                <w:rFonts w:ascii="Times New Roman" w:hAnsi="Times New Roman" w:cs="Times New Roman"/>
              </w:rPr>
              <w:t>20.10.2021.</w:t>
            </w:r>
          </w:p>
        </w:tc>
        <w:tc>
          <w:tcPr>
            <w:tcW w:w="4894" w:type="dxa"/>
            <w:vAlign w:val="center"/>
          </w:tcPr>
          <w:p w14:paraId="51D1CD19" w14:textId="1BC5B69E" w:rsidR="00AF02F4" w:rsidRPr="00D96233" w:rsidRDefault="002D6F68" w:rsidP="00D96233">
            <w:pPr>
              <w:spacing w:line="276" w:lineRule="auto"/>
              <w:rPr>
                <w:rFonts w:ascii="Times New Roman" w:hAnsi="Times New Roman" w:cs="Times New Roman"/>
              </w:rPr>
            </w:pPr>
            <w:r w:rsidRPr="00D96233">
              <w:rPr>
                <w:rFonts w:ascii="Times New Roman" w:hAnsi="Times New Roman" w:cs="Times New Roman"/>
              </w:rPr>
              <w:t>Prijedlog Odluke o zasnivanju radnog odnosa sa jednom (1) spremačicom</w:t>
            </w:r>
          </w:p>
        </w:tc>
        <w:tc>
          <w:tcPr>
            <w:tcW w:w="2162" w:type="dxa"/>
            <w:vAlign w:val="center"/>
          </w:tcPr>
          <w:p w14:paraId="78B6178A" w14:textId="6686BC88"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Članovi iz reda Osnivača</w:t>
            </w:r>
          </w:p>
        </w:tc>
      </w:tr>
      <w:tr w:rsidR="00D96233" w14:paraId="5059B02D" w14:textId="77777777" w:rsidTr="00D96233">
        <w:tc>
          <w:tcPr>
            <w:tcW w:w="650" w:type="dxa"/>
            <w:vAlign w:val="center"/>
          </w:tcPr>
          <w:p w14:paraId="584880B3"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707E3A5A" w14:textId="3F651B99" w:rsidR="00AF02F4" w:rsidRPr="00D96233" w:rsidRDefault="002D6F68" w:rsidP="00D96233">
            <w:pPr>
              <w:spacing w:line="276" w:lineRule="auto"/>
              <w:rPr>
                <w:rFonts w:ascii="Times New Roman" w:hAnsi="Times New Roman" w:cs="Times New Roman"/>
              </w:rPr>
            </w:pPr>
            <w:r w:rsidRPr="00D96233">
              <w:rPr>
                <w:rFonts w:ascii="Times New Roman" w:hAnsi="Times New Roman" w:cs="Times New Roman"/>
              </w:rPr>
              <w:t>22.10.2021.</w:t>
            </w:r>
          </w:p>
        </w:tc>
        <w:tc>
          <w:tcPr>
            <w:tcW w:w="4894" w:type="dxa"/>
            <w:vAlign w:val="center"/>
          </w:tcPr>
          <w:p w14:paraId="35917B0B" w14:textId="7BB7BB67" w:rsidR="00AF02F4" w:rsidRPr="00D96233" w:rsidRDefault="002D6F68" w:rsidP="00D96233">
            <w:pPr>
              <w:spacing w:line="276" w:lineRule="auto"/>
              <w:rPr>
                <w:rFonts w:ascii="Times New Roman" w:hAnsi="Times New Roman" w:cs="Times New Roman"/>
              </w:rPr>
            </w:pPr>
            <w:r w:rsidRPr="00D96233">
              <w:rPr>
                <w:rFonts w:ascii="Times New Roman" w:hAnsi="Times New Roman" w:cs="Times New Roman"/>
              </w:rPr>
              <w:t>Prijedlog Odluke o ponavljanju natječaja za izbor stručnog suradnika pedagog/ice</w:t>
            </w:r>
          </w:p>
        </w:tc>
        <w:tc>
          <w:tcPr>
            <w:tcW w:w="2162" w:type="dxa"/>
            <w:vAlign w:val="center"/>
          </w:tcPr>
          <w:p w14:paraId="292A21A6" w14:textId="59FB9BA0"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Članovi iz reda Osnivača</w:t>
            </w:r>
          </w:p>
        </w:tc>
      </w:tr>
      <w:tr w:rsidR="00D96233" w14:paraId="35EC3FE8" w14:textId="77777777" w:rsidTr="00D96233">
        <w:tc>
          <w:tcPr>
            <w:tcW w:w="650" w:type="dxa"/>
            <w:vAlign w:val="center"/>
          </w:tcPr>
          <w:p w14:paraId="1BC88425"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76823217" w14:textId="3036DE85"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29.10.2021.</w:t>
            </w:r>
          </w:p>
        </w:tc>
        <w:tc>
          <w:tcPr>
            <w:tcW w:w="4894" w:type="dxa"/>
            <w:vAlign w:val="center"/>
          </w:tcPr>
          <w:p w14:paraId="7BC89476" w14:textId="460028F8" w:rsidR="00AF02F4" w:rsidRPr="00D96233" w:rsidRDefault="00EE105C" w:rsidP="00D96233">
            <w:pPr>
              <w:suppressAutoHyphens/>
              <w:spacing w:line="276" w:lineRule="auto"/>
              <w:rPr>
                <w:rFonts w:ascii="Times New Roman" w:hAnsi="Times New Roman" w:cs="Times New Roman"/>
              </w:rPr>
            </w:pPr>
            <w:r w:rsidRPr="00D96233">
              <w:rPr>
                <w:rFonts w:ascii="Times New Roman" w:hAnsi="Times New Roman" w:cs="Times New Roman"/>
              </w:rPr>
              <w:t>Prijedlog Financijskog plana Dječjeg vrtića „Gumbek“ Beletinec za 2022.g. te projekcije plana za 2023.g. i 2024.g.</w:t>
            </w:r>
          </w:p>
        </w:tc>
        <w:tc>
          <w:tcPr>
            <w:tcW w:w="2162" w:type="dxa"/>
            <w:vAlign w:val="center"/>
          </w:tcPr>
          <w:p w14:paraId="58F479A9" w14:textId="248E2A62"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Članovi iz reda Osnivača</w:t>
            </w:r>
          </w:p>
        </w:tc>
      </w:tr>
      <w:tr w:rsidR="00D96233" w14:paraId="31133581" w14:textId="77777777" w:rsidTr="00D96233">
        <w:tc>
          <w:tcPr>
            <w:tcW w:w="650" w:type="dxa"/>
            <w:vAlign w:val="center"/>
          </w:tcPr>
          <w:p w14:paraId="435C7641"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4D3186AF" w14:textId="03E9BCBB"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05.11.2021.</w:t>
            </w:r>
          </w:p>
        </w:tc>
        <w:tc>
          <w:tcPr>
            <w:tcW w:w="4894" w:type="dxa"/>
            <w:vAlign w:val="center"/>
          </w:tcPr>
          <w:p w14:paraId="0008D712" w14:textId="0F3083C5" w:rsidR="00AF02F4" w:rsidRPr="00D96233" w:rsidRDefault="00EE105C" w:rsidP="00D96233">
            <w:pPr>
              <w:suppressAutoHyphens/>
              <w:spacing w:line="276" w:lineRule="auto"/>
              <w:rPr>
                <w:rFonts w:ascii="Times New Roman" w:hAnsi="Times New Roman" w:cs="Times New Roman"/>
              </w:rPr>
            </w:pPr>
            <w:r w:rsidRPr="00D96233">
              <w:rPr>
                <w:rFonts w:ascii="Times New Roman" w:hAnsi="Times New Roman" w:cs="Times New Roman"/>
              </w:rPr>
              <w:t>Prijedlog Odluke o zasnivanju radnog odnosa za jednog (1) stručnog suradnika- pedagoga</w:t>
            </w:r>
          </w:p>
        </w:tc>
        <w:tc>
          <w:tcPr>
            <w:tcW w:w="2162" w:type="dxa"/>
            <w:vAlign w:val="center"/>
          </w:tcPr>
          <w:p w14:paraId="6E2F8BCD" w14:textId="7CFCC298"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Članovi iz reda Osnivača</w:t>
            </w:r>
          </w:p>
        </w:tc>
      </w:tr>
      <w:tr w:rsidR="00EE105C" w14:paraId="5CC7FB72" w14:textId="77777777" w:rsidTr="00D96233">
        <w:tc>
          <w:tcPr>
            <w:tcW w:w="650" w:type="dxa"/>
            <w:vAlign w:val="center"/>
          </w:tcPr>
          <w:p w14:paraId="51B8E10B"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3C9E545D" w14:textId="54B8D505"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01.12.2021.</w:t>
            </w:r>
          </w:p>
        </w:tc>
        <w:tc>
          <w:tcPr>
            <w:tcW w:w="4894" w:type="dxa"/>
            <w:vAlign w:val="center"/>
          </w:tcPr>
          <w:p w14:paraId="7F25B4B4" w14:textId="02D25D72" w:rsidR="00EE105C" w:rsidRPr="00D96233" w:rsidRDefault="00D96233" w:rsidP="00EC2B2F">
            <w:pPr>
              <w:suppressAutoHyphens/>
              <w:spacing w:line="276" w:lineRule="auto"/>
              <w:rPr>
                <w:rFonts w:ascii="Times New Roman" w:eastAsia="Times New Roman" w:hAnsi="Times New Roman" w:cs="Times New Roman"/>
                <w:lang w:val="en-GB" w:eastAsia="zh-CN"/>
              </w:rPr>
            </w:pPr>
            <w:r>
              <w:rPr>
                <w:rFonts w:ascii="Times New Roman" w:eastAsia="Times New Roman" w:hAnsi="Times New Roman" w:cs="Times New Roman"/>
                <w:lang w:val="en-GB" w:eastAsia="zh-CN"/>
              </w:rPr>
              <w:t>1.</w:t>
            </w:r>
            <w:r w:rsidR="00EE105C" w:rsidRPr="00D96233">
              <w:rPr>
                <w:rFonts w:ascii="Times New Roman" w:eastAsia="Times New Roman" w:hAnsi="Times New Roman" w:cs="Times New Roman"/>
                <w:lang w:val="en-GB" w:eastAsia="zh-CN"/>
              </w:rPr>
              <w:t>Verifikacija izabranih članova Upravnog vijeća iz reda roditelja i iz reda odgojitelja i stručnih suradnika</w:t>
            </w:r>
          </w:p>
          <w:p w14:paraId="211746CF" w14:textId="5B579470" w:rsidR="00AF02F4" w:rsidRPr="00D96233" w:rsidRDefault="00D96233" w:rsidP="00EC2B2F">
            <w:pPr>
              <w:suppressAutoHyphens/>
              <w:spacing w:line="276" w:lineRule="auto"/>
              <w:rPr>
                <w:rFonts w:ascii="Times New Roman" w:eastAsia="Times New Roman" w:hAnsi="Times New Roman" w:cs="Times New Roman"/>
                <w:lang w:val="en-GB" w:eastAsia="zh-CN"/>
              </w:rPr>
            </w:pPr>
            <w:r>
              <w:rPr>
                <w:rFonts w:ascii="Times New Roman" w:eastAsia="Times New Roman" w:hAnsi="Times New Roman" w:cs="Times New Roman"/>
                <w:lang w:val="en-GB" w:eastAsia="zh-CN"/>
              </w:rPr>
              <w:t>2.</w:t>
            </w:r>
            <w:r w:rsidR="00EE105C" w:rsidRPr="00D96233">
              <w:rPr>
                <w:rFonts w:ascii="Times New Roman" w:eastAsia="Times New Roman" w:hAnsi="Times New Roman" w:cs="Times New Roman"/>
                <w:lang w:val="en-GB" w:eastAsia="zh-CN"/>
              </w:rPr>
              <w:t>Prijedlog odluke o donošenju Godišnjeg plana i programa odgojno- obrazovnog rada za pedagošku godinu 2021./2022.</w:t>
            </w:r>
          </w:p>
        </w:tc>
        <w:tc>
          <w:tcPr>
            <w:tcW w:w="2162" w:type="dxa"/>
            <w:vAlign w:val="center"/>
          </w:tcPr>
          <w:p w14:paraId="15043092" w14:textId="0EDD08EC"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Članovi iz reda Osnivača, predstavnik OV, predstavnik roditelja</w:t>
            </w:r>
          </w:p>
        </w:tc>
      </w:tr>
      <w:tr w:rsidR="00D96233" w14:paraId="74038011" w14:textId="77777777" w:rsidTr="00D96233">
        <w:tc>
          <w:tcPr>
            <w:tcW w:w="650" w:type="dxa"/>
            <w:vAlign w:val="center"/>
          </w:tcPr>
          <w:p w14:paraId="3DA7A3A5"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633DC456" w14:textId="1750DB67"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30.12.2021.</w:t>
            </w:r>
          </w:p>
        </w:tc>
        <w:tc>
          <w:tcPr>
            <w:tcW w:w="4894" w:type="dxa"/>
            <w:vAlign w:val="center"/>
          </w:tcPr>
          <w:p w14:paraId="11E9D8C6" w14:textId="49E6651B" w:rsidR="00EE105C" w:rsidRPr="00D96233" w:rsidRDefault="00EE105C" w:rsidP="00D96233">
            <w:pPr>
              <w:suppressAutoHyphens/>
              <w:spacing w:line="276" w:lineRule="auto"/>
              <w:rPr>
                <w:rFonts w:ascii="Times New Roman" w:hAnsi="Times New Roman" w:cs="Times New Roman"/>
              </w:rPr>
            </w:pPr>
            <w:r w:rsidRPr="00D96233">
              <w:rPr>
                <w:rFonts w:ascii="Times New Roman" w:hAnsi="Times New Roman" w:cs="Times New Roman"/>
              </w:rPr>
              <w:t>Usvajanje Financijskog plana Dječjeg vrtića „Gumbek“ Beletinec za 2022.g. te projekcije plana za 2023.g. i 2024.g.</w:t>
            </w:r>
          </w:p>
          <w:p w14:paraId="53A1F773" w14:textId="3E3A6795"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(elektronska sjednica)</w:t>
            </w:r>
          </w:p>
        </w:tc>
        <w:tc>
          <w:tcPr>
            <w:tcW w:w="2162" w:type="dxa"/>
            <w:vAlign w:val="center"/>
          </w:tcPr>
          <w:p w14:paraId="079ED950" w14:textId="6B5E543E" w:rsidR="00AF02F4" w:rsidRPr="00D96233" w:rsidRDefault="00D96233" w:rsidP="00D96233">
            <w:pPr>
              <w:spacing w:line="276" w:lineRule="auto"/>
              <w:rPr>
                <w:rFonts w:ascii="Times New Roman" w:hAnsi="Times New Roman" w:cs="Times New Roman"/>
              </w:rPr>
            </w:pPr>
            <w:r w:rsidRPr="00D96233">
              <w:rPr>
                <w:rFonts w:ascii="Times New Roman" w:hAnsi="Times New Roman" w:cs="Times New Roman"/>
              </w:rPr>
              <w:t>Članovi iz reda Osnivača, predstavnik OV, predstavnik roditelja</w:t>
            </w:r>
          </w:p>
        </w:tc>
      </w:tr>
      <w:tr w:rsidR="00D96233" w14:paraId="069F29E0" w14:textId="77777777" w:rsidTr="00D96233">
        <w:tc>
          <w:tcPr>
            <w:tcW w:w="650" w:type="dxa"/>
            <w:vAlign w:val="center"/>
          </w:tcPr>
          <w:p w14:paraId="4554FA3F"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68111648" w14:textId="022C463D"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17.02.2022.</w:t>
            </w:r>
          </w:p>
        </w:tc>
        <w:tc>
          <w:tcPr>
            <w:tcW w:w="4894" w:type="dxa"/>
            <w:vAlign w:val="center"/>
          </w:tcPr>
          <w:p w14:paraId="27AAEE4D" w14:textId="0501530C" w:rsidR="00EE105C" w:rsidRPr="00D96233" w:rsidRDefault="00D96233" w:rsidP="00D96233">
            <w:pPr>
              <w:suppressAutoHyphens/>
              <w:spacing w:line="276" w:lineRule="auto"/>
              <w:jc w:val="both"/>
              <w:rPr>
                <w:rFonts w:ascii="Times New Roman" w:hAnsi="Times New Roman" w:cs="Times New Roman"/>
              </w:rPr>
            </w:pPr>
            <w:r>
              <w:rPr>
                <w:rFonts w:ascii="Times New Roman" w:hAnsi="Times New Roman" w:cs="Times New Roman"/>
              </w:rPr>
              <w:t>1.</w:t>
            </w:r>
            <w:r w:rsidR="00EE105C" w:rsidRPr="00D96233">
              <w:rPr>
                <w:rFonts w:ascii="Times New Roman" w:hAnsi="Times New Roman" w:cs="Times New Roman"/>
              </w:rPr>
              <w:t>Prijedlog Odluke o raspisivanju natječaja za</w:t>
            </w:r>
            <w:r w:rsidR="00EE105C" w:rsidRPr="00D96233">
              <w:rPr>
                <w:rFonts w:ascii="Times New Roman" w:hAnsi="Times New Roman" w:cs="Times New Roman"/>
                <w:color w:val="FF0000"/>
              </w:rPr>
              <w:t xml:space="preserve"> </w:t>
            </w:r>
            <w:r w:rsidR="00EE105C" w:rsidRPr="00D96233">
              <w:rPr>
                <w:rFonts w:ascii="Times New Roman" w:hAnsi="Times New Roman" w:cs="Times New Roman"/>
              </w:rPr>
              <w:t>rad</w:t>
            </w:r>
            <w:r w:rsidR="00EE105C" w:rsidRPr="00D96233">
              <w:rPr>
                <w:rFonts w:ascii="Times New Roman" w:hAnsi="Times New Roman" w:cs="Times New Roman"/>
                <w:color w:val="FF0000"/>
              </w:rPr>
              <w:t xml:space="preserve"> </w:t>
            </w:r>
            <w:r w:rsidR="00EE105C" w:rsidRPr="00D96233">
              <w:rPr>
                <w:rFonts w:ascii="Times New Roman" w:hAnsi="Times New Roman" w:cs="Times New Roman"/>
              </w:rPr>
              <w:t>u dječjem vrtiću „Gumbek“</w:t>
            </w:r>
          </w:p>
          <w:p w14:paraId="6384C0DC" w14:textId="6DB2D95B" w:rsidR="00EE105C" w:rsidRPr="00D96233" w:rsidRDefault="00D96233" w:rsidP="00D96233">
            <w:pPr>
              <w:suppressAutoHyphens/>
              <w:spacing w:line="276" w:lineRule="auto"/>
              <w:jc w:val="both"/>
              <w:rPr>
                <w:rFonts w:ascii="Times New Roman" w:hAnsi="Times New Roman" w:cs="Times New Roman"/>
              </w:rPr>
            </w:pPr>
            <w:r>
              <w:rPr>
                <w:rFonts w:ascii="Times New Roman" w:hAnsi="Times New Roman" w:cs="Times New Roman"/>
              </w:rPr>
              <w:t>2.</w:t>
            </w:r>
            <w:r w:rsidR="00EE105C" w:rsidRPr="00D96233">
              <w:rPr>
                <w:rFonts w:ascii="Times New Roman" w:hAnsi="Times New Roman" w:cs="Times New Roman"/>
              </w:rPr>
              <w:t>Prijedlog Odluke o imenovanju zamjenice ravnateljice za pedagošku godinu 2021/2022</w:t>
            </w:r>
          </w:p>
          <w:p w14:paraId="76E79D4C" w14:textId="7AA2F391" w:rsidR="00EE105C" w:rsidRPr="00D96233" w:rsidRDefault="00D96233" w:rsidP="00D96233">
            <w:pPr>
              <w:suppressAutoHyphens/>
              <w:spacing w:line="276" w:lineRule="auto"/>
              <w:jc w:val="both"/>
              <w:rPr>
                <w:rFonts w:ascii="Times New Roman" w:hAnsi="Times New Roman" w:cs="Times New Roman"/>
              </w:rPr>
            </w:pPr>
            <w:r>
              <w:rPr>
                <w:rFonts w:ascii="Times New Roman" w:hAnsi="Times New Roman" w:cs="Times New Roman"/>
              </w:rPr>
              <w:t>3.</w:t>
            </w:r>
            <w:r w:rsidR="00EE105C" w:rsidRPr="00D96233">
              <w:rPr>
                <w:rFonts w:ascii="Times New Roman" w:hAnsi="Times New Roman" w:cs="Times New Roman"/>
              </w:rPr>
              <w:t>Prijedlog dopune Pravilnika o unutarnjem ustrojstvu i načinu rada Dječjeg vrtića „Gumbek“</w:t>
            </w:r>
          </w:p>
          <w:p w14:paraId="2E8A6399" w14:textId="0141A327" w:rsidR="00EE105C" w:rsidRPr="00D96233" w:rsidRDefault="00D96233" w:rsidP="00D96233">
            <w:pPr>
              <w:suppressAutoHyphens/>
              <w:spacing w:line="276" w:lineRule="auto"/>
              <w:jc w:val="both"/>
              <w:rPr>
                <w:rFonts w:ascii="Times New Roman" w:hAnsi="Times New Roman" w:cs="Times New Roman"/>
              </w:rPr>
            </w:pPr>
            <w:r>
              <w:rPr>
                <w:rFonts w:ascii="Times New Roman" w:hAnsi="Times New Roman" w:cs="Times New Roman"/>
              </w:rPr>
              <w:t>4.</w:t>
            </w:r>
            <w:r w:rsidR="00EE105C" w:rsidRPr="00D96233">
              <w:rPr>
                <w:rFonts w:ascii="Times New Roman" w:hAnsi="Times New Roman" w:cs="Times New Roman"/>
              </w:rPr>
              <w:t>Prijedlog Odluke o zaštite nepušača</w:t>
            </w:r>
          </w:p>
          <w:p w14:paraId="0E1BA925" w14:textId="41D11531" w:rsidR="00EE105C" w:rsidRPr="00D96233" w:rsidRDefault="00D96233" w:rsidP="00D96233">
            <w:pPr>
              <w:suppressAutoHyphens/>
              <w:spacing w:line="276" w:lineRule="auto"/>
              <w:jc w:val="both"/>
              <w:rPr>
                <w:rFonts w:ascii="Times New Roman" w:hAnsi="Times New Roman" w:cs="Times New Roman"/>
              </w:rPr>
            </w:pPr>
            <w:r>
              <w:rPr>
                <w:rFonts w:ascii="Times New Roman" w:hAnsi="Times New Roman" w:cs="Times New Roman"/>
              </w:rPr>
              <w:t>5.</w:t>
            </w:r>
            <w:r w:rsidR="00EE105C" w:rsidRPr="00D96233">
              <w:rPr>
                <w:rFonts w:ascii="Times New Roman" w:hAnsi="Times New Roman" w:cs="Times New Roman"/>
              </w:rPr>
              <w:t>Prijedlog Odluke o zabrani uzimanja alkohola i drugih sredstava ovisnosti</w:t>
            </w:r>
          </w:p>
          <w:p w14:paraId="5634ABA2" w14:textId="1E363E27" w:rsidR="00EE105C" w:rsidRPr="00D96233" w:rsidRDefault="00D96233" w:rsidP="00D96233">
            <w:pPr>
              <w:suppressAutoHyphens/>
              <w:spacing w:line="276" w:lineRule="auto"/>
              <w:jc w:val="both"/>
              <w:rPr>
                <w:rFonts w:ascii="Times New Roman" w:hAnsi="Times New Roman" w:cs="Times New Roman"/>
              </w:rPr>
            </w:pPr>
            <w:r>
              <w:rPr>
                <w:rFonts w:ascii="Times New Roman" w:hAnsi="Times New Roman" w:cs="Times New Roman"/>
              </w:rPr>
              <w:lastRenderedPageBreak/>
              <w:t>6.</w:t>
            </w:r>
            <w:r w:rsidR="00EE105C" w:rsidRPr="00D96233">
              <w:rPr>
                <w:rFonts w:ascii="Times New Roman" w:hAnsi="Times New Roman" w:cs="Times New Roman"/>
              </w:rPr>
              <w:t>Prijedlog odluke o prihvaćanju Godišnjeg financijskog izvještaja za 2021.g Dječjeg vrtića „Gumbek“</w:t>
            </w:r>
          </w:p>
          <w:p w14:paraId="7290A85D" w14:textId="3A283E5C" w:rsidR="00AF02F4" w:rsidRPr="00D96233" w:rsidRDefault="00D96233" w:rsidP="00D96233">
            <w:pPr>
              <w:spacing w:line="276" w:lineRule="auto"/>
              <w:rPr>
                <w:rFonts w:ascii="Times New Roman" w:hAnsi="Times New Roman" w:cs="Times New Roman"/>
              </w:rPr>
            </w:pPr>
            <w:r>
              <w:rPr>
                <w:rFonts w:ascii="Times New Roman" w:hAnsi="Times New Roman" w:cs="Times New Roman"/>
              </w:rPr>
              <w:t>7.</w:t>
            </w:r>
            <w:r w:rsidR="00EE105C" w:rsidRPr="00D96233">
              <w:rPr>
                <w:rFonts w:ascii="Times New Roman" w:hAnsi="Times New Roman" w:cs="Times New Roman"/>
              </w:rPr>
              <w:t>Prijedlog Odluke o imenovanju osposobljenih radnika za pružanje prve pomoći</w:t>
            </w:r>
          </w:p>
        </w:tc>
        <w:tc>
          <w:tcPr>
            <w:tcW w:w="2162" w:type="dxa"/>
            <w:vAlign w:val="center"/>
          </w:tcPr>
          <w:p w14:paraId="3297DA51" w14:textId="1CD2BCD2" w:rsidR="00AF02F4" w:rsidRPr="00D96233" w:rsidRDefault="00D96233" w:rsidP="00D96233">
            <w:pPr>
              <w:spacing w:line="276" w:lineRule="auto"/>
              <w:rPr>
                <w:rFonts w:ascii="Times New Roman" w:hAnsi="Times New Roman" w:cs="Times New Roman"/>
              </w:rPr>
            </w:pPr>
            <w:r w:rsidRPr="00D96233">
              <w:rPr>
                <w:rFonts w:ascii="Times New Roman" w:hAnsi="Times New Roman" w:cs="Times New Roman"/>
              </w:rPr>
              <w:lastRenderedPageBreak/>
              <w:t>Članovi iz reda Osnivača, predstavnik OV, predstavnik roditelja</w:t>
            </w:r>
          </w:p>
        </w:tc>
      </w:tr>
      <w:tr w:rsidR="00D96233" w14:paraId="6CE5D5B1" w14:textId="77777777" w:rsidTr="00D96233">
        <w:tc>
          <w:tcPr>
            <w:tcW w:w="650" w:type="dxa"/>
            <w:vAlign w:val="center"/>
          </w:tcPr>
          <w:p w14:paraId="23161EB0"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22A41524" w14:textId="5D1F9E39"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07.03.2022.</w:t>
            </w:r>
          </w:p>
        </w:tc>
        <w:tc>
          <w:tcPr>
            <w:tcW w:w="4894" w:type="dxa"/>
            <w:vAlign w:val="center"/>
          </w:tcPr>
          <w:p w14:paraId="3B28BFB4" w14:textId="2B805A64" w:rsidR="00EE105C" w:rsidRPr="00D96233" w:rsidRDefault="00D96233" w:rsidP="00D96233">
            <w:pPr>
              <w:suppressAutoHyphens/>
              <w:spacing w:line="276" w:lineRule="auto"/>
              <w:rPr>
                <w:rFonts w:ascii="Times New Roman" w:hAnsi="Times New Roman" w:cs="Times New Roman"/>
              </w:rPr>
            </w:pPr>
            <w:r>
              <w:rPr>
                <w:rFonts w:ascii="Times New Roman" w:hAnsi="Times New Roman" w:cs="Times New Roman"/>
              </w:rPr>
              <w:t>1.</w:t>
            </w:r>
            <w:r w:rsidR="00EE105C" w:rsidRPr="00D96233">
              <w:rPr>
                <w:rFonts w:ascii="Times New Roman" w:hAnsi="Times New Roman" w:cs="Times New Roman"/>
              </w:rPr>
              <w:t>Prijedlog Odluke o zasnivanju radnog odnosa sa jednom (1) odgojiteljicom</w:t>
            </w:r>
          </w:p>
          <w:p w14:paraId="0BCBB955" w14:textId="26D83CA9" w:rsidR="00AF02F4" w:rsidRPr="00D96233" w:rsidRDefault="00D96233" w:rsidP="00D96233">
            <w:pPr>
              <w:suppressAutoHyphens/>
              <w:spacing w:line="276" w:lineRule="auto"/>
              <w:jc w:val="both"/>
              <w:rPr>
                <w:rFonts w:ascii="Times New Roman" w:hAnsi="Times New Roman" w:cs="Times New Roman"/>
              </w:rPr>
            </w:pPr>
            <w:r>
              <w:rPr>
                <w:rFonts w:ascii="Times New Roman" w:hAnsi="Times New Roman" w:cs="Times New Roman"/>
              </w:rPr>
              <w:t>2.</w:t>
            </w:r>
            <w:r w:rsidR="00EE105C" w:rsidRPr="00D96233">
              <w:rPr>
                <w:rFonts w:ascii="Times New Roman" w:hAnsi="Times New Roman" w:cs="Times New Roman"/>
              </w:rPr>
              <w:t>Prijedlog Odluke o raspisivanju natječaja za</w:t>
            </w:r>
            <w:r w:rsidR="00EE105C" w:rsidRPr="00D96233">
              <w:rPr>
                <w:rFonts w:ascii="Times New Roman" w:hAnsi="Times New Roman" w:cs="Times New Roman"/>
                <w:color w:val="FF0000"/>
              </w:rPr>
              <w:t xml:space="preserve"> </w:t>
            </w:r>
            <w:r w:rsidR="00EE105C" w:rsidRPr="00D96233">
              <w:rPr>
                <w:rFonts w:ascii="Times New Roman" w:hAnsi="Times New Roman" w:cs="Times New Roman"/>
              </w:rPr>
              <w:t>rad</w:t>
            </w:r>
            <w:r w:rsidR="00EE105C" w:rsidRPr="00D96233">
              <w:rPr>
                <w:rFonts w:ascii="Times New Roman" w:hAnsi="Times New Roman" w:cs="Times New Roman"/>
                <w:color w:val="FF0000"/>
              </w:rPr>
              <w:t xml:space="preserve"> </w:t>
            </w:r>
            <w:r w:rsidR="00EE105C" w:rsidRPr="00D96233">
              <w:rPr>
                <w:rFonts w:ascii="Times New Roman" w:hAnsi="Times New Roman" w:cs="Times New Roman"/>
              </w:rPr>
              <w:t>u dječjem vrtiću „Gumbek</w:t>
            </w:r>
            <w:r>
              <w:rPr>
                <w:rFonts w:ascii="Times New Roman" w:hAnsi="Times New Roman" w:cs="Times New Roman"/>
              </w:rPr>
              <w:t>“</w:t>
            </w:r>
          </w:p>
        </w:tc>
        <w:tc>
          <w:tcPr>
            <w:tcW w:w="2162" w:type="dxa"/>
            <w:vAlign w:val="center"/>
          </w:tcPr>
          <w:p w14:paraId="2191AEA6" w14:textId="2311E150" w:rsidR="00AF02F4" w:rsidRPr="00D96233" w:rsidRDefault="00D96233" w:rsidP="00D96233">
            <w:pPr>
              <w:spacing w:line="276" w:lineRule="auto"/>
              <w:rPr>
                <w:rFonts w:ascii="Times New Roman" w:hAnsi="Times New Roman" w:cs="Times New Roman"/>
              </w:rPr>
            </w:pPr>
            <w:r w:rsidRPr="00D96233">
              <w:rPr>
                <w:rFonts w:ascii="Times New Roman" w:hAnsi="Times New Roman" w:cs="Times New Roman"/>
              </w:rPr>
              <w:t>Članovi iz reda Osnivača, predstavnik OV, predstavnik roditelja</w:t>
            </w:r>
          </w:p>
        </w:tc>
      </w:tr>
      <w:tr w:rsidR="00D96233" w14:paraId="5706817D" w14:textId="77777777" w:rsidTr="00D96233">
        <w:tc>
          <w:tcPr>
            <w:tcW w:w="650" w:type="dxa"/>
            <w:vAlign w:val="center"/>
          </w:tcPr>
          <w:p w14:paraId="4843DAC4"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6E2C6798" w14:textId="75830050"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28.03.2022.</w:t>
            </w:r>
          </w:p>
        </w:tc>
        <w:tc>
          <w:tcPr>
            <w:tcW w:w="4894" w:type="dxa"/>
            <w:vAlign w:val="center"/>
          </w:tcPr>
          <w:p w14:paraId="692A1FD4" w14:textId="0AB2649A" w:rsidR="00EE105C" w:rsidRPr="00D96233" w:rsidRDefault="00D96233" w:rsidP="00D96233">
            <w:pPr>
              <w:suppressAutoHyphens/>
              <w:spacing w:line="276" w:lineRule="auto"/>
              <w:rPr>
                <w:rFonts w:ascii="Times New Roman" w:hAnsi="Times New Roman" w:cs="Times New Roman"/>
              </w:rPr>
            </w:pPr>
            <w:r>
              <w:rPr>
                <w:rFonts w:ascii="Times New Roman" w:hAnsi="Times New Roman" w:cs="Times New Roman"/>
              </w:rPr>
              <w:t>1.</w:t>
            </w:r>
            <w:r w:rsidR="00EE105C" w:rsidRPr="00D96233">
              <w:rPr>
                <w:rFonts w:ascii="Times New Roman" w:hAnsi="Times New Roman" w:cs="Times New Roman"/>
              </w:rPr>
              <w:t>Prijedlog Odluke o zasnivanju radnog odnosa sa jednom (1) odgojiteljicom</w:t>
            </w:r>
          </w:p>
          <w:p w14:paraId="1013EE99" w14:textId="7D17A991" w:rsidR="00EE105C" w:rsidRPr="00D96233" w:rsidRDefault="00D96233" w:rsidP="00D96233">
            <w:pPr>
              <w:suppressAutoHyphens/>
              <w:spacing w:line="276" w:lineRule="auto"/>
              <w:jc w:val="both"/>
              <w:rPr>
                <w:rFonts w:ascii="Times New Roman" w:hAnsi="Times New Roman" w:cs="Times New Roman"/>
              </w:rPr>
            </w:pPr>
            <w:r>
              <w:rPr>
                <w:rFonts w:ascii="Times New Roman" w:hAnsi="Times New Roman" w:cs="Times New Roman"/>
              </w:rPr>
              <w:t>2.</w:t>
            </w:r>
            <w:r w:rsidR="00EE105C" w:rsidRPr="00D96233">
              <w:rPr>
                <w:rFonts w:ascii="Times New Roman" w:hAnsi="Times New Roman" w:cs="Times New Roman"/>
              </w:rPr>
              <w:t>Prijedlog Odluke o raspisivanju natječaja za</w:t>
            </w:r>
            <w:r w:rsidR="00EE105C" w:rsidRPr="00D96233">
              <w:rPr>
                <w:rFonts w:ascii="Times New Roman" w:hAnsi="Times New Roman" w:cs="Times New Roman"/>
                <w:color w:val="FF0000"/>
              </w:rPr>
              <w:t xml:space="preserve"> </w:t>
            </w:r>
            <w:r w:rsidR="00EE105C" w:rsidRPr="00D96233">
              <w:rPr>
                <w:rFonts w:ascii="Times New Roman" w:hAnsi="Times New Roman" w:cs="Times New Roman"/>
              </w:rPr>
              <w:t>rad</w:t>
            </w:r>
            <w:r w:rsidR="00EE105C" w:rsidRPr="00D96233">
              <w:rPr>
                <w:rFonts w:ascii="Times New Roman" w:hAnsi="Times New Roman" w:cs="Times New Roman"/>
                <w:color w:val="FF0000"/>
              </w:rPr>
              <w:t xml:space="preserve"> </w:t>
            </w:r>
            <w:r w:rsidR="00EE105C" w:rsidRPr="00D96233">
              <w:rPr>
                <w:rFonts w:ascii="Times New Roman" w:hAnsi="Times New Roman" w:cs="Times New Roman"/>
              </w:rPr>
              <w:t>u dječjem vrtiću „Gumbek“-pomoćni kuhar polovica radnog vremena i spremaćica polovica radnog vremena</w:t>
            </w:r>
          </w:p>
          <w:p w14:paraId="67B50A3E" w14:textId="1FF0AA3C" w:rsidR="00EE105C" w:rsidRPr="00D96233" w:rsidRDefault="00D96233" w:rsidP="00D96233">
            <w:pPr>
              <w:suppressAutoHyphens/>
              <w:spacing w:line="276" w:lineRule="auto"/>
              <w:rPr>
                <w:rFonts w:ascii="Times New Roman" w:hAnsi="Times New Roman" w:cs="Times New Roman"/>
                <w:bCs/>
              </w:rPr>
            </w:pPr>
            <w:bookmarkStart w:id="51" w:name="_Hlk98933511"/>
            <w:r>
              <w:rPr>
                <w:rFonts w:ascii="Times New Roman" w:hAnsi="Times New Roman" w:cs="Times New Roman"/>
                <w:bCs/>
              </w:rPr>
              <w:t>3.</w:t>
            </w:r>
            <w:r w:rsidR="00EE105C" w:rsidRPr="00D96233">
              <w:rPr>
                <w:rFonts w:ascii="Times New Roman" w:hAnsi="Times New Roman" w:cs="Times New Roman"/>
                <w:bCs/>
              </w:rPr>
              <w:t>Prijed</w:t>
            </w:r>
            <w:r w:rsidRPr="00D96233">
              <w:rPr>
                <w:rFonts w:ascii="Times New Roman" w:hAnsi="Times New Roman" w:cs="Times New Roman"/>
                <w:bCs/>
              </w:rPr>
              <w:t>l</w:t>
            </w:r>
            <w:r w:rsidR="00EE105C" w:rsidRPr="00D96233">
              <w:rPr>
                <w:rFonts w:ascii="Times New Roman" w:hAnsi="Times New Roman" w:cs="Times New Roman"/>
                <w:bCs/>
              </w:rPr>
              <w:t>og  dopune Pravilnika o unutarnjem ustrojstvu i načinu rada Dječjeg vrtića „Gumbek“ (nakon suglasnosti osnivača)</w:t>
            </w:r>
          </w:p>
          <w:p w14:paraId="2756E23D" w14:textId="0D560DAC" w:rsidR="00EE105C" w:rsidRPr="00D96233" w:rsidRDefault="00D96233" w:rsidP="00D96233">
            <w:pPr>
              <w:suppressAutoHyphens/>
              <w:spacing w:line="276" w:lineRule="auto"/>
              <w:rPr>
                <w:rFonts w:ascii="Times New Roman" w:hAnsi="Times New Roman" w:cs="Times New Roman"/>
                <w:bCs/>
              </w:rPr>
            </w:pPr>
            <w:r>
              <w:rPr>
                <w:rFonts w:ascii="Times New Roman" w:hAnsi="Times New Roman" w:cs="Times New Roman"/>
                <w:bCs/>
              </w:rPr>
              <w:t>4.</w:t>
            </w:r>
            <w:r w:rsidR="00EE105C" w:rsidRPr="00D96233">
              <w:rPr>
                <w:rFonts w:ascii="Times New Roman" w:hAnsi="Times New Roman" w:cs="Times New Roman"/>
                <w:bCs/>
              </w:rPr>
              <w:t>Prijed</w:t>
            </w:r>
            <w:r w:rsidRPr="00D96233">
              <w:rPr>
                <w:rFonts w:ascii="Times New Roman" w:hAnsi="Times New Roman" w:cs="Times New Roman"/>
                <w:bCs/>
              </w:rPr>
              <w:t>log</w:t>
            </w:r>
            <w:r w:rsidR="00EE105C" w:rsidRPr="00D96233">
              <w:rPr>
                <w:rFonts w:ascii="Times New Roman" w:hAnsi="Times New Roman" w:cs="Times New Roman"/>
                <w:bCs/>
              </w:rPr>
              <w:t xml:space="preserve">  dopune Pravilnika o unutarnjem ustrojstvu i načinu rada Dječjeg vrtića „Gumbek“ (logoped i zdravstveni voditelj)</w:t>
            </w:r>
          </w:p>
          <w:bookmarkEnd w:id="51"/>
          <w:p w14:paraId="581DD438" w14:textId="25C179DF" w:rsidR="00EE105C" w:rsidRPr="00D96233" w:rsidRDefault="00D96233" w:rsidP="00D96233">
            <w:pPr>
              <w:spacing w:line="276" w:lineRule="auto"/>
              <w:rPr>
                <w:rFonts w:ascii="Times New Roman" w:hAnsi="Times New Roman" w:cs="Times New Roman"/>
              </w:rPr>
            </w:pPr>
            <w:r>
              <w:rPr>
                <w:rFonts w:ascii="Times New Roman" w:hAnsi="Times New Roman" w:cs="Times New Roman"/>
              </w:rPr>
              <w:t>5.</w:t>
            </w:r>
            <w:r w:rsidR="00EE105C" w:rsidRPr="00D96233">
              <w:rPr>
                <w:rFonts w:ascii="Times New Roman" w:hAnsi="Times New Roman" w:cs="Times New Roman"/>
              </w:rPr>
              <w:t>P</w:t>
            </w:r>
            <w:bookmarkStart w:id="52" w:name="_Hlk98933573"/>
            <w:r w:rsidR="00EE105C" w:rsidRPr="00D96233">
              <w:rPr>
                <w:rFonts w:ascii="Times New Roman" w:hAnsi="Times New Roman" w:cs="Times New Roman"/>
              </w:rPr>
              <w:t>rijedlog Izmjena i dopuna Odluke o načinu utvrđivanja plaća i visini koeficijenata za obračun plaća radnika Dječjeg vrtića „Gumbek“</w:t>
            </w:r>
            <w:bookmarkEnd w:id="52"/>
            <w:r w:rsidR="00EE105C" w:rsidRPr="00D96233">
              <w:rPr>
                <w:rFonts w:ascii="Times New Roman" w:hAnsi="Times New Roman" w:cs="Times New Roman"/>
              </w:rPr>
              <w:t xml:space="preserve"> (nakon suglasnosti osnivača)</w:t>
            </w:r>
          </w:p>
          <w:p w14:paraId="5BFC57DB" w14:textId="77777777" w:rsidR="00D96233" w:rsidRDefault="00D96233" w:rsidP="00D96233">
            <w:pPr>
              <w:spacing w:line="276" w:lineRule="auto"/>
              <w:rPr>
                <w:rFonts w:ascii="Times New Roman" w:hAnsi="Times New Roman" w:cs="Times New Roman"/>
              </w:rPr>
            </w:pPr>
            <w:r>
              <w:rPr>
                <w:rFonts w:ascii="Times New Roman" w:hAnsi="Times New Roman" w:cs="Times New Roman"/>
              </w:rPr>
              <w:t>6.</w:t>
            </w:r>
            <w:r w:rsidR="00EE105C" w:rsidRPr="00D96233">
              <w:rPr>
                <w:rFonts w:ascii="Times New Roman" w:hAnsi="Times New Roman" w:cs="Times New Roman"/>
              </w:rPr>
              <w:t>Prijedlog Izmjena i dopuna Odluke o načinu utvrđivanja plaća i visini koeficijenata za obračun plaća radnika Dječjeg vrtića „Gumbek“ (logoped i zdravstveni voditelj)</w:t>
            </w:r>
          </w:p>
          <w:p w14:paraId="416E1BA8" w14:textId="77777777" w:rsidR="00D96233" w:rsidRDefault="00D96233" w:rsidP="00D96233">
            <w:pPr>
              <w:spacing w:line="276" w:lineRule="auto"/>
              <w:rPr>
                <w:rFonts w:ascii="Times New Roman" w:hAnsi="Times New Roman" w:cs="Times New Roman"/>
              </w:rPr>
            </w:pPr>
            <w:r>
              <w:rPr>
                <w:rFonts w:ascii="Times New Roman" w:hAnsi="Times New Roman" w:cs="Times New Roman"/>
              </w:rPr>
              <w:t>7.</w:t>
            </w:r>
            <w:r w:rsidR="00EE105C" w:rsidRPr="00D96233">
              <w:rPr>
                <w:rFonts w:ascii="Times New Roman" w:hAnsi="Times New Roman" w:cs="Times New Roman"/>
              </w:rPr>
              <w:t>Donošenje Plana i mjerila upisa djece u dječji vrtić „Gumbek“ u pedagoškoj godini 2022./2023.</w:t>
            </w:r>
          </w:p>
          <w:p w14:paraId="388F1C9E" w14:textId="101774A5" w:rsidR="00AF02F4" w:rsidRPr="00D96233" w:rsidRDefault="00D96233" w:rsidP="00D96233">
            <w:pPr>
              <w:spacing w:line="276" w:lineRule="auto"/>
              <w:rPr>
                <w:rFonts w:ascii="Times New Roman" w:hAnsi="Times New Roman" w:cs="Times New Roman"/>
              </w:rPr>
            </w:pPr>
            <w:r>
              <w:rPr>
                <w:rFonts w:ascii="Times New Roman" w:hAnsi="Times New Roman" w:cs="Times New Roman"/>
              </w:rPr>
              <w:t>8.</w:t>
            </w:r>
            <w:r w:rsidR="00EE105C" w:rsidRPr="00D96233">
              <w:rPr>
                <w:rFonts w:ascii="Times New Roman" w:hAnsi="Times New Roman" w:cs="Times New Roman"/>
              </w:rPr>
              <w:t>Prijedlog Pravilnika o ostvarivanju i korištenju vlastitih prihoda</w:t>
            </w:r>
          </w:p>
        </w:tc>
        <w:tc>
          <w:tcPr>
            <w:tcW w:w="2162" w:type="dxa"/>
            <w:vAlign w:val="center"/>
          </w:tcPr>
          <w:p w14:paraId="6549B08A" w14:textId="7FFD84C3" w:rsidR="00AF02F4" w:rsidRPr="00D96233" w:rsidRDefault="00D96233" w:rsidP="00D96233">
            <w:pPr>
              <w:spacing w:line="276" w:lineRule="auto"/>
              <w:rPr>
                <w:rFonts w:ascii="Times New Roman" w:hAnsi="Times New Roman" w:cs="Times New Roman"/>
              </w:rPr>
            </w:pPr>
            <w:r w:rsidRPr="00D96233">
              <w:rPr>
                <w:rFonts w:ascii="Times New Roman" w:hAnsi="Times New Roman" w:cs="Times New Roman"/>
              </w:rPr>
              <w:t>Članovi iz reda Osnivača, predstavnik OV, predstavnik roditelja</w:t>
            </w:r>
          </w:p>
        </w:tc>
      </w:tr>
      <w:tr w:rsidR="00D96233" w14:paraId="5D6D13A4" w14:textId="77777777" w:rsidTr="00D96233">
        <w:tc>
          <w:tcPr>
            <w:tcW w:w="650" w:type="dxa"/>
            <w:vAlign w:val="center"/>
          </w:tcPr>
          <w:p w14:paraId="2FA26CB5"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05311C7F" w14:textId="7F73692C" w:rsidR="00AF02F4" w:rsidRPr="00D96233" w:rsidRDefault="00EE105C" w:rsidP="00D96233">
            <w:pPr>
              <w:spacing w:line="276" w:lineRule="auto"/>
              <w:rPr>
                <w:rFonts w:ascii="Times New Roman" w:hAnsi="Times New Roman" w:cs="Times New Roman"/>
              </w:rPr>
            </w:pPr>
            <w:r w:rsidRPr="00D96233">
              <w:rPr>
                <w:rFonts w:ascii="Times New Roman" w:hAnsi="Times New Roman" w:cs="Times New Roman"/>
              </w:rPr>
              <w:t>25.04.2022.</w:t>
            </w:r>
          </w:p>
        </w:tc>
        <w:tc>
          <w:tcPr>
            <w:tcW w:w="4894" w:type="dxa"/>
            <w:vAlign w:val="center"/>
          </w:tcPr>
          <w:p w14:paraId="77A263A5" w14:textId="77777777" w:rsidR="00AF02F4" w:rsidRPr="00D96233" w:rsidRDefault="00EE105C" w:rsidP="00D96233">
            <w:pPr>
              <w:spacing w:line="276" w:lineRule="auto"/>
              <w:rPr>
                <w:rFonts w:ascii="Times New Roman" w:hAnsi="Times New Roman" w:cs="Times New Roman"/>
                <w:bCs/>
              </w:rPr>
            </w:pPr>
            <w:r w:rsidRPr="00D96233">
              <w:rPr>
                <w:rFonts w:ascii="Times New Roman" w:hAnsi="Times New Roman" w:cs="Times New Roman"/>
                <w:bCs/>
              </w:rPr>
              <w:t>Odluka o zasnivanju radnog odnosa jedne (1) pomoćne kuharice /spremačice</w:t>
            </w:r>
          </w:p>
          <w:p w14:paraId="481EE537" w14:textId="498FFD35" w:rsidR="00EE105C" w:rsidRPr="00D96233" w:rsidRDefault="00EE105C" w:rsidP="00D96233">
            <w:pPr>
              <w:spacing w:line="276" w:lineRule="auto"/>
              <w:rPr>
                <w:rFonts w:ascii="Times New Roman" w:hAnsi="Times New Roman" w:cs="Times New Roman"/>
                <w:bCs/>
              </w:rPr>
            </w:pPr>
            <w:r w:rsidRPr="00D96233">
              <w:rPr>
                <w:rFonts w:ascii="Times New Roman" w:hAnsi="Times New Roman" w:cs="Times New Roman"/>
                <w:bCs/>
              </w:rPr>
              <w:t>(elektronska sjednica)</w:t>
            </w:r>
          </w:p>
        </w:tc>
        <w:tc>
          <w:tcPr>
            <w:tcW w:w="2162" w:type="dxa"/>
            <w:vAlign w:val="center"/>
          </w:tcPr>
          <w:p w14:paraId="644C47D8" w14:textId="3BDB30B7" w:rsidR="00AF02F4" w:rsidRPr="00D96233" w:rsidRDefault="00D96233" w:rsidP="00D96233">
            <w:pPr>
              <w:spacing w:line="276" w:lineRule="auto"/>
              <w:rPr>
                <w:rFonts w:ascii="Times New Roman" w:hAnsi="Times New Roman" w:cs="Times New Roman"/>
              </w:rPr>
            </w:pPr>
            <w:r w:rsidRPr="00D96233">
              <w:rPr>
                <w:rFonts w:ascii="Times New Roman" w:hAnsi="Times New Roman" w:cs="Times New Roman"/>
              </w:rPr>
              <w:t>Članovi iz reda Osnivača, predstavnik OV, predstavnik roditelja</w:t>
            </w:r>
          </w:p>
        </w:tc>
      </w:tr>
      <w:tr w:rsidR="00D96233" w14:paraId="5F7D02BE" w14:textId="77777777" w:rsidTr="00D96233">
        <w:tc>
          <w:tcPr>
            <w:tcW w:w="650" w:type="dxa"/>
            <w:vAlign w:val="center"/>
          </w:tcPr>
          <w:p w14:paraId="3C97632E"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16C4A512" w14:textId="730F3882" w:rsidR="00AF02F4" w:rsidRPr="00D96233" w:rsidRDefault="00D96233" w:rsidP="00D96233">
            <w:pPr>
              <w:spacing w:line="276" w:lineRule="auto"/>
              <w:rPr>
                <w:rFonts w:ascii="Times New Roman" w:hAnsi="Times New Roman" w:cs="Times New Roman"/>
              </w:rPr>
            </w:pPr>
            <w:r w:rsidRPr="00D96233">
              <w:rPr>
                <w:rFonts w:ascii="Times New Roman" w:hAnsi="Times New Roman" w:cs="Times New Roman"/>
              </w:rPr>
              <w:t>04.05.2022.</w:t>
            </w:r>
          </w:p>
        </w:tc>
        <w:tc>
          <w:tcPr>
            <w:tcW w:w="4894" w:type="dxa"/>
            <w:vAlign w:val="center"/>
          </w:tcPr>
          <w:p w14:paraId="6C38AB3B" w14:textId="77777777" w:rsidR="00D96233" w:rsidRDefault="00D96233" w:rsidP="00D96233">
            <w:pPr>
              <w:suppressAutoHyphens/>
              <w:spacing w:line="276" w:lineRule="auto"/>
              <w:rPr>
                <w:rFonts w:ascii="Times New Roman" w:hAnsi="Times New Roman" w:cs="Times New Roman"/>
                <w:bCs/>
              </w:rPr>
            </w:pPr>
            <w:r>
              <w:rPr>
                <w:rFonts w:ascii="Times New Roman" w:hAnsi="Times New Roman" w:cs="Times New Roman"/>
                <w:bCs/>
              </w:rPr>
              <w:t>1.</w:t>
            </w:r>
            <w:r w:rsidRPr="00D96233">
              <w:rPr>
                <w:rFonts w:ascii="Times New Roman" w:hAnsi="Times New Roman" w:cs="Times New Roman"/>
                <w:bCs/>
              </w:rPr>
              <w:t>Prijednog 2. dopune Pravilnika o unutarnjem ustrojstvu i načinu rada Dječjeg vrtića „Gumbek” (logoped i zdravstveni voditelj, nakon suglasnosti osnivača)</w:t>
            </w:r>
          </w:p>
          <w:p w14:paraId="62585CCD" w14:textId="0FB68B43" w:rsidR="00D96233" w:rsidRPr="00D96233" w:rsidRDefault="00D96233" w:rsidP="00D96233">
            <w:pPr>
              <w:suppressAutoHyphens/>
              <w:spacing w:line="276" w:lineRule="auto"/>
              <w:rPr>
                <w:rFonts w:ascii="Times New Roman" w:hAnsi="Times New Roman" w:cs="Times New Roman"/>
                <w:bCs/>
              </w:rPr>
            </w:pPr>
            <w:r>
              <w:rPr>
                <w:rFonts w:ascii="Times New Roman" w:hAnsi="Times New Roman" w:cs="Times New Roman"/>
              </w:rPr>
              <w:t>2.</w:t>
            </w:r>
            <w:r w:rsidRPr="00D96233">
              <w:rPr>
                <w:rFonts w:ascii="Times New Roman" w:hAnsi="Times New Roman" w:cs="Times New Roman"/>
              </w:rPr>
              <w:t>Prijedlog 2. Izmjene i dopune Odluke o načinu utvrđivanja plaća i visini koeficijenata za obračun plaća radnika Dječjeg vrtića „Gumbek“ (logoped i zdravstveni voditelj, nakon suglasnosti osnivača)</w:t>
            </w:r>
          </w:p>
          <w:p w14:paraId="6B847FC4" w14:textId="77777777" w:rsidR="00D96233" w:rsidRDefault="00D96233" w:rsidP="007A7BBF">
            <w:pPr>
              <w:spacing w:line="276" w:lineRule="auto"/>
              <w:rPr>
                <w:rFonts w:ascii="Times New Roman" w:hAnsi="Times New Roman" w:cs="Times New Roman"/>
              </w:rPr>
            </w:pPr>
            <w:r>
              <w:rPr>
                <w:rFonts w:ascii="Times New Roman" w:hAnsi="Times New Roman" w:cs="Times New Roman"/>
              </w:rPr>
              <w:lastRenderedPageBreak/>
              <w:t>3.</w:t>
            </w:r>
            <w:r w:rsidRPr="00D96233">
              <w:rPr>
                <w:rFonts w:ascii="Times New Roman" w:hAnsi="Times New Roman" w:cs="Times New Roman"/>
              </w:rPr>
              <w:t>Donošenje Plana i mjerila upisa djece u dječji vrtić „Gumbek“ u pedagoškoj godini 2022./2023. (nakon suglasnosti osnivača)</w:t>
            </w:r>
          </w:p>
          <w:p w14:paraId="5BE99697" w14:textId="3D8E8DC2" w:rsidR="00D96233" w:rsidRPr="00D96233" w:rsidRDefault="00D96233" w:rsidP="007A7BBF">
            <w:pPr>
              <w:spacing w:line="276" w:lineRule="auto"/>
              <w:rPr>
                <w:rFonts w:ascii="Times New Roman" w:hAnsi="Times New Roman" w:cs="Times New Roman"/>
              </w:rPr>
            </w:pPr>
            <w:r>
              <w:rPr>
                <w:rFonts w:ascii="Times New Roman" w:hAnsi="Times New Roman" w:cs="Times New Roman"/>
              </w:rPr>
              <w:t>4.</w:t>
            </w:r>
            <w:r w:rsidRPr="00D96233">
              <w:rPr>
                <w:rFonts w:ascii="Times New Roman" w:hAnsi="Times New Roman" w:cs="Times New Roman"/>
              </w:rPr>
              <w:t>Odluka o javnom pozivu za upis djece u redovni program Dječjeg vrtića „Gumbek“ za pedagošku 2022./2023. godinu</w:t>
            </w:r>
          </w:p>
          <w:p w14:paraId="7EAEA7FA" w14:textId="1CF305FA" w:rsidR="00D96233" w:rsidRPr="007A7BBF" w:rsidRDefault="00D96233" w:rsidP="007A7BBF">
            <w:pPr>
              <w:suppressAutoHyphens/>
              <w:spacing w:line="276" w:lineRule="auto"/>
              <w:jc w:val="both"/>
              <w:rPr>
                <w:rFonts w:ascii="Times New Roman" w:hAnsi="Times New Roman" w:cs="Times New Roman"/>
              </w:rPr>
            </w:pPr>
            <w:r>
              <w:rPr>
                <w:rFonts w:ascii="Times New Roman" w:hAnsi="Times New Roman" w:cs="Times New Roman"/>
              </w:rPr>
              <w:t>5.</w:t>
            </w:r>
            <w:r w:rsidRPr="00D96233">
              <w:rPr>
                <w:rFonts w:ascii="Times New Roman" w:hAnsi="Times New Roman" w:cs="Times New Roman"/>
              </w:rPr>
              <w:t>Odluka o raspisivanju natječaja za radno mjesto spremač/ica u Dječjem vrtiću „Gumbek“</w:t>
            </w:r>
          </w:p>
          <w:p w14:paraId="10FD5059" w14:textId="32390723" w:rsidR="00AF02F4" w:rsidRPr="00D96233" w:rsidRDefault="00D96233" w:rsidP="007A7BBF">
            <w:pPr>
              <w:suppressAutoHyphens/>
              <w:spacing w:line="276" w:lineRule="auto"/>
              <w:jc w:val="both"/>
              <w:rPr>
                <w:rFonts w:ascii="Times New Roman" w:hAnsi="Times New Roman" w:cs="Times New Roman"/>
              </w:rPr>
            </w:pPr>
            <w:r>
              <w:rPr>
                <w:rFonts w:ascii="Times New Roman" w:hAnsi="Times New Roman" w:cs="Times New Roman"/>
              </w:rPr>
              <w:t>6.</w:t>
            </w:r>
            <w:r w:rsidRPr="00D96233">
              <w:rPr>
                <w:rFonts w:ascii="Times New Roman" w:hAnsi="Times New Roman" w:cs="Times New Roman"/>
              </w:rPr>
              <w:t>Odluka o raspisivanju natječaja za radno mjesto stručni suradnik/ica pedagog/ica – pripravnik u Dječjem vrtiću „Gumbek“</w:t>
            </w:r>
          </w:p>
        </w:tc>
        <w:tc>
          <w:tcPr>
            <w:tcW w:w="2162" w:type="dxa"/>
            <w:vAlign w:val="center"/>
          </w:tcPr>
          <w:p w14:paraId="610031A2" w14:textId="62E8AA54" w:rsidR="00AF02F4" w:rsidRPr="00D96233" w:rsidRDefault="00D96233" w:rsidP="00D96233">
            <w:pPr>
              <w:spacing w:line="276" w:lineRule="auto"/>
              <w:rPr>
                <w:rFonts w:ascii="Times New Roman" w:hAnsi="Times New Roman" w:cs="Times New Roman"/>
              </w:rPr>
            </w:pPr>
            <w:r w:rsidRPr="00D96233">
              <w:rPr>
                <w:rFonts w:ascii="Times New Roman" w:hAnsi="Times New Roman" w:cs="Times New Roman"/>
              </w:rPr>
              <w:lastRenderedPageBreak/>
              <w:t>Članovi iz reda Osnivača, predstavnik OV, predstavnik roditelja</w:t>
            </w:r>
          </w:p>
        </w:tc>
      </w:tr>
      <w:tr w:rsidR="00D96233" w14:paraId="186AC17A" w14:textId="77777777" w:rsidTr="00D96233">
        <w:tc>
          <w:tcPr>
            <w:tcW w:w="650" w:type="dxa"/>
            <w:vAlign w:val="center"/>
          </w:tcPr>
          <w:p w14:paraId="7A1F6E93"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22E1F9EF" w14:textId="3A3F2650" w:rsidR="00AF02F4" w:rsidRPr="00D96233" w:rsidRDefault="00D96233" w:rsidP="00D96233">
            <w:pPr>
              <w:spacing w:line="276" w:lineRule="auto"/>
              <w:rPr>
                <w:rFonts w:ascii="Times New Roman" w:hAnsi="Times New Roman" w:cs="Times New Roman"/>
              </w:rPr>
            </w:pPr>
            <w:r w:rsidRPr="00D96233">
              <w:rPr>
                <w:rFonts w:ascii="Times New Roman" w:hAnsi="Times New Roman" w:cs="Times New Roman"/>
              </w:rPr>
              <w:t>31.05.2022.</w:t>
            </w:r>
          </w:p>
        </w:tc>
        <w:tc>
          <w:tcPr>
            <w:tcW w:w="4894" w:type="dxa"/>
            <w:vAlign w:val="center"/>
          </w:tcPr>
          <w:p w14:paraId="5D30DB07" w14:textId="58610FFF" w:rsidR="00D96233" w:rsidRPr="00D96233" w:rsidRDefault="00D96233" w:rsidP="00D96233">
            <w:pPr>
              <w:suppressAutoHyphens/>
              <w:spacing w:line="276" w:lineRule="auto"/>
              <w:jc w:val="both"/>
              <w:rPr>
                <w:rFonts w:ascii="Times New Roman" w:hAnsi="Times New Roman" w:cs="Times New Roman"/>
              </w:rPr>
            </w:pPr>
            <w:r>
              <w:rPr>
                <w:rFonts w:ascii="Times New Roman" w:hAnsi="Times New Roman" w:cs="Times New Roman"/>
              </w:rPr>
              <w:t>1.</w:t>
            </w:r>
            <w:r w:rsidRPr="00D96233">
              <w:rPr>
                <w:rFonts w:ascii="Times New Roman" w:hAnsi="Times New Roman" w:cs="Times New Roman"/>
              </w:rPr>
              <w:t>Odluka o zasnivanju radnog odnosa s jednom stručnom suradnicom pedagoginjom – pripravnicom</w:t>
            </w:r>
          </w:p>
          <w:p w14:paraId="364F736F" w14:textId="4C630731" w:rsidR="00D96233" w:rsidRPr="00D96233" w:rsidRDefault="00D96233" w:rsidP="00D96233">
            <w:pPr>
              <w:suppressAutoHyphens/>
              <w:spacing w:line="276" w:lineRule="auto"/>
              <w:jc w:val="both"/>
              <w:rPr>
                <w:rFonts w:ascii="Times New Roman" w:hAnsi="Times New Roman" w:cs="Times New Roman"/>
              </w:rPr>
            </w:pPr>
            <w:r>
              <w:rPr>
                <w:rFonts w:ascii="Times New Roman" w:hAnsi="Times New Roman" w:cs="Times New Roman"/>
              </w:rPr>
              <w:t>2.</w:t>
            </w:r>
            <w:r w:rsidRPr="00D96233">
              <w:rPr>
                <w:rFonts w:ascii="Times New Roman" w:hAnsi="Times New Roman" w:cs="Times New Roman"/>
              </w:rPr>
              <w:t>Odluka o zasnivanju radnog odnosa s jednom spremačicom</w:t>
            </w:r>
          </w:p>
          <w:p w14:paraId="523E1B77" w14:textId="145EEC3E" w:rsidR="00AF02F4" w:rsidRPr="00D96233" w:rsidRDefault="00D96233" w:rsidP="007A7BBF">
            <w:pPr>
              <w:suppressAutoHyphens/>
              <w:spacing w:line="276" w:lineRule="auto"/>
              <w:jc w:val="both"/>
              <w:rPr>
                <w:rFonts w:ascii="Times New Roman" w:hAnsi="Times New Roman" w:cs="Times New Roman"/>
              </w:rPr>
            </w:pPr>
            <w:r>
              <w:rPr>
                <w:rFonts w:ascii="Times New Roman" w:hAnsi="Times New Roman" w:cs="Times New Roman"/>
              </w:rPr>
              <w:t>3.</w:t>
            </w:r>
            <w:r w:rsidRPr="00D96233">
              <w:rPr>
                <w:rFonts w:ascii="Times New Roman" w:hAnsi="Times New Roman" w:cs="Times New Roman"/>
              </w:rPr>
              <w:t>Odluka o konačnom upisu djece u dječji vrtić „Gumbek“ za pedagošku godinu 2022./2023.</w:t>
            </w:r>
          </w:p>
        </w:tc>
        <w:tc>
          <w:tcPr>
            <w:tcW w:w="2162" w:type="dxa"/>
            <w:vAlign w:val="center"/>
          </w:tcPr>
          <w:p w14:paraId="33B095AC" w14:textId="7DDE7F82" w:rsidR="00AF02F4" w:rsidRPr="00D96233" w:rsidRDefault="007A7BBF" w:rsidP="00D96233">
            <w:pPr>
              <w:spacing w:line="276" w:lineRule="auto"/>
              <w:rPr>
                <w:rFonts w:ascii="Times New Roman" w:hAnsi="Times New Roman" w:cs="Times New Roman"/>
              </w:rPr>
            </w:pPr>
            <w:r w:rsidRPr="00D96233">
              <w:rPr>
                <w:rFonts w:ascii="Times New Roman" w:hAnsi="Times New Roman" w:cs="Times New Roman"/>
              </w:rPr>
              <w:t>Članovi iz reda Osnivača, predstavnik OV, predstavnik roditelja</w:t>
            </w:r>
          </w:p>
        </w:tc>
      </w:tr>
      <w:tr w:rsidR="00D96233" w14:paraId="686068BB" w14:textId="77777777" w:rsidTr="00D96233">
        <w:tc>
          <w:tcPr>
            <w:tcW w:w="650" w:type="dxa"/>
            <w:vAlign w:val="center"/>
          </w:tcPr>
          <w:p w14:paraId="528D1E91"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0ADA71D4" w14:textId="6CB495D8" w:rsidR="00AF02F4" w:rsidRPr="00D96233" w:rsidRDefault="00D96233" w:rsidP="00D96233">
            <w:pPr>
              <w:spacing w:line="276" w:lineRule="auto"/>
              <w:rPr>
                <w:rFonts w:ascii="Times New Roman" w:hAnsi="Times New Roman" w:cs="Times New Roman"/>
              </w:rPr>
            </w:pPr>
            <w:r w:rsidRPr="00D96233">
              <w:rPr>
                <w:rFonts w:ascii="Times New Roman" w:hAnsi="Times New Roman" w:cs="Times New Roman"/>
              </w:rPr>
              <w:t>18.07.2022.</w:t>
            </w:r>
          </w:p>
        </w:tc>
        <w:tc>
          <w:tcPr>
            <w:tcW w:w="4894" w:type="dxa"/>
            <w:vAlign w:val="center"/>
          </w:tcPr>
          <w:p w14:paraId="53B8F8BE" w14:textId="77777777" w:rsidR="00D96233" w:rsidRPr="00D96233" w:rsidRDefault="00D96233" w:rsidP="00D96233">
            <w:pPr>
              <w:suppressAutoHyphens/>
              <w:spacing w:line="276" w:lineRule="auto"/>
              <w:rPr>
                <w:rFonts w:ascii="Times New Roman" w:hAnsi="Times New Roman" w:cs="Times New Roman"/>
              </w:rPr>
            </w:pPr>
            <w:r w:rsidRPr="00D96233">
              <w:rPr>
                <w:rFonts w:ascii="Times New Roman" w:hAnsi="Times New Roman" w:cs="Times New Roman"/>
              </w:rPr>
              <w:t>Prijedlog polugodišnjeg financijskog izvješća Dječjeg vrtića „Gumbek“ za 2022. godinu</w:t>
            </w:r>
          </w:p>
          <w:p w14:paraId="794D7AA0" w14:textId="77777777" w:rsidR="00AF02F4" w:rsidRPr="00D96233" w:rsidRDefault="00AF02F4" w:rsidP="00D96233">
            <w:pPr>
              <w:spacing w:line="276" w:lineRule="auto"/>
              <w:rPr>
                <w:rFonts w:ascii="Times New Roman" w:hAnsi="Times New Roman" w:cs="Times New Roman"/>
              </w:rPr>
            </w:pPr>
          </w:p>
        </w:tc>
        <w:tc>
          <w:tcPr>
            <w:tcW w:w="2162" w:type="dxa"/>
            <w:vAlign w:val="center"/>
          </w:tcPr>
          <w:p w14:paraId="2C663733" w14:textId="12DB4E28" w:rsidR="00AF02F4" w:rsidRPr="00D96233" w:rsidRDefault="00D96233" w:rsidP="00D96233">
            <w:pPr>
              <w:spacing w:line="276" w:lineRule="auto"/>
              <w:rPr>
                <w:rFonts w:ascii="Times New Roman" w:hAnsi="Times New Roman" w:cs="Times New Roman"/>
              </w:rPr>
            </w:pPr>
            <w:r w:rsidRPr="00D96233">
              <w:rPr>
                <w:rFonts w:ascii="Times New Roman" w:hAnsi="Times New Roman" w:cs="Times New Roman"/>
              </w:rPr>
              <w:t>Članovi iz reda Osnivača, predstavnik OV, predstavnik roditelja</w:t>
            </w:r>
          </w:p>
        </w:tc>
      </w:tr>
      <w:tr w:rsidR="00D96233" w14:paraId="6B0353CC" w14:textId="77777777" w:rsidTr="00D96233">
        <w:tc>
          <w:tcPr>
            <w:tcW w:w="650" w:type="dxa"/>
            <w:vAlign w:val="center"/>
          </w:tcPr>
          <w:p w14:paraId="559EB988" w14:textId="77777777" w:rsidR="00AF02F4" w:rsidRPr="00D96233" w:rsidRDefault="00AF02F4" w:rsidP="00D96233">
            <w:pPr>
              <w:pStyle w:val="Odlomakpopisa"/>
              <w:numPr>
                <w:ilvl w:val="0"/>
                <w:numId w:val="25"/>
              </w:numPr>
              <w:spacing w:after="160" w:line="276" w:lineRule="auto"/>
              <w:rPr>
                <w:rFonts w:ascii="Times New Roman" w:hAnsi="Times New Roman" w:cs="Times New Roman"/>
              </w:rPr>
            </w:pPr>
          </w:p>
        </w:tc>
        <w:tc>
          <w:tcPr>
            <w:tcW w:w="1356" w:type="dxa"/>
            <w:vAlign w:val="center"/>
          </w:tcPr>
          <w:p w14:paraId="454069F4" w14:textId="77777777" w:rsidR="00AF02F4" w:rsidRPr="00D96233" w:rsidRDefault="00AF02F4" w:rsidP="00D96233">
            <w:pPr>
              <w:spacing w:line="276" w:lineRule="auto"/>
              <w:rPr>
                <w:rFonts w:ascii="Times New Roman" w:hAnsi="Times New Roman" w:cs="Times New Roman"/>
              </w:rPr>
            </w:pPr>
          </w:p>
        </w:tc>
        <w:tc>
          <w:tcPr>
            <w:tcW w:w="4894" w:type="dxa"/>
            <w:vAlign w:val="center"/>
          </w:tcPr>
          <w:p w14:paraId="532D7D6C" w14:textId="77777777" w:rsidR="00AF02F4" w:rsidRPr="00D96233" w:rsidRDefault="00AF02F4" w:rsidP="00D96233">
            <w:pPr>
              <w:spacing w:line="276" w:lineRule="auto"/>
              <w:rPr>
                <w:rFonts w:ascii="Times New Roman" w:hAnsi="Times New Roman" w:cs="Times New Roman"/>
              </w:rPr>
            </w:pPr>
          </w:p>
        </w:tc>
        <w:tc>
          <w:tcPr>
            <w:tcW w:w="2162" w:type="dxa"/>
            <w:vAlign w:val="center"/>
          </w:tcPr>
          <w:p w14:paraId="13317287" w14:textId="02520EC1" w:rsidR="00AF02F4" w:rsidRPr="00D96233" w:rsidRDefault="00D96233" w:rsidP="00D96233">
            <w:pPr>
              <w:spacing w:line="276" w:lineRule="auto"/>
              <w:rPr>
                <w:rFonts w:ascii="Times New Roman" w:hAnsi="Times New Roman" w:cs="Times New Roman"/>
              </w:rPr>
            </w:pPr>
            <w:r w:rsidRPr="00D96233">
              <w:rPr>
                <w:rFonts w:ascii="Times New Roman" w:hAnsi="Times New Roman" w:cs="Times New Roman"/>
              </w:rPr>
              <w:t>Članovi iz reda Osnivača, predstavnik OV, predstavnik roditelja</w:t>
            </w:r>
          </w:p>
        </w:tc>
      </w:tr>
    </w:tbl>
    <w:p w14:paraId="422A8F6E" w14:textId="77777777" w:rsidR="00AF02F4" w:rsidRDefault="00AF02F4" w:rsidP="00AF02F4">
      <w:pPr>
        <w:spacing w:line="360" w:lineRule="auto"/>
        <w:rPr>
          <w:rFonts w:ascii="Times New Roman" w:hAnsi="Times New Roman" w:cs="Times New Roman"/>
          <w:sz w:val="24"/>
          <w:szCs w:val="24"/>
        </w:rPr>
      </w:pPr>
    </w:p>
    <w:p w14:paraId="366DD8AF" w14:textId="77777777" w:rsidR="00AF02F4" w:rsidRPr="00AF02F4" w:rsidRDefault="00AF02F4" w:rsidP="00AF02F4">
      <w:pPr>
        <w:spacing w:line="360" w:lineRule="auto"/>
        <w:rPr>
          <w:rFonts w:ascii="Times New Roman" w:hAnsi="Times New Roman" w:cs="Times New Roman"/>
          <w:sz w:val="24"/>
          <w:szCs w:val="24"/>
        </w:rPr>
      </w:pPr>
    </w:p>
    <w:p w14:paraId="508B8A48" w14:textId="50D3A6DA" w:rsidR="00AF02F4" w:rsidRDefault="00AF02F4" w:rsidP="00A266D4"/>
    <w:p w14:paraId="62B4CA91" w14:textId="4CCC008E" w:rsidR="007A7BBF" w:rsidRDefault="007A7BBF" w:rsidP="00A266D4"/>
    <w:p w14:paraId="493E264C" w14:textId="704FFBDC" w:rsidR="007A7BBF" w:rsidRDefault="007A7BBF" w:rsidP="00A266D4"/>
    <w:p w14:paraId="2EBA6ADE" w14:textId="26CC5334" w:rsidR="007A7BBF" w:rsidRDefault="007A7BBF" w:rsidP="00A266D4"/>
    <w:p w14:paraId="07A0C78A" w14:textId="6C91BA46" w:rsidR="00F92370" w:rsidRDefault="00F92370" w:rsidP="00A266D4"/>
    <w:p w14:paraId="2DA40B70" w14:textId="16B2F84E" w:rsidR="003F4931" w:rsidRDefault="003F4931" w:rsidP="00A266D4"/>
    <w:p w14:paraId="6AEC7391" w14:textId="0C1A7A77" w:rsidR="003F4931" w:rsidRDefault="003F4931" w:rsidP="00A266D4"/>
    <w:p w14:paraId="6ED8D336" w14:textId="77777777" w:rsidR="003F4931" w:rsidRDefault="003F4931" w:rsidP="00A266D4"/>
    <w:p w14:paraId="1DF56E03" w14:textId="6B8A30CB" w:rsidR="00E62F74" w:rsidRDefault="00E62F74" w:rsidP="00A266D4"/>
    <w:p w14:paraId="2F7ED56E" w14:textId="77777777" w:rsidR="00E62F74" w:rsidRDefault="00E62F74" w:rsidP="00A266D4"/>
    <w:p w14:paraId="36640B1D" w14:textId="77777777" w:rsidR="00AF02F4" w:rsidRDefault="00AF02F4" w:rsidP="00A266D4"/>
    <w:p w14:paraId="7D2CC142" w14:textId="3048B1B9" w:rsidR="00A266D4" w:rsidRDefault="00A266D4" w:rsidP="00A266D4">
      <w:pPr>
        <w:pStyle w:val="Naslov2"/>
        <w:numPr>
          <w:ilvl w:val="1"/>
          <w:numId w:val="2"/>
        </w:numPr>
        <w:rPr>
          <w:rFonts w:ascii="Times New Roman" w:hAnsi="Times New Roman" w:cs="Times New Roman"/>
          <w:color w:val="auto"/>
        </w:rPr>
      </w:pPr>
      <w:bookmarkStart w:id="53" w:name="_Toc112401070"/>
      <w:r w:rsidRPr="00A266D4">
        <w:rPr>
          <w:rFonts w:ascii="Times New Roman" w:hAnsi="Times New Roman" w:cs="Times New Roman"/>
          <w:color w:val="auto"/>
        </w:rPr>
        <w:lastRenderedPageBreak/>
        <w:t xml:space="preserve">Izvještaj o radu </w:t>
      </w:r>
      <w:r>
        <w:rPr>
          <w:rFonts w:ascii="Times New Roman" w:hAnsi="Times New Roman" w:cs="Times New Roman"/>
          <w:color w:val="auto"/>
        </w:rPr>
        <w:t>ravnateljice</w:t>
      </w:r>
      <w:bookmarkEnd w:id="53"/>
    </w:p>
    <w:p w14:paraId="6FD6D208" w14:textId="0C497977" w:rsidR="00A266D4" w:rsidRDefault="00A266D4" w:rsidP="00A266D4"/>
    <w:p w14:paraId="2BE6D2B9" w14:textId="77777777" w:rsidR="00C21287" w:rsidRPr="00C21287" w:rsidRDefault="00C21287" w:rsidP="00C21287">
      <w:pPr>
        <w:spacing w:line="360" w:lineRule="auto"/>
        <w:ind w:firstLine="360"/>
        <w:jc w:val="both"/>
        <w:rPr>
          <w:rFonts w:ascii="Times New Roman" w:hAnsi="Times New Roman" w:cs="Times New Roman"/>
          <w:sz w:val="24"/>
          <w:szCs w:val="24"/>
        </w:rPr>
      </w:pPr>
      <w:r w:rsidRPr="00C21287">
        <w:rPr>
          <w:rFonts w:ascii="Times New Roman" w:hAnsi="Times New Roman" w:cs="Times New Roman"/>
          <w:sz w:val="24"/>
          <w:szCs w:val="24"/>
        </w:rPr>
        <w:t>Ravnatelj je osoba koja nosi velik dio odgovornosti za opće vrtićko ozračje i za odnose koji vladaju među djelatnicima, za odnose vrtića i roditelja djece, a indirektno za odnose odraslih prema djeci. Kako je dječji vrtić „Gumbek“ novi i tek se otvorio tako su i izazovi bili veliki i svakim danom odgovornost je bila sve veća. Uz pomoć i suradnju odgojitelja, stručnih suradnika i svih djelatnika vrtića uspjeli smo ostvariti postavljene ciljeve i zadatke.</w:t>
      </w:r>
    </w:p>
    <w:p w14:paraId="512EDD7F" w14:textId="77777777" w:rsidR="00C21287" w:rsidRPr="00C21287" w:rsidRDefault="00C21287" w:rsidP="00E62F74">
      <w:pPr>
        <w:spacing w:line="360" w:lineRule="auto"/>
        <w:ind w:firstLine="360"/>
        <w:jc w:val="both"/>
        <w:rPr>
          <w:rFonts w:ascii="Times New Roman" w:hAnsi="Times New Roman" w:cs="Times New Roman"/>
          <w:sz w:val="24"/>
          <w:szCs w:val="24"/>
        </w:rPr>
      </w:pPr>
      <w:r w:rsidRPr="00C21287">
        <w:rPr>
          <w:rFonts w:ascii="Times New Roman" w:hAnsi="Times New Roman" w:cs="Times New Roman"/>
          <w:sz w:val="24"/>
          <w:szCs w:val="24"/>
        </w:rPr>
        <w:t>Kroz pedagošku godinu zaposlena su dva nova odgojitelja, pomoćna kuharica / spremačica te nam se pod kraj pedagoške godine timu priključila i pedagoginja pripravnica.</w:t>
      </w:r>
    </w:p>
    <w:p w14:paraId="0DF42642" w14:textId="77777777" w:rsidR="00C21287" w:rsidRPr="00C21287" w:rsidRDefault="00C21287" w:rsidP="00E62F74">
      <w:pPr>
        <w:spacing w:line="360" w:lineRule="auto"/>
        <w:ind w:firstLine="360"/>
        <w:jc w:val="both"/>
        <w:rPr>
          <w:rFonts w:ascii="Times New Roman" w:hAnsi="Times New Roman" w:cs="Times New Roman"/>
          <w:sz w:val="24"/>
          <w:szCs w:val="24"/>
        </w:rPr>
      </w:pPr>
      <w:r w:rsidRPr="00C21287">
        <w:rPr>
          <w:rFonts w:ascii="Times New Roman" w:hAnsi="Times New Roman" w:cs="Times New Roman"/>
          <w:sz w:val="24"/>
          <w:szCs w:val="24"/>
        </w:rPr>
        <w:t>U planiranju odgojno-obrazovnog rada izvršeni su svi zadaci od strane ravnateljice. Napravljen je Godišnji plan i program, odrađeno je 10. sjednica odgojiteljskog vijeća koje su bile vrlo konstruktivne te smo nakon svake pokušali unaprijediti odgojno-obrazovni rad, pomoći odgojiteljima te riješiti sva pitanja od roditelja. Nabavljanjem materijala za rad, didaktike i drugih sredstava omogućilo se kvalitetno obavljanje odgojno-obrazovnog rada te iniciranje drugih radnih procesa. Komunikacijom sa svim članovima Odgojiteljskog vijeća pokušala je uvijek naći najbolje rješenje za sve sudionike i motivirati ih na podizanje kvalitete rada.</w:t>
      </w:r>
    </w:p>
    <w:p w14:paraId="6A6C72A3" w14:textId="77777777" w:rsidR="00C21287" w:rsidRPr="00C21287" w:rsidRDefault="00C21287" w:rsidP="00E62F74">
      <w:pPr>
        <w:spacing w:line="360" w:lineRule="auto"/>
        <w:ind w:firstLine="360"/>
        <w:jc w:val="both"/>
        <w:rPr>
          <w:rFonts w:ascii="Times New Roman" w:hAnsi="Times New Roman" w:cs="Times New Roman"/>
          <w:sz w:val="24"/>
          <w:szCs w:val="24"/>
        </w:rPr>
      </w:pPr>
      <w:r w:rsidRPr="00C21287">
        <w:rPr>
          <w:rFonts w:ascii="Times New Roman" w:hAnsi="Times New Roman" w:cs="Times New Roman"/>
          <w:sz w:val="24"/>
          <w:szCs w:val="24"/>
        </w:rPr>
        <w:t>Napravljen je financijski plan za 2022. godinu te projekcije plana za 2023. i 2024. godinu. Isto tako podneseno je polugodišnje financijsko izvješće za 2022. godinu.</w:t>
      </w:r>
    </w:p>
    <w:p w14:paraId="76B8DF57" w14:textId="2F00E2ED" w:rsidR="00C21287" w:rsidRPr="00C21287" w:rsidRDefault="00C21287" w:rsidP="00E62F74">
      <w:pPr>
        <w:spacing w:line="360" w:lineRule="auto"/>
        <w:ind w:firstLine="360"/>
        <w:jc w:val="both"/>
        <w:rPr>
          <w:rFonts w:ascii="Times New Roman" w:hAnsi="Times New Roman" w:cs="Times New Roman"/>
          <w:sz w:val="24"/>
          <w:szCs w:val="24"/>
        </w:rPr>
      </w:pPr>
      <w:r w:rsidRPr="00C21287">
        <w:rPr>
          <w:rFonts w:ascii="Times New Roman" w:hAnsi="Times New Roman" w:cs="Times New Roman"/>
          <w:sz w:val="24"/>
          <w:szCs w:val="24"/>
        </w:rPr>
        <w:t>Ravnateljica je surađivala s Upravnim vijećem, prisustvovala na 15 sjednica. i u suradnji s njima rješavala sva aktualna pitanja vezana za rad vrtića te predlagala izvršenje svih obveza i zadaća koje su bile potrebne kako bi se ostvario godišnji plan i program te realizirala kvalitetna djelatnost koju vrtić provodi.</w:t>
      </w:r>
      <w:r>
        <w:rPr>
          <w:rFonts w:ascii="Times New Roman" w:hAnsi="Times New Roman" w:cs="Times New Roman"/>
          <w:sz w:val="24"/>
          <w:szCs w:val="24"/>
        </w:rPr>
        <w:t xml:space="preserve"> </w:t>
      </w:r>
      <w:r w:rsidRPr="00C21287">
        <w:rPr>
          <w:rFonts w:ascii="Times New Roman" w:hAnsi="Times New Roman" w:cs="Times New Roman"/>
          <w:sz w:val="24"/>
          <w:szCs w:val="24"/>
        </w:rPr>
        <w:t xml:space="preserve">U suradnji s pedagoginjom pratila je izvršenje godišnjeg plana i programa i kod pripremanja odgojiteljskih vijeća </w:t>
      </w:r>
      <w:r w:rsidR="00305FF0">
        <w:rPr>
          <w:rFonts w:ascii="Times New Roman" w:hAnsi="Times New Roman" w:cs="Times New Roman"/>
          <w:sz w:val="24"/>
          <w:szCs w:val="24"/>
        </w:rPr>
        <w:t>uvodila</w:t>
      </w:r>
      <w:r w:rsidRPr="00C21287">
        <w:rPr>
          <w:rFonts w:ascii="Times New Roman" w:hAnsi="Times New Roman" w:cs="Times New Roman"/>
          <w:sz w:val="24"/>
          <w:szCs w:val="24"/>
        </w:rPr>
        <w:t xml:space="preserve"> novitete kako bi se odgojno-obrazovni rad unaprjeđivao i neprestano se dizao na viši nivo.</w:t>
      </w:r>
      <w:r>
        <w:rPr>
          <w:rFonts w:ascii="Times New Roman" w:hAnsi="Times New Roman" w:cs="Times New Roman"/>
          <w:sz w:val="24"/>
          <w:szCs w:val="24"/>
        </w:rPr>
        <w:t xml:space="preserve"> </w:t>
      </w:r>
      <w:r w:rsidRPr="00C21287">
        <w:rPr>
          <w:rFonts w:ascii="Times New Roman" w:hAnsi="Times New Roman" w:cs="Times New Roman"/>
          <w:sz w:val="24"/>
          <w:szCs w:val="24"/>
        </w:rPr>
        <w:t>Prema roditeljima je uvijek bila otvorena, spremna na suradnju, uvažavala sva njihova pitanja i pokušala pronaći najbolje rješenje za dijete, roditelja, a na kraju i za cjelokupni rad vrtića. Suradnja s Osnivačem je bila uvijek otvorena i obostrana s ciljem osiguranja što boljih uvjeta za kvalitetnu realizaciju djelatnosti vrtića</w:t>
      </w:r>
      <w:r w:rsidR="00305FF0">
        <w:rPr>
          <w:rFonts w:ascii="Times New Roman" w:hAnsi="Times New Roman" w:cs="Times New Roman"/>
          <w:sz w:val="24"/>
          <w:szCs w:val="24"/>
        </w:rPr>
        <w:t>.</w:t>
      </w:r>
      <w:r w:rsidRPr="00C21287">
        <w:rPr>
          <w:rFonts w:ascii="Times New Roman" w:hAnsi="Times New Roman" w:cs="Times New Roman"/>
          <w:sz w:val="24"/>
          <w:szCs w:val="24"/>
        </w:rPr>
        <w:t xml:space="preserve"> </w:t>
      </w:r>
      <w:r w:rsidR="00305FF0" w:rsidRPr="00C21287">
        <w:rPr>
          <w:rFonts w:ascii="Times New Roman" w:hAnsi="Times New Roman" w:cs="Times New Roman"/>
          <w:sz w:val="24"/>
          <w:szCs w:val="24"/>
        </w:rPr>
        <w:t>S</w:t>
      </w:r>
      <w:r w:rsidRPr="00C21287">
        <w:rPr>
          <w:rFonts w:ascii="Times New Roman" w:hAnsi="Times New Roman" w:cs="Times New Roman"/>
          <w:sz w:val="24"/>
          <w:szCs w:val="24"/>
        </w:rPr>
        <w:t>udjelovali</w:t>
      </w:r>
      <w:r w:rsidR="00305FF0">
        <w:rPr>
          <w:rFonts w:ascii="Times New Roman" w:hAnsi="Times New Roman" w:cs="Times New Roman"/>
          <w:sz w:val="24"/>
          <w:szCs w:val="24"/>
        </w:rPr>
        <w:t xml:space="preserve"> smo</w:t>
      </w:r>
      <w:r w:rsidRPr="00C21287">
        <w:rPr>
          <w:rFonts w:ascii="Times New Roman" w:hAnsi="Times New Roman" w:cs="Times New Roman"/>
          <w:sz w:val="24"/>
          <w:szCs w:val="24"/>
        </w:rPr>
        <w:t xml:space="preserve"> na svečanoj sjednici</w:t>
      </w:r>
      <w:r w:rsidR="00305FF0">
        <w:rPr>
          <w:rFonts w:ascii="Times New Roman" w:hAnsi="Times New Roman" w:cs="Times New Roman"/>
          <w:sz w:val="24"/>
          <w:szCs w:val="24"/>
        </w:rPr>
        <w:t xml:space="preserve"> Općinskog vijeća</w:t>
      </w:r>
      <w:r w:rsidRPr="00C21287">
        <w:rPr>
          <w:rFonts w:ascii="Times New Roman" w:hAnsi="Times New Roman" w:cs="Times New Roman"/>
          <w:sz w:val="24"/>
          <w:szCs w:val="24"/>
        </w:rPr>
        <w:t xml:space="preserve"> povodom dana Općine Sveti Ilija s prigodnim kulturno-umjetničkim programom, prezentirali smo dječje radove na sajmu u Svetom Iliji povodom </w:t>
      </w:r>
      <w:r w:rsidR="00305FF0">
        <w:rPr>
          <w:rFonts w:ascii="Times New Roman" w:hAnsi="Times New Roman" w:cs="Times New Roman"/>
          <w:sz w:val="24"/>
          <w:szCs w:val="24"/>
        </w:rPr>
        <w:t>blagdana Svetog Ilija proroka zaštitnika župe i općine.</w:t>
      </w:r>
      <w:r w:rsidRPr="00C21287">
        <w:rPr>
          <w:rFonts w:ascii="Times New Roman" w:hAnsi="Times New Roman" w:cs="Times New Roman"/>
          <w:sz w:val="24"/>
          <w:szCs w:val="24"/>
        </w:rPr>
        <w:t xml:space="preserve">. </w:t>
      </w:r>
    </w:p>
    <w:p w14:paraId="5F337826" w14:textId="5F90AEEC" w:rsidR="00C21287" w:rsidRPr="00C21287" w:rsidRDefault="00C21287" w:rsidP="00E62F74">
      <w:pPr>
        <w:spacing w:line="360" w:lineRule="auto"/>
        <w:ind w:firstLine="360"/>
        <w:jc w:val="both"/>
        <w:rPr>
          <w:rFonts w:ascii="Times New Roman" w:hAnsi="Times New Roman" w:cs="Times New Roman"/>
          <w:sz w:val="24"/>
          <w:szCs w:val="24"/>
        </w:rPr>
      </w:pPr>
      <w:r w:rsidRPr="00C21287">
        <w:rPr>
          <w:rFonts w:ascii="Times New Roman" w:hAnsi="Times New Roman" w:cs="Times New Roman"/>
          <w:sz w:val="24"/>
          <w:szCs w:val="24"/>
        </w:rPr>
        <w:lastRenderedPageBreak/>
        <w:t>Suradnja s lokalnom zajednicom bila je vrlo uspješna. Tijekom godine uspostavljena je suradnja s Osnovnom školom Beletinec i djeca predškolske dobi su posjetila školu i upoznala se s budućom učiteljicom. Surađivali smo i s udrugama na području Općine. Posjetili su nas vatrogasci DVD Krušljevec-Beletinec i prezentirali djeci što i kako rade vatrogasci i omogućili im da sami probaju gasiti vatru, a zvuk sirene im je predstavio nevjerojatni doživljaj o kojem se danima pričali.</w:t>
      </w:r>
      <w:r>
        <w:rPr>
          <w:rFonts w:ascii="Times New Roman" w:hAnsi="Times New Roman" w:cs="Times New Roman"/>
          <w:sz w:val="24"/>
          <w:szCs w:val="24"/>
        </w:rPr>
        <w:t xml:space="preserve"> </w:t>
      </w:r>
      <w:r w:rsidRPr="00C21287">
        <w:rPr>
          <w:rFonts w:ascii="Times New Roman" w:hAnsi="Times New Roman" w:cs="Times New Roman"/>
          <w:sz w:val="24"/>
          <w:szCs w:val="24"/>
        </w:rPr>
        <w:t>Povodom dana pčela u vrtić su nam došli pčelari iz Udruge pčelara „Varaždin Breg“ i upoznali djecu s načinom rada pčelara, brizi o pčelama i počastili ih slasnim medom.</w:t>
      </w:r>
    </w:p>
    <w:p w14:paraId="549528E3" w14:textId="77777777" w:rsidR="00C21287" w:rsidRPr="00C21287" w:rsidRDefault="00C21287" w:rsidP="00E62F74">
      <w:pPr>
        <w:spacing w:line="360" w:lineRule="auto"/>
        <w:ind w:firstLine="360"/>
        <w:jc w:val="both"/>
        <w:rPr>
          <w:rFonts w:ascii="Times New Roman" w:hAnsi="Times New Roman" w:cs="Times New Roman"/>
          <w:sz w:val="24"/>
          <w:szCs w:val="24"/>
        </w:rPr>
      </w:pPr>
      <w:r w:rsidRPr="00C21287">
        <w:rPr>
          <w:rFonts w:ascii="Times New Roman" w:hAnsi="Times New Roman" w:cs="Times New Roman"/>
          <w:sz w:val="24"/>
          <w:szCs w:val="24"/>
        </w:rPr>
        <w:t>Ravnateljica je tijekom pedagoške godine sudjelovala na stručnim skupovima u organizaciji Agencije za odgoj i obrazovanje, na regionalnoj i državnoj smotri projekata iz područja Nacionalnog programa odgoja i  obrazovanja za ljudska prava i demokratsko građanstvo, na nekoliko webinara o promjenama Zakona u vrtiću te online skupovima iz područja ranog i predškolskog odgoja i obrazovanja.</w:t>
      </w:r>
    </w:p>
    <w:p w14:paraId="2077F8D2" w14:textId="77777777" w:rsidR="00A266D4" w:rsidRPr="00A266D4" w:rsidRDefault="00A266D4" w:rsidP="00A266D4"/>
    <w:p w14:paraId="5DC2F079" w14:textId="5E8D4171" w:rsidR="00A266D4" w:rsidRPr="00A266D4" w:rsidRDefault="00A266D4" w:rsidP="00A266D4">
      <w:pPr>
        <w:pStyle w:val="Naslov2"/>
        <w:numPr>
          <w:ilvl w:val="1"/>
          <w:numId w:val="2"/>
        </w:numPr>
        <w:rPr>
          <w:rFonts w:ascii="Times New Roman" w:hAnsi="Times New Roman" w:cs="Times New Roman"/>
          <w:color w:val="auto"/>
        </w:rPr>
      </w:pPr>
      <w:bookmarkStart w:id="54" w:name="_Toc112401071"/>
      <w:r w:rsidRPr="00A266D4">
        <w:rPr>
          <w:rFonts w:ascii="Times New Roman" w:hAnsi="Times New Roman" w:cs="Times New Roman"/>
          <w:color w:val="auto"/>
        </w:rPr>
        <w:t>Izvještaj o radu stručne suradnice pedagoginje</w:t>
      </w:r>
      <w:bookmarkEnd w:id="54"/>
    </w:p>
    <w:p w14:paraId="735AD726" w14:textId="77777777" w:rsidR="00A266D4" w:rsidRPr="00A266D4" w:rsidRDefault="00A266D4" w:rsidP="00A266D4"/>
    <w:p w14:paraId="591C465E" w14:textId="70EB4F36" w:rsidR="0098083A" w:rsidRDefault="00A266D4" w:rsidP="0027645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U dječjem vrtiću „Gumbek“, na puno radno vrijeme, zaposlena je</w:t>
      </w:r>
      <w:r w:rsidRPr="00A266D4">
        <w:rPr>
          <w:rFonts w:ascii="Times New Roman" w:hAnsi="Times New Roman" w:cs="Times New Roman"/>
          <w:sz w:val="24"/>
          <w:szCs w:val="24"/>
        </w:rPr>
        <w:t xml:space="preserve"> stručna suradnica pedagoginja. </w:t>
      </w:r>
      <w:r w:rsidR="0098083A">
        <w:rPr>
          <w:rFonts w:ascii="Times New Roman" w:hAnsi="Times New Roman" w:cs="Times New Roman"/>
          <w:sz w:val="24"/>
          <w:szCs w:val="24"/>
        </w:rPr>
        <w:t>Zadaća stručnog suradnika pedagoga u dječjem vrtiću je praćenje realizacije odgojno-obrazovnog rada te unapređivanje odgojno-obrazovnog rada predlaganjem pedagoških inovacija, suvremenih metoda i oblika rada, pomaganjem odgojiteljima u planiranju i ostvarivanju programa, suradnjom s roditeljima u odgoju i obrazovanju djece te javnim predstavljanjem odgojno-obrazovnog rada vrtića.</w:t>
      </w:r>
    </w:p>
    <w:p w14:paraId="0E4AACA0" w14:textId="77777777" w:rsidR="002D6AB5" w:rsidRDefault="002D6AB5" w:rsidP="0075568C">
      <w:pPr>
        <w:spacing w:after="0" w:line="360" w:lineRule="auto"/>
        <w:ind w:firstLine="360"/>
        <w:jc w:val="both"/>
        <w:rPr>
          <w:rFonts w:ascii="Times New Roman" w:hAnsi="Times New Roman" w:cs="Times New Roman"/>
          <w:sz w:val="24"/>
          <w:szCs w:val="24"/>
        </w:rPr>
      </w:pPr>
    </w:p>
    <w:p w14:paraId="40816E4B" w14:textId="7E2B11E6" w:rsidR="005C7D28" w:rsidRDefault="0098083A" w:rsidP="0027645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U neposrednom radu s djecom, stručna suradnica pedagoginja pratila je proces prilagodbe novoupisane djece u vrtić, </w:t>
      </w:r>
      <w:r w:rsidR="0075568C">
        <w:rPr>
          <w:rFonts w:ascii="Times New Roman" w:hAnsi="Times New Roman" w:cs="Times New Roman"/>
          <w:sz w:val="24"/>
          <w:szCs w:val="24"/>
        </w:rPr>
        <w:t>pratila je i procjenjivala dječje potrebe i opće psihofizičko zdravlje djece, predlagala je načine i oblike obogaćivanja odgojno-obrazovnog procesa radi podizanja kvalitete boravka djece u vrtiću (odabir materijala, kreiranje centara aktivnosti), identificirala je posebne odgojne i razvojne potrebe djece s posebnim potrebama.</w:t>
      </w:r>
      <w:r w:rsidR="00632457">
        <w:rPr>
          <w:rFonts w:ascii="Times New Roman" w:hAnsi="Times New Roman" w:cs="Times New Roman"/>
          <w:sz w:val="24"/>
          <w:szCs w:val="24"/>
        </w:rPr>
        <w:t xml:space="preserve"> </w:t>
      </w:r>
      <w:r w:rsidR="00674AE0">
        <w:rPr>
          <w:rFonts w:ascii="Times New Roman" w:hAnsi="Times New Roman" w:cs="Times New Roman"/>
          <w:sz w:val="24"/>
          <w:szCs w:val="24"/>
        </w:rPr>
        <w:t>U odnosu na odgojitelje, stručna suradnica pedagoginja pomagala je odgojiteljima u oblikovanju kvalitetnog prostorno-materijalnog okruženja, motivirala je odgojitelje na uvođenje suvremenih metoda rada te planirala stručna usavršavanja u ustanovi s ciljem unapređivanja pedagoškog procesa i kontinuiranog vođenja pedagoške dokumentacije</w:t>
      </w:r>
      <w:r w:rsidR="0044065E">
        <w:rPr>
          <w:rFonts w:ascii="Times New Roman" w:hAnsi="Times New Roman" w:cs="Times New Roman"/>
          <w:sz w:val="24"/>
          <w:szCs w:val="24"/>
        </w:rPr>
        <w:t>.</w:t>
      </w:r>
      <w:r w:rsidR="0044065E" w:rsidRPr="00A266D4">
        <w:rPr>
          <w:rFonts w:ascii="Times New Roman" w:hAnsi="Times New Roman" w:cs="Times New Roman"/>
          <w:sz w:val="24"/>
          <w:szCs w:val="24"/>
        </w:rPr>
        <w:t xml:space="preserve"> </w:t>
      </w:r>
      <w:r w:rsidR="005C7D28">
        <w:rPr>
          <w:rFonts w:ascii="Times New Roman" w:hAnsi="Times New Roman" w:cs="Times New Roman"/>
          <w:sz w:val="24"/>
          <w:szCs w:val="24"/>
        </w:rPr>
        <w:t xml:space="preserve">U odnosu na roditelje, pedagoginja je pripremala roditelje na proces prilagodbe djeteta na vrtić i zajedno s ravnateljicom prikupljala potrebnu dokumentaciju i vodila inicijalne razgovore. U suradnji sa stručnim timom, </w:t>
      </w:r>
      <w:r w:rsidR="005C7D28">
        <w:rPr>
          <w:rFonts w:ascii="Times New Roman" w:hAnsi="Times New Roman" w:cs="Times New Roman"/>
          <w:sz w:val="24"/>
          <w:szCs w:val="24"/>
        </w:rPr>
        <w:lastRenderedPageBreak/>
        <w:t>dogovarala je individualne razgovore s roditeljima u vezi rješavanja razvojne i odgojne problematike. Kontinuirano je informirala roditelje o odgojno-obrazovnom radu, djeci, organizaciji rada vrtića te aktualnim događanjima.</w:t>
      </w:r>
      <w:r w:rsidR="00632457">
        <w:rPr>
          <w:rFonts w:ascii="Times New Roman" w:hAnsi="Times New Roman" w:cs="Times New Roman"/>
          <w:sz w:val="24"/>
          <w:szCs w:val="24"/>
        </w:rPr>
        <w:t xml:space="preserve"> </w:t>
      </w:r>
      <w:r w:rsidR="005C7D28">
        <w:rPr>
          <w:rFonts w:ascii="Times New Roman" w:hAnsi="Times New Roman" w:cs="Times New Roman"/>
          <w:sz w:val="24"/>
          <w:szCs w:val="24"/>
        </w:rPr>
        <w:t>U suradnji s ravnateljicom, pedagogija je dogovarala zajedničke strategije djelovanja vezanih uz aktualna zbivanja na razini vrtića, planirala je stručna usavršavanja u ustanovi i cjelokupni odgojno-obrazovni rad vrtića.</w:t>
      </w:r>
    </w:p>
    <w:p w14:paraId="064F0495" w14:textId="77777777" w:rsidR="002D6AB5" w:rsidRDefault="002D6AB5" w:rsidP="002D6AB5">
      <w:pPr>
        <w:spacing w:after="0" w:line="360" w:lineRule="auto"/>
        <w:ind w:firstLine="360"/>
        <w:jc w:val="both"/>
        <w:rPr>
          <w:rFonts w:ascii="Times New Roman" w:hAnsi="Times New Roman" w:cs="Times New Roman"/>
          <w:sz w:val="24"/>
          <w:szCs w:val="24"/>
        </w:rPr>
      </w:pPr>
    </w:p>
    <w:p w14:paraId="17ACBAE5" w14:textId="70DA31A8" w:rsidR="005C7D28" w:rsidRDefault="0044065E" w:rsidP="00276452">
      <w:pPr>
        <w:spacing w:after="0" w:line="360" w:lineRule="auto"/>
        <w:ind w:firstLine="708"/>
        <w:jc w:val="both"/>
        <w:rPr>
          <w:rFonts w:ascii="Times New Roman" w:hAnsi="Times New Roman" w:cs="Times New Roman"/>
          <w:sz w:val="24"/>
          <w:szCs w:val="24"/>
        </w:rPr>
      </w:pPr>
      <w:r w:rsidRPr="00A266D4">
        <w:rPr>
          <w:rFonts w:ascii="Times New Roman" w:hAnsi="Times New Roman" w:cs="Times New Roman"/>
          <w:sz w:val="24"/>
          <w:szCs w:val="24"/>
        </w:rPr>
        <w:t xml:space="preserve">Pedagoginja je aktivno uključena i sudjeluje u </w:t>
      </w:r>
      <w:r>
        <w:rPr>
          <w:rFonts w:ascii="Times New Roman" w:hAnsi="Times New Roman" w:cs="Times New Roman"/>
          <w:sz w:val="24"/>
          <w:szCs w:val="24"/>
        </w:rPr>
        <w:t>provedbi</w:t>
      </w:r>
      <w:r w:rsidRPr="00A266D4">
        <w:rPr>
          <w:rFonts w:ascii="Times New Roman" w:hAnsi="Times New Roman" w:cs="Times New Roman"/>
          <w:sz w:val="24"/>
          <w:szCs w:val="24"/>
        </w:rPr>
        <w:t xml:space="preserve"> i organizacij</w:t>
      </w:r>
      <w:r>
        <w:rPr>
          <w:rFonts w:ascii="Times New Roman" w:hAnsi="Times New Roman" w:cs="Times New Roman"/>
          <w:sz w:val="24"/>
          <w:szCs w:val="24"/>
        </w:rPr>
        <w:t>i</w:t>
      </w:r>
      <w:r w:rsidRPr="00A266D4">
        <w:rPr>
          <w:rFonts w:ascii="Times New Roman" w:hAnsi="Times New Roman" w:cs="Times New Roman"/>
          <w:sz w:val="24"/>
          <w:szCs w:val="24"/>
        </w:rPr>
        <w:t xml:space="preserve"> aktivnosti eTwinning projekata</w:t>
      </w:r>
      <w:r>
        <w:rPr>
          <w:rFonts w:ascii="Times New Roman" w:hAnsi="Times New Roman" w:cs="Times New Roman"/>
          <w:sz w:val="24"/>
          <w:szCs w:val="24"/>
        </w:rPr>
        <w:t>, s ciljem povezivanja s europskim sustručnjacima i razmjenom primjera dobre prakse.</w:t>
      </w:r>
      <w:r w:rsidR="00276452">
        <w:rPr>
          <w:rFonts w:ascii="Times New Roman" w:hAnsi="Times New Roman" w:cs="Times New Roman"/>
          <w:sz w:val="24"/>
          <w:szCs w:val="24"/>
        </w:rPr>
        <w:t xml:space="preserve"> </w:t>
      </w:r>
      <w:r w:rsidR="00A266D4" w:rsidRPr="00A266D4">
        <w:rPr>
          <w:rFonts w:ascii="Times New Roman" w:hAnsi="Times New Roman" w:cs="Times New Roman"/>
          <w:sz w:val="24"/>
          <w:szCs w:val="24"/>
        </w:rPr>
        <w:t xml:space="preserve">Sudjelovala je na stručnim skupovima u organizaciji Agencije za odgoj i obrazovanje, na </w:t>
      </w:r>
      <w:r>
        <w:rPr>
          <w:rFonts w:ascii="Times New Roman" w:hAnsi="Times New Roman" w:cs="Times New Roman"/>
          <w:sz w:val="24"/>
          <w:szCs w:val="24"/>
        </w:rPr>
        <w:t>r</w:t>
      </w:r>
      <w:r w:rsidR="00A266D4" w:rsidRPr="00A266D4">
        <w:rPr>
          <w:rFonts w:ascii="Times New Roman" w:hAnsi="Times New Roman" w:cs="Times New Roman"/>
          <w:sz w:val="24"/>
          <w:szCs w:val="24"/>
        </w:rPr>
        <w:t xml:space="preserve">egionalnoj i državnoj smotri projekata iz područja Nacionalnog programa odgoja i obrazovanja za ljudska prava i demokratsko građanstvo te brojnim online konferencijama i skupovima iz područja ranog i predškolskog odgoja i obrazovanja. </w:t>
      </w:r>
      <w:r w:rsidR="0037712C">
        <w:rPr>
          <w:rFonts w:ascii="Times New Roman" w:hAnsi="Times New Roman" w:cs="Times New Roman"/>
          <w:sz w:val="24"/>
          <w:szCs w:val="24"/>
        </w:rPr>
        <w:t>Stručna suradnica pedagoginja surađivala je s društvenim čimbenicima iz neposrednog vrtićkog okruženja u svrhu realizacije i obogaćivanja postojećeg vrtićkog programa. Također je bila uključena u organizaciju posjeta kulturnim i javnim ustanovama.</w:t>
      </w:r>
    </w:p>
    <w:p w14:paraId="54518067" w14:textId="77777777" w:rsidR="002D6AB5" w:rsidRDefault="002D6AB5" w:rsidP="002D6AB5">
      <w:pPr>
        <w:spacing w:after="0" w:line="360" w:lineRule="auto"/>
        <w:ind w:firstLine="708"/>
        <w:jc w:val="both"/>
        <w:rPr>
          <w:rFonts w:ascii="Times New Roman" w:hAnsi="Times New Roman" w:cs="Times New Roman"/>
          <w:sz w:val="24"/>
          <w:szCs w:val="24"/>
        </w:rPr>
      </w:pPr>
    </w:p>
    <w:p w14:paraId="399A57C7" w14:textId="2B58A63D" w:rsidR="004C06D5" w:rsidRPr="00A266D4" w:rsidRDefault="004C06D5" w:rsidP="002D6AB5">
      <w:pPr>
        <w:spacing w:after="0" w:line="360" w:lineRule="auto"/>
        <w:ind w:firstLine="708"/>
        <w:jc w:val="both"/>
        <w:rPr>
          <w:rFonts w:ascii="Times New Roman" w:hAnsi="Times New Roman" w:cs="Times New Roman"/>
          <w:sz w:val="24"/>
          <w:szCs w:val="24"/>
        </w:rPr>
      </w:pPr>
      <w:r w:rsidRPr="00D3221B">
        <w:rPr>
          <w:rFonts w:ascii="Times New Roman" w:hAnsi="Times New Roman" w:cs="Times New Roman"/>
          <w:sz w:val="24"/>
          <w:szCs w:val="24"/>
        </w:rPr>
        <w:t>U lipnju 2022. godine, primljena je stručna suradnica pedagoginja pripravnica na određeno radno vrijeme</w:t>
      </w:r>
      <w:r w:rsidR="00D3221B" w:rsidRPr="00D3221B">
        <w:rPr>
          <w:rFonts w:ascii="Times New Roman" w:hAnsi="Times New Roman" w:cs="Times New Roman"/>
          <w:sz w:val="24"/>
          <w:szCs w:val="24"/>
        </w:rPr>
        <w:t>, koja će u Dječjem vrtiću „Gumbek“ odrađivati pripravnički staž i aktivno sudjelovati u svim oblicima pedagoškog rada u vrtiću.</w:t>
      </w:r>
    </w:p>
    <w:p w14:paraId="5B8CBDA6" w14:textId="2FCEB634" w:rsidR="00A266D4" w:rsidRDefault="00A266D4" w:rsidP="00A266D4"/>
    <w:p w14:paraId="2830A92E" w14:textId="6DD71DB4" w:rsidR="00E62F74" w:rsidRDefault="00E62F74" w:rsidP="00A266D4"/>
    <w:p w14:paraId="709B73FB" w14:textId="16BD4C1D" w:rsidR="00E62F74" w:rsidRDefault="00E62F74" w:rsidP="00A266D4"/>
    <w:p w14:paraId="771DA59C" w14:textId="476750E6" w:rsidR="00E62F74" w:rsidRDefault="00E62F74" w:rsidP="00A266D4"/>
    <w:p w14:paraId="619771E0" w14:textId="09F894EA" w:rsidR="00E62F74" w:rsidRDefault="00E62F74" w:rsidP="00A266D4"/>
    <w:p w14:paraId="2075961F" w14:textId="5A0CF72E" w:rsidR="00E62F74" w:rsidRDefault="00E62F74" w:rsidP="00A266D4"/>
    <w:p w14:paraId="3E738A56" w14:textId="718ECAEC" w:rsidR="00E62F74" w:rsidRDefault="00E62F74" w:rsidP="00A266D4"/>
    <w:p w14:paraId="0E0BBD18" w14:textId="5FE3112B" w:rsidR="00E62F74" w:rsidRDefault="00E62F74" w:rsidP="00A266D4"/>
    <w:p w14:paraId="25168AF8" w14:textId="6CDE1898" w:rsidR="00E62F74" w:rsidRDefault="00E62F74" w:rsidP="00A266D4"/>
    <w:p w14:paraId="1F626A85" w14:textId="77777777" w:rsidR="00E62F74" w:rsidRDefault="00E62F74" w:rsidP="00A266D4"/>
    <w:p w14:paraId="0F619857" w14:textId="2E1DFD79" w:rsidR="00E62F74" w:rsidRDefault="00E62F74" w:rsidP="00A266D4"/>
    <w:p w14:paraId="4F91E9D1" w14:textId="2BC3CF1E" w:rsidR="00E62F74" w:rsidRDefault="00E62F74" w:rsidP="00A266D4"/>
    <w:p w14:paraId="11ED83B9" w14:textId="77777777" w:rsidR="00E62F74" w:rsidRDefault="00E62F74" w:rsidP="00A266D4"/>
    <w:p w14:paraId="22AEBD77" w14:textId="77777777" w:rsidR="00A266D4" w:rsidRPr="00A266D4" w:rsidRDefault="00A266D4" w:rsidP="00A266D4"/>
    <w:p w14:paraId="721151DA" w14:textId="1D9D27FE" w:rsidR="00BD1E9A" w:rsidRDefault="00BD1E9A" w:rsidP="005D3B4F">
      <w:pPr>
        <w:pStyle w:val="Naslov1"/>
        <w:numPr>
          <w:ilvl w:val="0"/>
          <w:numId w:val="2"/>
        </w:numPr>
        <w:rPr>
          <w:rFonts w:ascii="Times New Roman" w:hAnsi="Times New Roman" w:cs="Times New Roman"/>
          <w:color w:val="000000" w:themeColor="text1"/>
        </w:rPr>
      </w:pPr>
      <w:bookmarkStart w:id="55" w:name="_Toc112401072"/>
      <w:r w:rsidRPr="00D3057B">
        <w:rPr>
          <w:rFonts w:ascii="Times New Roman" w:hAnsi="Times New Roman" w:cs="Times New Roman"/>
          <w:color w:val="000000" w:themeColor="text1"/>
        </w:rPr>
        <w:lastRenderedPageBreak/>
        <w:t>ZAKLJUČAK</w:t>
      </w:r>
      <w:bookmarkEnd w:id="55"/>
    </w:p>
    <w:p w14:paraId="1B3469A4" w14:textId="60328CB1" w:rsidR="000E0C06" w:rsidRDefault="000E0C06" w:rsidP="00E62F74"/>
    <w:p w14:paraId="43364C2D" w14:textId="5046CA18" w:rsidR="00D54EAF" w:rsidRDefault="0006086A" w:rsidP="00D54EAF">
      <w:pPr>
        <w:spacing w:line="360" w:lineRule="auto"/>
        <w:ind w:firstLine="708"/>
        <w:jc w:val="both"/>
        <w:rPr>
          <w:rFonts w:ascii="Times New Roman" w:hAnsi="Times New Roman" w:cs="Times New Roman"/>
          <w:noProof/>
          <w:sz w:val="24"/>
          <w:szCs w:val="24"/>
        </w:rPr>
      </w:pPr>
      <w:r>
        <w:rPr>
          <w:rFonts w:ascii="Times New Roman" w:hAnsi="Times New Roman" w:cs="Times New Roman"/>
          <w:noProof/>
          <w:sz w:val="24"/>
          <w:szCs w:val="24"/>
        </w:rPr>
        <w:t xml:space="preserve">Dočekali smo </w:t>
      </w:r>
      <w:r w:rsidR="00305FF0">
        <w:rPr>
          <w:rFonts w:ascii="Times New Roman" w:hAnsi="Times New Roman" w:cs="Times New Roman"/>
          <w:noProof/>
          <w:sz w:val="24"/>
          <w:szCs w:val="24"/>
        </w:rPr>
        <w:t>dugo očekivani dan u prvoj pedagoškoj godini</w:t>
      </w:r>
      <w:r>
        <w:rPr>
          <w:rFonts w:ascii="Times New Roman" w:hAnsi="Times New Roman" w:cs="Times New Roman"/>
          <w:noProof/>
          <w:sz w:val="24"/>
          <w:szCs w:val="24"/>
        </w:rPr>
        <w:t xml:space="preserve"> 5. listopada</w:t>
      </w:r>
      <w:r w:rsidR="00305FF0">
        <w:rPr>
          <w:rFonts w:ascii="Times New Roman" w:hAnsi="Times New Roman" w:cs="Times New Roman"/>
          <w:noProof/>
          <w:sz w:val="24"/>
          <w:szCs w:val="24"/>
        </w:rPr>
        <w:t xml:space="preserve"> 2021.</w:t>
      </w:r>
      <w:r>
        <w:rPr>
          <w:rFonts w:ascii="Times New Roman" w:hAnsi="Times New Roman" w:cs="Times New Roman"/>
          <w:noProof/>
          <w:sz w:val="24"/>
          <w:szCs w:val="24"/>
        </w:rPr>
        <w:t xml:space="preserve"> službeno je otvoren naš novi dječji vrtić „Gumbek“. Svi smo s nestrpljenjem čekali da ovim predivnim objektom</w:t>
      </w:r>
      <w:r w:rsidR="00B1189C">
        <w:rPr>
          <w:rFonts w:ascii="Times New Roman" w:hAnsi="Times New Roman" w:cs="Times New Roman"/>
          <w:noProof/>
          <w:sz w:val="24"/>
          <w:szCs w:val="24"/>
        </w:rPr>
        <w:t xml:space="preserve"> </w:t>
      </w:r>
      <w:r>
        <w:rPr>
          <w:rFonts w:ascii="Times New Roman" w:hAnsi="Times New Roman" w:cs="Times New Roman"/>
          <w:noProof/>
          <w:sz w:val="24"/>
          <w:szCs w:val="24"/>
        </w:rPr>
        <w:t xml:space="preserve">čujemo dječji smijeh i da postanemo jedna velika obitelj u kojoj sreći, učenju i prijateljstvu neće biti kraja. </w:t>
      </w:r>
    </w:p>
    <w:p w14:paraId="72165F9A" w14:textId="2C147D31" w:rsidR="001B0F41" w:rsidRDefault="00D54EAF" w:rsidP="005F021F">
      <w:pPr>
        <w:spacing w:line="360" w:lineRule="auto"/>
        <w:ind w:firstLine="708"/>
        <w:jc w:val="both"/>
        <w:rPr>
          <w:rFonts w:ascii="Times New Roman" w:hAnsi="Times New Roman" w:cs="Times New Roman"/>
          <w:noProof/>
          <w:sz w:val="24"/>
          <w:szCs w:val="24"/>
        </w:rPr>
      </w:pPr>
      <w:r w:rsidRPr="00B87B6B">
        <w:rPr>
          <w:rFonts w:ascii="Times New Roman" w:hAnsi="Times New Roman" w:cs="Times New Roman"/>
          <w:sz w:val="24"/>
          <w:szCs w:val="24"/>
        </w:rPr>
        <w:t xml:space="preserve">Odgojno-obrazovni proces </w:t>
      </w:r>
      <w:r w:rsidR="00F304CC">
        <w:rPr>
          <w:rFonts w:ascii="Times New Roman" w:hAnsi="Times New Roman" w:cs="Times New Roman"/>
          <w:sz w:val="24"/>
          <w:szCs w:val="24"/>
        </w:rPr>
        <w:t xml:space="preserve">Dječjeg </w:t>
      </w:r>
      <w:r w:rsidR="001B0F41">
        <w:rPr>
          <w:rFonts w:ascii="Times New Roman" w:hAnsi="Times New Roman" w:cs="Times New Roman"/>
          <w:sz w:val="24"/>
          <w:szCs w:val="24"/>
        </w:rPr>
        <w:t>vrtića</w:t>
      </w:r>
      <w:r w:rsidR="00F304CC">
        <w:rPr>
          <w:rFonts w:ascii="Times New Roman" w:hAnsi="Times New Roman" w:cs="Times New Roman"/>
          <w:sz w:val="24"/>
          <w:szCs w:val="24"/>
        </w:rPr>
        <w:t xml:space="preserve"> „Gumbek“</w:t>
      </w:r>
      <w:r w:rsidR="001B0F41">
        <w:rPr>
          <w:rFonts w:ascii="Times New Roman" w:hAnsi="Times New Roman" w:cs="Times New Roman"/>
          <w:sz w:val="24"/>
          <w:szCs w:val="24"/>
        </w:rPr>
        <w:t xml:space="preserve"> </w:t>
      </w:r>
      <w:r w:rsidRPr="00B87B6B">
        <w:rPr>
          <w:rFonts w:ascii="Times New Roman" w:hAnsi="Times New Roman" w:cs="Times New Roman"/>
          <w:sz w:val="24"/>
          <w:szCs w:val="24"/>
        </w:rPr>
        <w:t xml:space="preserve">usmjeren </w:t>
      </w:r>
      <w:r>
        <w:rPr>
          <w:rFonts w:ascii="Times New Roman" w:hAnsi="Times New Roman" w:cs="Times New Roman"/>
          <w:sz w:val="24"/>
          <w:szCs w:val="24"/>
        </w:rPr>
        <w:t xml:space="preserve">je </w:t>
      </w:r>
      <w:r w:rsidRPr="00B87B6B">
        <w:rPr>
          <w:rFonts w:ascii="Times New Roman" w:hAnsi="Times New Roman" w:cs="Times New Roman"/>
          <w:sz w:val="24"/>
          <w:szCs w:val="24"/>
        </w:rPr>
        <w:t>na razvoj djetetovih kompetencija koje se odnose na znanje (razumijevanje), vještine (sposobnosti) i stavove (vrijednosti) potrebn</w:t>
      </w:r>
      <w:r>
        <w:rPr>
          <w:rFonts w:ascii="Times New Roman" w:hAnsi="Times New Roman" w:cs="Times New Roman"/>
          <w:sz w:val="24"/>
          <w:szCs w:val="24"/>
        </w:rPr>
        <w:t>e</w:t>
      </w:r>
      <w:r w:rsidRPr="00B87B6B">
        <w:rPr>
          <w:rFonts w:ascii="Times New Roman" w:hAnsi="Times New Roman" w:cs="Times New Roman"/>
          <w:sz w:val="24"/>
          <w:szCs w:val="24"/>
        </w:rPr>
        <w:t xml:space="preserve"> za kvalitetan i uspješan život sada i u budućnosti</w:t>
      </w:r>
      <w:r>
        <w:rPr>
          <w:rFonts w:ascii="Times New Roman" w:hAnsi="Times New Roman" w:cs="Times New Roman"/>
          <w:sz w:val="24"/>
          <w:szCs w:val="24"/>
        </w:rPr>
        <w:t xml:space="preserve">. Kako bi svaki dan bio ispunjen novim i zanimljivim, djeci nudimo materijale koji potiču i bude sva njihova osjetila. </w:t>
      </w:r>
      <w:r w:rsidR="0006086A">
        <w:rPr>
          <w:rFonts w:ascii="Times New Roman" w:hAnsi="Times New Roman" w:cs="Times New Roman"/>
          <w:noProof/>
          <w:sz w:val="24"/>
          <w:szCs w:val="24"/>
        </w:rPr>
        <w:t xml:space="preserve">Svako dijete poimamo kao vrijednost samu po sebi sa svim osobitostima, uvažavamo dostojanstvo i zadovoljavamo sve njihove potrebe. </w:t>
      </w:r>
    </w:p>
    <w:p w14:paraId="2A0D2E46" w14:textId="46C3EE09" w:rsidR="00D54EAF" w:rsidRDefault="0006086A" w:rsidP="005F021F">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t>Svakodnevnim nadopunjavanjem prostora i ponudom raznovrsnog materijala</w:t>
      </w:r>
      <w:r w:rsidR="00D54EAF">
        <w:rPr>
          <w:rFonts w:ascii="Times New Roman" w:hAnsi="Times New Roman" w:cs="Times New Roman"/>
          <w:noProof/>
          <w:sz w:val="24"/>
          <w:szCs w:val="24"/>
        </w:rPr>
        <w:t xml:space="preserve"> </w:t>
      </w:r>
      <w:r>
        <w:rPr>
          <w:rFonts w:ascii="Times New Roman" w:hAnsi="Times New Roman" w:cs="Times New Roman"/>
          <w:noProof/>
          <w:sz w:val="24"/>
          <w:szCs w:val="24"/>
        </w:rPr>
        <w:t>osigura</w:t>
      </w:r>
      <w:r w:rsidR="00D54EAF">
        <w:rPr>
          <w:rFonts w:ascii="Times New Roman" w:hAnsi="Times New Roman" w:cs="Times New Roman"/>
          <w:noProof/>
          <w:sz w:val="24"/>
          <w:szCs w:val="24"/>
        </w:rPr>
        <w:t xml:space="preserve">li smo </w:t>
      </w:r>
      <w:r>
        <w:rPr>
          <w:rFonts w:ascii="Times New Roman" w:hAnsi="Times New Roman" w:cs="Times New Roman"/>
          <w:noProof/>
          <w:sz w:val="24"/>
          <w:szCs w:val="24"/>
        </w:rPr>
        <w:t xml:space="preserve">uvjete za cjelovit razvoj i učenje. </w:t>
      </w:r>
      <w:r w:rsidR="00D54EAF">
        <w:rPr>
          <w:rFonts w:ascii="Times New Roman" w:hAnsi="Times New Roman" w:cs="Times New Roman"/>
          <w:noProof/>
          <w:sz w:val="24"/>
          <w:szCs w:val="24"/>
        </w:rPr>
        <w:t xml:space="preserve">U suradnji s roditeljima i primanjem donacija dodatno smo opremili prostore soba dnevnog boravka djece, uredili vrt </w:t>
      </w:r>
      <w:r w:rsidR="00F304CC">
        <w:rPr>
          <w:rFonts w:ascii="Times New Roman" w:hAnsi="Times New Roman" w:cs="Times New Roman"/>
          <w:noProof/>
          <w:sz w:val="24"/>
          <w:szCs w:val="24"/>
        </w:rPr>
        <w:t xml:space="preserve">u dvorištu vrtića </w:t>
      </w:r>
      <w:r w:rsidR="00D54EAF">
        <w:rPr>
          <w:rFonts w:ascii="Times New Roman" w:hAnsi="Times New Roman" w:cs="Times New Roman"/>
          <w:noProof/>
          <w:sz w:val="24"/>
          <w:szCs w:val="24"/>
        </w:rPr>
        <w:t>i uljepšali okolicu vrtića ukrasnim biljem i cvjetnim gredicama.</w:t>
      </w:r>
      <w:r w:rsidR="001B0F41">
        <w:rPr>
          <w:rFonts w:ascii="Times New Roman" w:hAnsi="Times New Roman" w:cs="Times New Roman"/>
          <w:noProof/>
          <w:sz w:val="24"/>
          <w:szCs w:val="24"/>
        </w:rPr>
        <w:t xml:space="preserve"> Kroz aktivnosti koje uključuju uređenje i brigu o vrtu, te recikliranjem i ponovnom uporabom otpadnih materijala od malih nogu razvijamo ekološku osjetljivost, odgovornost i senzibilitet djece za okoliš i zajednicu u kojoj žive. </w:t>
      </w:r>
    </w:p>
    <w:p w14:paraId="03E2A339" w14:textId="5A11551D" w:rsidR="00D54EAF" w:rsidRDefault="00926798" w:rsidP="00926798">
      <w:pPr>
        <w:spacing w:line="360" w:lineRule="auto"/>
        <w:ind w:firstLine="708"/>
        <w:jc w:val="both"/>
        <w:rPr>
          <w:rFonts w:ascii="Times New Roman" w:hAnsi="Times New Roman" w:cs="Times New Roman"/>
          <w:noProof/>
          <w:sz w:val="24"/>
          <w:szCs w:val="24"/>
        </w:rPr>
      </w:pPr>
      <w:r>
        <w:rPr>
          <w:rFonts w:ascii="Times New Roman" w:hAnsi="Times New Roman" w:cs="Times New Roman"/>
          <w:noProof/>
          <w:sz w:val="24"/>
          <w:szCs w:val="24"/>
        </w:rPr>
        <w:t xml:space="preserve">Iznimno nam je drago što smo u prvoj godini aktivnog sudjelovanja u eTwinning projektima, za eTwinning projekt „Kozmička otkrića“ nagrađeni oznakom kvalitete za uspješno provedene projektne aktivnosti, s naglaskom na aktivnosti u kojima su aktivno i samoinicijativno sudjelovala djeca skupine „Pčelice“. Kao jedini vrtić, uključili smo se u obilježavanje UN međunarodne godine stakla 2022., te smo zajedno s roditeljima i djecom ukrašavali staklenke i staklene boce, staklene pločice kojima ćemo uljepšati prostor vrtića. </w:t>
      </w:r>
      <w:r w:rsidR="00D54EAF">
        <w:rPr>
          <w:rFonts w:ascii="Times New Roman" w:hAnsi="Times New Roman" w:cs="Times New Roman"/>
          <w:noProof/>
          <w:sz w:val="24"/>
          <w:szCs w:val="24"/>
        </w:rPr>
        <w:t>Suradnj</w:t>
      </w:r>
      <w:r w:rsidR="005F021F">
        <w:rPr>
          <w:rFonts w:ascii="Times New Roman" w:hAnsi="Times New Roman" w:cs="Times New Roman"/>
          <w:noProof/>
          <w:sz w:val="24"/>
          <w:szCs w:val="24"/>
        </w:rPr>
        <w:t>om</w:t>
      </w:r>
      <w:r w:rsidR="00D54EAF">
        <w:rPr>
          <w:rFonts w:ascii="Times New Roman" w:hAnsi="Times New Roman" w:cs="Times New Roman"/>
          <w:noProof/>
          <w:sz w:val="24"/>
          <w:szCs w:val="24"/>
        </w:rPr>
        <w:t xml:space="preserve"> s lokalnom zajednicom, lokalnim udrugama i društvima, a ponajviše s Općinom Sveti Ilija, obogatili smo odgojno-obrazovni rad vrtića</w:t>
      </w:r>
      <w:r w:rsidR="005F021F">
        <w:rPr>
          <w:rFonts w:ascii="Times New Roman" w:hAnsi="Times New Roman" w:cs="Times New Roman"/>
          <w:noProof/>
          <w:sz w:val="24"/>
          <w:szCs w:val="24"/>
        </w:rPr>
        <w:t xml:space="preserve"> te smo aktivnim uključivanjem u život zajednice, kod djece razvijali osjećaj pripadnosti i jačali njihov osobni identitet.</w:t>
      </w:r>
    </w:p>
    <w:p w14:paraId="550711FE" w14:textId="6DE3B1F6" w:rsidR="001145DD" w:rsidRDefault="005F021F" w:rsidP="00926798">
      <w:pPr>
        <w:spacing w:line="360" w:lineRule="auto"/>
        <w:ind w:firstLine="708"/>
        <w:jc w:val="both"/>
        <w:rPr>
          <w:rFonts w:ascii="Times New Roman" w:hAnsi="Times New Roman" w:cs="Times New Roman"/>
          <w:noProof/>
          <w:sz w:val="24"/>
          <w:szCs w:val="24"/>
        </w:rPr>
      </w:pPr>
      <w:r>
        <w:rPr>
          <w:rFonts w:ascii="Times New Roman" w:hAnsi="Times New Roman" w:cs="Times New Roman"/>
          <w:noProof/>
          <w:sz w:val="24"/>
          <w:szCs w:val="24"/>
        </w:rPr>
        <w:t>U pedagoškoj godini 2021./2022. odgojiteljice i stručni tim vrtića sudjelovali su na brojnim stručnim usavršavanjima</w:t>
      </w:r>
      <w:r w:rsidR="00C95C02">
        <w:rPr>
          <w:rFonts w:ascii="Times New Roman" w:hAnsi="Times New Roman" w:cs="Times New Roman"/>
          <w:noProof/>
          <w:sz w:val="24"/>
          <w:szCs w:val="24"/>
        </w:rPr>
        <w:t>,</w:t>
      </w:r>
      <w:r>
        <w:rPr>
          <w:rFonts w:ascii="Times New Roman" w:hAnsi="Times New Roman" w:cs="Times New Roman"/>
          <w:noProof/>
          <w:sz w:val="24"/>
          <w:szCs w:val="24"/>
        </w:rPr>
        <w:t xml:space="preserve"> u ustanovi i izvan nj</w:t>
      </w:r>
      <w:r w:rsidR="00926798">
        <w:rPr>
          <w:rFonts w:ascii="Times New Roman" w:hAnsi="Times New Roman" w:cs="Times New Roman"/>
          <w:noProof/>
          <w:sz w:val="24"/>
          <w:szCs w:val="24"/>
        </w:rPr>
        <w:t>e</w:t>
      </w:r>
      <w:r>
        <w:rPr>
          <w:rFonts w:ascii="Times New Roman" w:hAnsi="Times New Roman" w:cs="Times New Roman"/>
          <w:noProof/>
          <w:sz w:val="24"/>
          <w:szCs w:val="24"/>
        </w:rPr>
        <w:t>, te su razvijanjem osobnih i profesionalnih kompetencija uvelike pri</w:t>
      </w:r>
      <w:r w:rsidR="00CE3DA2">
        <w:rPr>
          <w:rFonts w:ascii="Times New Roman" w:hAnsi="Times New Roman" w:cs="Times New Roman"/>
          <w:noProof/>
          <w:sz w:val="24"/>
          <w:szCs w:val="24"/>
        </w:rPr>
        <w:t>do</w:t>
      </w:r>
      <w:r>
        <w:rPr>
          <w:rFonts w:ascii="Times New Roman" w:hAnsi="Times New Roman" w:cs="Times New Roman"/>
          <w:noProof/>
          <w:sz w:val="24"/>
          <w:szCs w:val="24"/>
        </w:rPr>
        <w:t>nijel</w:t>
      </w:r>
      <w:r w:rsidR="00CE3DA2">
        <w:rPr>
          <w:rFonts w:ascii="Times New Roman" w:hAnsi="Times New Roman" w:cs="Times New Roman"/>
          <w:noProof/>
          <w:sz w:val="24"/>
          <w:szCs w:val="24"/>
        </w:rPr>
        <w:t>i</w:t>
      </w:r>
      <w:r>
        <w:rPr>
          <w:rFonts w:ascii="Times New Roman" w:hAnsi="Times New Roman" w:cs="Times New Roman"/>
          <w:noProof/>
          <w:sz w:val="24"/>
          <w:szCs w:val="24"/>
        </w:rPr>
        <w:t xml:space="preserve"> unapređenju kvalitete odgojno-obrazovnog rada vrtića te stvaranju </w:t>
      </w:r>
      <w:r w:rsidR="00C95C02">
        <w:rPr>
          <w:rFonts w:ascii="Times New Roman" w:hAnsi="Times New Roman" w:cs="Times New Roman"/>
          <w:noProof/>
          <w:sz w:val="24"/>
          <w:szCs w:val="24"/>
        </w:rPr>
        <w:t>kulture</w:t>
      </w:r>
      <w:r>
        <w:rPr>
          <w:rFonts w:ascii="Times New Roman" w:hAnsi="Times New Roman" w:cs="Times New Roman"/>
          <w:noProof/>
          <w:sz w:val="24"/>
          <w:szCs w:val="24"/>
        </w:rPr>
        <w:t xml:space="preserve"> ustanove kao zajednice koja uči</w:t>
      </w:r>
      <w:r w:rsidR="00C95C02">
        <w:rPr>
          <w:rFonts w:ascii="Times New Roman" w:hAnsi="Times New Roman" w:cs="Times New Roman"/>
          <w:noProof/>
          <w:sz w:val="24"/>
          <w:szCs w:val="24"/>
        </w:rPr>
        <w:t xml:space="preserve">. </w:t>
      </w:r>
    </w:p>
    <w:p w14:paraId="332393B1" w14:textId="3DCBFB4A" w:rsidR="001145DD" w:rsidRDefault="001145DD" w:rsidP="001145DD">
      <w:pPr>
        <w:ind w:firstLine="360"/>
        <w:rPr>
          <w:rFonts w:ascii="Times New Roman" w:hAnsi="Times New Roman" w:cs="Times New Roman"/>
          <w:sz w:val="24"/>
          <w:szCs w:val="24"/>
        </w:rPr>
      </w:pPr>
    </w:p>
    <w:p w14:paraId="5574172E" w14:textId="61C1173C" w:rsidR="000F14C0" w:rsidRPr="001145DD" w:rsidRDefault="000F14C0" w:rsidP="0027645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Smatramo da je za cjelovit razvoj djeteta iznimno važno povezivanje obitelji i vrtića, odnosno djetetovog obiteljskog i izvanobiteljskog života, usklađivanjem životnih navika i odgojnih postupaka te nam je u planu u idućoj pedagoškoj godini povećati broj radionica i druženja s djecom i roditeljima izvan  redovnog programa vrtića, kako bismo zajedno gradili povjerenje i partnerstvo, za dobrobit djeteta.</w:t>
      </w:r>
    </w:p>
    <w:p w14:paraId="6B3811EB" w14:textId="601D1FD3" w:rsidR="00E62F74" w:rsidRDefault="00E62F74" w:rsidP="00E62F74"/>
    <w:p w14:paraId="6A4146B1" w14:textId="77777777" w:rsidR="000E0C06" w:rsidRPr="001B0F41" w:rsidRDefault="000E0C06" w:rsidP="001B0F41">
      <w:pPr>
        <w:jc w:val="both"/>
        <w:rPr>
          <w:b/>
          <w:bCs/>
          <w:i/>
          <w:sz w:val="36"/>
          <w:szCs w:val="36"/>
        </w:rPr>
      </w:pPr>
    </w:p>
    <w:p w14:paraId="6F5DBD8F" w14:textId="77777777" w:rsidR="000E0C06" w:rsidRPr="00E62F74" w:rsidRDefault="000E0C06" w:rsidP="00E62F74"/>
    <w:sectPr w:rsidR="000E0C06" w:rsidRPr="00E62F74" w:rsidSect="00483236">
      <w:footerReference w:type="default" r:id="rId332"/>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19FBE5" w14:textId="77777777" w:rsidR="00473316" w:rsidRDefault="00473316" w:rsidP="003F7E4D">
      <w:pPr>
        <w:spacing w:after="0" w:line="240" w:lineRule="auto"/>
      </w:pPr>
      <w:r>
        <w:separator/>
      </w:r>
    </w:p>
  </w:endnote>
  <w:endnote w:type="continuationSeparator" w:id="0">
    <w:p w14:paraId="31DCD8D6" w14:textId="77777777" w:rsidR="00473316" w:rsidRDefault="00473316" w:rsidP="003F7E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aramond">
    <w:panose1 w:val="02020404030301010803"/>
    <w:charset w:val="EE"/>
    <w:family w:val="roman"/>
    <w:pitch w:val="variable"/>
    <w:sig w:usb0="00000287" w:usb1="00000000" w:usb2="00000000" w:usb3="00000000" w:csb0="0000009F"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2028154"/>
      <w:docPartObj>
        <w:docPartGallery w:val="Page Numbers (Bottom of Page)"/>
        <w:docPartUnique/>
      </w:docPartObj>
    </w:sdtPr>
    <w:sdtEndPr/>
    <w:sdtContent>
      <w:p w14:paraId="5BB27527" w14:textId="6D6E88D2" w:rsidR="00483236" w:rsidRDefault="00483236">
        <w:pPr>
          <w:pStyle w:val="Podnoje"/>
          <w:jc w:val="center"/>
        </w:pPr>
        <w:r>
          <w:fldChar w:fldCharType="begin"/>
        </w:r>
        <w:r>
          <w:instrText>PAGE   \* MERGEFORMAT</w:instrText>
        </w:r>
        <w:r>
          <w:fldChar w:fldCharType="separate"/>
        </w:r>
        <w:r>
          <w:rPr>
            <w:lang w:val="en-GB"/>
          </w:rPr>
          <w:t>2</w:t>
        </w:r>
        <w:r>
          <w:fldChar w:fldCharType="end"/>
        </w:r>
      </w:p>
    </w:sdtContent>
  </w:sdt>
  <w:p w14:paraId="6B0FD398" w14:textId="77777777" w:rsidR="00483236" w:rsidRDefault="00483236">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8B28E2" w14:textId="77777777" w:rsidR="00473316" w:rsidRDefault="00473316" w:rsidP="003F7E4D">
      <w:pPr>
        <w:spacing w:after="0" w:line="240" w:lineRule="auto"/>
      </w:pPr>
      <w:r>
        <w:separator/>
      </w:r>
    </w:p>
  </w:footnote>
  <w:footnote w:type="continuationSeparator" w:id="0">
    <w:p w14:paraId="4063D42E" w14:textId="77777777" w:rsidR="00473316" w:rsidRDefault="00473316" w:rsidP="003F7E4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4"/>
    <w:lvl w:ilvl="0">
      <w:start w:val="1"/>
      <w:numFmt w:val="decimal"/>
      <w:lvlText w:val="%1."/>
      <w:lvlJc w:val="left"/>
      <w:pPr>
        <w:tabs>
          <w:tab w:val="num" w:pos="0"/>
        </w:tabs>
        <w:ind w:left="720" w:hanging="360"/>
      </w:pPr>
      <w:rPr>
        <w:rFonts w:ascii="Garamond" w:hAnsi="Garamond" w:cs="Garamond" w:hint="default"/>
        <w:b w:val="0"/>
        <w:lang w:val="hr-HR"/>
      </w:rPr>
    </w:lvl>
  </w:abstractNum>
  <w:abstractNum w:abstractNumId="1" w15:restartNumberingAfterBreak="0">
    <w:nsid w:val="05C87F93"/>
    <w:multiLevelType w:val="multilevel"/>
    <w:tmpl w:val="7B96C48A"/>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8445111"/>
    <w:multiLevelType w:val="hybridMultilevel"/>
    <w:tmpl w:val="025E41C0"/>
    <w:lvl w:ilvl="0" w:tplc="A4F02634">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0C9F569F"/>
    <w:multiLevelType w:val="hybridMultilevel"/>
    <w:tmpl w:val="8F5AF9D2"/>
    <w:lvl w:ilvl="0" w:tplc="041A000F">
      <w:start w:val="1"/>
      <w:numFmt w:val="decimal"/>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 w15:restartNumberingAfterBreak="0">
    <w:nsid w:val="0D203D43"/>
    <w:multiLevelType w:val="hybridMultilevel"/>
    <w:tmpl w:val="E84EB2CA"/>
    <w:lvl w:ilvl="0" w:tplc="276A720A">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ECC65EB"/>
    <w:multiLevelType w:val="hybridMultilevel"/>
    <w:tmpl w:val="10641C9A"/>
    <w:lvl w:ilvl="0" w:tplc="054EE1EE">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0F41643D"/>
    <w:multiLevelType w:val="multilevel"/>
    <w:tmpl w:val="636ED94E"/>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7" w15:restartNumberingAfterBreak="0">
    <w:nsid w:val="12A7451F"/>
    <w:multiLevelType w:val="hybridMultilevel"/>
    <w:tmpl w:val="6BF04F3A"/>
    <w:lvl w:ilvl="0" w:tplc="AD645976">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12DC48B3"/>
    <w:multiLevelType w:val="hybridMultilevel"/>
    <w:tmpl w:val="B0CAA192"/>
    <w:lvl w:ilvl="0" w:tplc="895E80EE">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6B00E7B"/>
    <w:multiLevelType w:val="hybridMultilevel"/>
    <w:tmpl w:val="5F06FD62"/>
    <w:lvl w:ilvl="0" w:tplc="276A720A">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8970DF4"/>
    <w:multiLevelType w:val="hybridMultilevel"/>
    <w:tmpl w:val="0FBC15B6"/>
    <w:lvl w:ilvl="0" w:tplc="85520F2A">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9ED6147"/>
    <w:multiLevelType w:val="hybridMultilevel"/>
    <w:tmpl w:val="D3FA9D0A"/>
    <w:lvl w:ilvl="0" w:tplc="66C2AE8C">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1AEE55E5"/>
    <w:multiLevelType w:val="hybridMultilevel"/>
    <w:tmpl w:val="0B32DC5C"/>
    <w:lvl w:ilvl="0" w:tplc="276A720A">
      <w:numFmt w:val="bullet"/>
      <w:lvlText w:val="-"/>
      <w:lvlJc w:val="left"/>
      <w:pPr>
        <w:ind w:left="1146" w:hanging="360"/>
      </w:pPr>
      <w:rPr>
        <w:rFonts w:ascii="Calibri" w:eastAsiaTheme="minorHAnsi" w:hAnsi="Calibri" w:cs="Calibri" w:hint="default"/>
      </w:rPr>
    </w:lvl>
    <w:lvl w:ilvl="1" w:tplc="041A0003" w:tentative="1">
      <w:start w:val="1"/>
      <w:numFmt w:val="bullet"/>
      <w:lvlText w:val="o"/>
      <w:lvlJc w:val="left"/>
      <w:pPr>
        <w:ind w:left="1866" w:hanging="360"/>
      </w:pPr>
      <w:rPr>
        <w:rFonts w:ascii="Courier New" w:hAnsi="Courier New" w:cs="Courier New" w:hint="default"/>
      </w:rPr>
    </w:lvl>
    <w:lvl w:ilvl="2" w:tplc="041A0005" w:tentative="1">
      <w:start w:val="1"/>
      <w:numFmt w:val="bullet"/>
      <w:lvlText w:val=""/>
      <w:lvlJc w:val="left"/>
      <w:pPr>
        <w:ind w:left="2586" w:hanging="360"/>
      </w:pPr>
      <w:rPr>
        <w:rFonts w:ascii="Wingdings" w:hAnsi="Wingdings" w:hint="default"/>
      </w:rPr>
    </w:lvl>
    <w:lvl w:ilvl="3" w:tplc="041A0001" w:tentative="1">
      <w:start w:val="1"/>
      <w:numFmt w:val="bullet"/>
      <w:lvlText w:val=""/>
      <w:lvlJc w:val="left"/>
      <w:pPr>
        <w:ind w:left="3306" w:hanging="360"/>
      </w:pPr>
      <w:rPr>
        <w:rFonts w:ascii="Symbol" w:hAnsi="Symbol" w:hint="default"/>
      </w:rPr>
    </w:lvl>
    <w:lvl w:ilvl="4" w:tplc="041A0003" w:tentative="1">
      <w:start w:val="1"/>
      <w:numFmt w:val="bullet"/>
      <w:lvlText w:val="o"/>
      <w:lvlJc w:val="left"/>
      <w:pPr>
        <w:ind w:left="4026" w:hanging="360"/>
      </w:pPr>
      <w:rPr>
        <w:rFonts w:ascii="Courier New" w:hAnsi="Courier New" w:cs="Courier New" w:hint="default"/>
      </w:rPr>
    </w:lvl>
    <w:lvl w:ilvl="5" w:tplc="041A0005" w:tentative="1">
      <w:start w:val="1"/>
      <w:numFmt w:val="bullet"/>
      <w:lvlText w:val=""/>
      <w:lvlJc w:val="left"/>
      <w:pPr>
        <w:ind w:left="4746" w:hanging="360"/>
      </w:pPr>
      <w:rPr>
        <w:rFonts w:ascii="Wingdings" w:hAnsi="Wingdings" w:hint="default"/>
      </w:rPr>
    </w:lvl>
    <w:lvl w:ilvl="6" w:tplc="041A0001" w:tentative="1">
      <w:start w:val="1"/>
      <w:numFmt w:val="bullet"/>
      <w:lvlText w:val=""/>
      <w:lvlJc w:val="left"/>
      <w:pPr>
        <w:ind w:left="5466" w:hanging="360"/>
      </w:pPr>
      <w:rPr>
        <w:rFonts w:ascii="Symbol" w:hAnsi="Symbol" w:hint="default"/>
      </w:rPr>
    </w:lvl>
    <w:lvl w:ilvl="7" w:tplc="041A0003" w:tentative="1">
      <w:start w:val="1"/>
      <w:numFmt w:val="bullet"/>
      <w:lvlText w:val="o"/>
      <w:lvlJc w:val="left"/>
      <w:pPr>
        <w:ind w:left="6186" w:hanging="360"/>
      </w:pPr>
      <w:rPr>
        <w:rFonts w:ascii="Courier New" w:hAnsi="Courier New" w:cs="Courier New" w:hint="default"/>
      </w:rPr>
    </w:lvl>
    <w:lvl w:ilvl="8" w:tplc="041A0005" w:tentative="1">
      <w:start w:val="1"/>
      <w:numFmt w:val="bullet"/>
      <w:lvlText w:val=""/>
      <w:lvlJc w:val="left"/>
      <w:pPr>
        <w:ind w:left="6906" w:hanging="360"/>
      </w:pPr>
      <w:rPr>
        <w:rFonts w:ascii="Wingdings" w:hAnsi="Wingdings" w:hint="default"/>
      </w:rPr>
    </w:lvl>
  </w:abstractNum>
  <w:abstractNum w:abstractNumId="13" w15:restartNumberingAfterBreak="0">
    <w:nsid w:val="1C5F2BF7"/>
    <w:multiLevelType w:val="hybridMultilevel"/>
    <w:tmpl w:val="CD48E7C0"/>
    <w:lvl w:ilvl="0" w:tplc="DBB0A72C">
      <w:start w:val="1"/>
      <w:numFmt w:val="decimal"/>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4" w15:restartNumberingAfterBreak="0">
    <w:nsid w:val="21B6023D"/>
    <w:multiLevelType w:val="hybridMultilevel"/>
    <w:tmpl w:val="285A8876"/>
    <w:lvl w:ilvl="0" w:tplc="DD4898B0">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22430A81"/>
    <w:multiLevelType w:val="hybridMultilevel"/>
    <w:tmpl w:val="5DAAB0DE"/>
    <w:lvl w:ilvl="0" w:tplc="041A000F">
      <w:start w:val="1"/>
      <w:numFmt w:val="decimal"/>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6" w15:restartNumberingAfterBreak="0">
    <w:nsid w:val="252B2CFE"/>
    <w:multiLevelType w:val="hybridMultilevel"/>
    <w:tmpl w:val="87041256"/>
    <w:lvl w:ilvl="0" w:tplc="27CAED20">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264C7CFB"/>
    <w:multiLevelType w:val="hybridMultilevel"/>
    <w:tmpl w:val="B8563598"/>
    <w:lvl w:ilvl="0" w:tplc="C0725DE6">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26E55EC8"/>
    <w:multiLevelType w:val="hybridMultilevel"/>
    <w:tmpl w:val="9402B364"/>
    <w:lvl w:ilvl="0" w:tplc="B1AE1132">
      <w:start w:val="1"/>
      <w:numFmt w:val="decimal"/>
      <w:lvlText w:val="%1."/>
      <w:lvlJc w:val="left"/>
      <w:pPr>
        <w:ind w:left="720" w:hanging="360"/>
      </w:pPr>
      <w:rPr>
        <w:rFonts w:ascii="Times New Roman" w:eastAsiaTheme="minorHAnsi" w:hAnsi="Times New Roman" w:cs="Times New Roman"/>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9" w15:restartNumberingAfterBreak="0">
    <w:nsid w:val="30381B10"/>
    <w:multiLevelType w:val="hybridMultilevel"/>
    <w:tmpl w:val="ED346DDC"/>
    <w:lvl w:ilvl="0" w:tplc="DFAE980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314277D1"/>
    <w:multiLevelType w:val="hybridMultilevel"/>
    <w:tmpl w:val="99B66178"/>
    <w:lvl w:ilvl="0" w:tplc="276A720A">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32262852"/>
    <w:multiLevelType w:val="multilevel"/>
    <w:tmpl w:val="2FD4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514752B"/>
    <w:multiLevelType w:val="hybridMultilevel"/>
    <w:tmpl w:val="BD4CAE74"/>
    <w:lvl w:ilvl="0" w:tplc="B882C980">
      <w:start w:val="4"/>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3CA71567"/>
    <w:multiLevelType w:val="hybridMultilevel"/>
    <w:tmpl w:val="14F438DA"/>
    <w:lvl w:ilvl="0" w:tplc="E696A8E6">
      <w:numFmt w:val="bullet"/>
      <w:lvlText w:val="-"/>
      <w:lvlJc w:val="left"/>
      <w:pPr>
        <w:ind w:left="786" w:hanging="360"/>
      </w:pPr>
      <w:rPr>
        <w:rFonts w:ascii="Times New Roman" w:eastAsiaTheme="minorHAnsi" w:hAnsi="Times New Roman" w:cs="Times New Roman" w:hint="default"/>
        <w:color w:val="auto"/>
        <w:sz w:val="24"/>
      </w:rPr>
    </w:lvl>
    <w:lvl w:ilvl="1" w:tplc="041A0003" w:tentative="1">
      <w:start w:val="1"/>
      <w:numFmt w:val="bullet"/>
      <w:lvlText w:val="o"/>
      <w:lvlJc w:val="left"/>
      <w:pPr>
        <w:ind w:left="1506" w:hanging="360"/>
      </w:pPr>
      <w:rPr>
        <w:rFonts w:ascii="Courier New" w:hAnsi="Courier New" w:cs="Courier New" w:hint="default"/>
      </w:rPr>
    </w:lvl>
    <w:lvl w:ilvl="2" w:tplc="041A0005" w:tentative="1">
      <w:start w:val="1"/>
      <w:numFmt w:val="bullet"/>
      <w:lvlText w:val=""/>
      <w:lvlJc w:val="left"/>
      <w:pPr>
        <w:ind w:left="2226" w:hanging="360"/>
      </w:pPr>
      <w:rPr>
        <w:rFonts w:ascii="Wingdings" w:hAnsi="Wingdings" w:hint="default"/>
      </w:rPr>
    </w:lvl>
    <w:lvl w:ilvl="3" w:tplc="041A0001" w:tentative="1">
      <w:start w:val="1"/>
      <w:numFmt w:val="bullet"/>
      <w:lvlText w:val=""/>
      <w:lvlJc w:val="left"/>
      <w:pPr>
        <w:ind w:left="2946" w:hanging="360"/>
      </w:pPr>
      <w:rPr>
        <w:rFonts w:ascii="Symbol" w:hAnsi="Symbol" w:hint="default"/>
      </w:rPr>
    </w:lvl>
    <w:lvl w:ilvl="4" w:tplc="041A0003" w:tentative="1">
      <w:start w:val="1"/>
      <w:numFmt w:val="bullet"/>
      <w:lvlText w:val="o"/>
      <w:lvlJc w:val="left"/>
      <w:pPr>
        <w:ind w:left="3666" w:hanging="360"/>
      </w:pPr>
      <w:rPr>
        <w:rFonts w:ascii="Courier New" w:hAnsi="Courier New" w:cs="Courier New" w:hint="default"/>
      </w:rPr>
    </w:lvl>
    <w:lvl w:ilvl="5" w:tplc="041A0005" w:tentative="1">
      <w:start w:val="1"/>
      <w:numFmt w:val="bullet"/>
      <w:lvlText w:val=""/>
      <w:lvlJc w:val="left"/>
      <w:pPr>
        <w:ind w:left="4386" w:hanging="360"/>
      </w:pPr>
      <w:rPr>
        <w:rFonts w:ascii="Wingdings" w:hAnsi="Wingdings" w:hint="default"/>
      </w:rPr>
    </w:lvl>
    <w:lvl w:ilvl="6" w:tplc="041A0001" w:tentative="1">
      <w:start w:val="1"/>
      <w:numFmt w:val="bullet"/>
      <w:lvlText w:val=""/>
      <w:lvlJc w:val="left"/>
      <w:pPr>
        <w:ind w:left="5106" w:hanging="360"/>
      </w:pPr>
      <w:rPr>
        <w:rFonts w:ascii="Symbol" w:hAnsi="Symbol" w:hint="default"/>
      </w:rPr>
    </w:lvl>
    <w:lvl w:ilvl="7" w:tplc="041A0003" w:tentative="1">
      <w:start w:val="1"/>
      <w:numFmt w:val="bullet"/>
      <w:lvlText w:val="o"/>
      <w:lvlJc w:val="left"/>
      <w:pPr>
        <w:ind w:left="5826" w:hanging="360"/>
      </w:pPr>
      <w:rPr>
        <w:rFonts w:ascii="Courier New" w:hAnsi="Courier New" w:cs="Courier New" w:hint="default"/>
      </w:rPr>
    </w:lvl>
    <w:lvl w:ilvl="8" w:tplc="041A0005" w:tentative="1">
      <w:start w:val="1"/>
      <w:numFmt w:val="bullet"/>
      <w:lvlText w:val=""/>
      <w:lvlJc w:val="left"/>
      <w:pPr>
        <w:ind w:left="6546" w:hanging="360"/>
      </w:pPr>
      <w:rPr>
        <w:rFonts w:ascii="Wingdings" w:hAnsi="Wingdings" w:hint="default"/>
      </w:rPr>
    </w:lvl>
  </w:abstractNum>
  <w:abstractNum w:abstractNumId="24" w15:restartNumberingAfterBreak="0">
    <w:nsid w:val="3CBD4BF0"/>
    <w:multiLevelType w:val="hybridMultilevel"/>
    <w:tmpl w:val="87AC4226"/>
    <w:lvl w:ilvl="0" w:tplc="2FFC457E">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3EFE4FF6"/>
    <w:multiLevelType w:val="hybridMultilevel"/>
    <w:tmpl w:val="57BA1164"/>
    <w:lvl w:ilvl="0" w:tplc="041A000F">
      <w:start w:val="1"/>
      <w:numFmt w:val="decimal"/>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6" w15:restartNumberingAfterBreak="0">
    <w:nsid w:val="407D3194"/>
    <w:multiLevelType w:val="hybridMultilevel"/>
    <w:tmpl w:val="C0E6C08C"/>
    <w:lvl w:ilvl="0" w:tplc="7162243E">
      <w:start w:val="1"/>
      <w:numFmt w:val="decimal"/>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7" w15:restartNumberingAfterBreak="0">
    <w:nsid w:val="47DB5E9F"/>
    <w:multiLevelType w:val="hybridMultilevel"/>
    <w:tmpl w:val="57BA116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499A5A5C"/>
    <w:multiLevelType w:val="multilevel"/>
    <w:tmpl w:val="82325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9BD130B"/>
    <w:multiLevelType w:val="hybridMultilevel"/>
    <w:tmpl w:val="90C41CB8"/>
    <w:lvl w:ilvl="0" w:tplc="E6D62024">
      <w:start w:val="1"/>
      <w:numFmt w:val="decimal"/>
      <w:lvlText w:val="%1."/>
      <w:lvlJc w:val="left"/>
      <w:pPr>
        <w:ind w:left="1080" w:hanging="360"/>
      </w:pPr>
      <w:rPr>
        <w:rFonts w:ascii="Garamond" w:hAnsi="Garamond" w:cs="Garamond" w:hint="default"/>
      </w:rPr>
    </w:lvl>
    <w:lvl w:ilvl="1" w:tplc="041A0019">
      <w:start w:val="1"/>
      <w:numFmt w:val="lowerLetter"/>
      <w:lvlText w:val="%2."/>
      <w:lvlJc w:val="left"/>
      <w:pPr>
        <w:ind w:left="1800" w:hanging="360"/>
      </w:pPr>
    </w:lvl>
    <w:lvl w:ilvl="2" w:tplc="041A001B">
      <w:start w:val="1"/>
      <w:numFmt w:val="lowerRoman"/>
      <w:lvlText w:val="%3."/>
      <w:lvlJc w:val="right"/>
      <w:pPr>
        <w:ind w:left="2520" w:hanging="180"/>
      </w:pPr>
    </w:lvl>
    <w:lvl w:ilvl="3" w:tplc="041A000F">
      <w:start w:val="1"/>
      <w:numFmt w:val="decimal"/>
      <w:lvlText w:val="%4."/>
      <w:lvlJc w:val="left"/>
      <w:pPr>
        <w:ind w:left="3240" w:hanging="360"/>
      </w:pPr>
    </w:lvl>
    <w:lvl w:ilvl="4" w:tplc="041A0019">
      <w:start w:val="1"/>
      <w:numFmt w:val="lowerLetter"/>
      <w:lvlText w:val="%5."/>
      <w:lvlJc w:val="left"/>
      <w:pPr>
        <w:ind w:left="3960" w:hanging="360"/>
      </w:pPr>
    </w:lvl>
    <w:lvl w:ilvl="5" w:tplc="041A001B">
      <w:start w:val="1"/>
      <w:numFmt w:val="lowerRoman"/>
      <w:lvlText w:val="%6."/>
      <w:lvlJc w:val="right"/>
      <w:pPr>
        <w:ind w:left="4680" w:hanging="180"/>
      </w:pPr>
    </w:lvl>
    <w:lvl w:ilvl="6" w:tplc="041A000F">
      <w:start w:val="1"/>
      <w:numFmt w:val="decimal"/>
      <w:lvlText w:val="%7."/>
      <w:lvlJc w:val="left"/>
      <w:pPr>
        <w:ind w:left="5400" w:hanging="360"/>
      </w:pPr>
    </w:lvl>
    <w:lvl w:ilvl="7" w:tplc="041A0019">
      <w:start w:val="1"/>
      <w:numFmt w:val="lowerLetter"/>
      <w:lvlText w:val="%8."/>
      <w:lvlJc w:val="left"/>
      <w:pPr>
        <w:ind w:left="6120" w:hanging="360"/>
      </w:pPr>
    </w:lvl>
    <w:lvl w:ilvl="8" w:tplc="041A001B">
      <w:start w:val="1"/>
      <w:numFmt w:val="lowerRoman"/>
      <w:lvlText w:val="%9."/>
      <w:lvlJc w:val="right"/>
      <w:pPr>
        <w:ind w:left="6840" w:hanging="180"/>
      </w:pPr>
    </w:lvl>
  </w:abstractNum>
  <w:abstractNum w:abstractNumId="30" w15:restartNumberingAfterBreak="0">
    <w:nsid w:val="4BB47E15"/>
    <w:multiLevelType w:val="hybridMultilevel"/>
    <w:tmpl w:val="200821E2"/>
    <w:lvl w:ilvl="0" w:tplc="0A862470">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55316E78"/>
    <w:multiLevelType w:val="singleLevel"/>
    <w:tmpl w:val="00000002"/>
    <w:lvl w:ilvl="0">
      <w:start w:val="1"/>
      <w:numFmt w:val="decimal"/>
      <w:lvlText w:val="%1."/>
      <w:lvlJc w:val="left"/>
      <w:pPr>
        <w:tabs>
          <w:tab w:val="num" w:pos="0"/>
        </w:tabs>
        <w:ind w:left="720" w:hanging="360"/>
      </w:pPr>
      <w:rPr>
        <w:rFonts w:ascii="Garamond" w:hAnsi="Garamond" w:cs="Garamond" w:hint="default"/>
        <w:b w:val="0"/>
        <w:lang w:val="hr-HR"/>
      </w:rPr>
    </w:lvl>
  </w:abstractNum>
  <w:abstractNum w:abstractNumId="32" w15:restartNumberingAfterBreak="0">
    <w:nsid w:val="5D6D5825"/>
    <w:multiLevelType w:val="multilevel"/>
    <w:tmpl w:val="11E4CEBA"/>
    <w:lvl w:ilvl="0">
      <w:start w:val="1"/>
      <w:numFmt w:val="decimal"/>
      <w:lvlText w:val="%1."/>
      <w:lvlJc w:val="left"/>
      <w:pPr>
        <w:ind w:left="360" w:hanging="360"/>
      </w:pPr>
      <w:rPr>
        <w:rFonts w:hint="default"/>
        <w:color w:val="auto"/>
        <w:sz w:val="28"/>
        <w:szCs w:val="28"/>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5F9811ED"/>
    <w:multiLevelType w:val="singleLevel"/>
    <w:tmpl w:val="00000002"/>
    <w:lvl w:ilvl="0">
      <w:start w:val="1"/>
      <w:numFmt w:val="decimal"/>
      <w:lvlText w:val="%1."/>
      <w:lvlJc w:val="left"/>
      <w:pPr>
        <w:tabs>
          <w:tab w:val="num" w:pos="0"/>
        </w:tabs>
        <w:ind w:left="720" w:hanging="360"/>
      </w:pPr>
      <w:rPr>
        <w:rFonts w:ascii="Garamond" w:hAnsi="Garamond" w:cs="Garamond" w:hint="default"/>
        <w:b w:val="0"/>
        <w:lang w:val="hr-HR"/>
      </w:rPr>
    </w:lvl>
  </w:abstractNum>
  <w:abstractNum w:abstractNumId="34" w15:restartNumberingAfterBreak="0">
    <w:nsid w:val="67493085"/>
    <w:multiLevelType w:val="hybridMultilevel"/>
    <w:tmpl w:val="245EB514"/>
    <w:lvl w:ilvl="0" w:tplc="DFAE980A">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725C1492"/>
    <w:multiLevelType w:val="hybridMultilevel"/>
    <w:tmpl w:val="E36C3FCE"/>
    <w:lvl w:ilvl="0" w:tplc="67BC328E">
      <w:start w:val="16"/>
      <w:numFmt w:val="bullet"/>
      <w:lvlText w:val="-"/>
      <w:lvlJc w:val="left"/>
      <w:pPr>
        <w:ind w:left="1080" w:hanging="360"/>
      </w:pPr>
      <w:rPr>
        <w:rFonts w:ascii="Calibri" w:eastAsiaTheme="minorHAnsi"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6" w15:restartNumberingAfterBreak="0">
    <w:nsid w:val="762B2BA6"/>
    <w:multiLevelType w:val="hybridMultilevel"/>
    <w:tmpl w:val="5E0A005A"/>
    <w:lvl w:ilvl="0" w:tplc="276A720A">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7B4D7CFC"/>
    <w:multiLevelType w:val="multilevel"/>
    <w:tmpl w:val="AC141C80"/>
    <w:lvl w:ilvl="0">
      <w:start w:val="1"/>
      <w:numFmt w:val="decimal"/>
      <w:lvlText w:val="%1."/>
      <w:lvlJc w:val="left"/>
      <w:pPr>
        <w:ind w:left="72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8" w15:restartNumberingAfterBreak="0">
    <w:nsid w:val="7E2F19D9"/>
    <w:multiLevelType w:val="hybridMultilevel"/>
    <w:tmpl w:val="87A41160"/>
    <w:lvl w:ilvl="0" w:tplc="041A000F">
      <w:start w:val="1"/>
      <w:numFmt w:val="decimal"/>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num w:numId="1" w16cid:durableId="1096242561">
    <w:abstractNumId w:val="30"/>
  </w:num>
  <w:num w:numId="2" w16cid:durableId="1487090223">
    <w:abstractNumId w:val="37"/>
  </w:num>
  <w:num w:numId="3" w16cid:durableId="437137277">
    <w:abstractNumId w:val="16"/>
  </w:num>
  <w:num w:numId="4" w16cid:durableId="1955093367">
    <w:abstractNumId w:val="25"/>
  </w:num>
  <w:num w:numId="5" w16cid:durableId="671958727">
    <w:abstractNumId w:val="32"/>
  </w:num>
  <w:num w:numId="6" w16cid:durableId="127169738">
    <w:abstractNumId w:val="10"/>
  </w:num>
  <w:num w:numId="7" w16cid:durableId="1829445517">
    <w:abstractNumId w:val="24"/>
  </w:num>
  <w:num w:numId="8" w16cid:durableId="685667773">
    <w:abstractNumId w:val="20"/>
  </w:num>
  <w:num w:numId="9" w16cid:durableId="1003506716">
    <w:abstractNumId w:val="9"/>
  </w:num>
  <w:num w:numId="10" w16cid:durableId="789788078">
    <w:abstractNumId w:val="12"/>
  </w:num>
  <w:num w:numId="11" w16cid:durableId="435906172">
    <w:abstractNumId w:val="23"/>
  </w:num>
  <w:num w:numId="12" w16cid:durableId="1695765582">
    <w:abstractNumId w:val="21"/>
  </w:num>
  <w:num w:numId="13" w16cid:durableId="162354568">
    <w:abstractNumId w:val="28"/>
  </w:num>
  <w:num w:numId="14" w16cid:durableId="586379474">
    <w:abstractNumId w:val="36"/>
  </w:num>
  <w:num w:numId="15" w16cid:durableId="1779980967">
    <w:abstractNumId w:val="35"/>
  </w:num>
  <w:num w:numId="16" w16cid:durableId="895898352">
    <w:abstractNumId w:val="1"/>
  </w:num>
  <w:num w:numId="17" w16cid:durableId="926311507">
    <w:abstractNumId w:val="27"/>
  </w:num>
  <w:num w:numId="18" w16cid:durableId="1128354069">
    <w:abstractNumId w:val="17"/>
  </w:num>
  <w:num w:numId="19" w16cid:durableId="1665281719">
    <w:abstractNumId w:val="22"/>
  </w:num>
  <w:num w:numId="20" w16cid:durableId="2113359999">
    <w:abstractNumId w:val="14"/>
  </w:num>
  <w:num w:numId="21" w16cid:durableId="359383">
    <w:abstractNumId w:val="11"/>
  </w:num>
  <w:num w:numId="22" w16cid:durableId="242616682">
    <w:abstractNumId w:val="8"/>
  </w:num>
  <w:num w:numId="23" w16cid:durableId="1581209615">
    <w:abstractNumId w:val="7"/>
  </w:num>
  <w:num w:numId="24" w16cid:durableId="1081441625">
    <w:abstractNumId w:val="5"/>
  </w:num>
  <w:num w:numId="25" w16cid:durableId="1950698071">
    <w:abstractNumId w:val="15"/>
  </w:num>
  <w:num w:numId="26" w16cid:durableId="913468633">
    <w:abstractNumId w:val="0"/>
  </w:num>
  <w:num w:numId="27" w16cid:durableId="1044603294">
    <w:abstractNumId w:val="0"/>
    <w:lvlOverride w:ilvl="0">
      <w:startOverride w:val="1"/>
    </w:lvlOverride>
  </w:num>
  <w:num w:numId="28" w16cid:durableId="2729560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817648510">
    <w:abstractNumId w:val="33"/>
  </w:num>
  <w:num w:numId="30" w16cid:durableId="904952932">
    <w:abstractNumId w:val="31"/>
  </w:num>
  <w:num w:numId="31" w16cid:durableId="36460436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63823429">
    <w:abstractNumId w:val="2"/>
  </w:num>
  <w:num w:numId="33" w16cid:durableId="1950433797">
    <w:abstractNumId w:val="3"/>
  </w:num>
  <w:num w:numId="34" w16cid:durableId="235213195">
    <w:abstractNumId w:val="26"/>
  </w:num>
  <w:num w:numId="35" w16cid:durableId="844133383">
    <w:abstractNumId w:val="4"/>
  </w:num>
  <w:num w:numId="36" w16cid:durableId="871302961">
    <w:abstractNumId w:val="38"/>
  </w:num>
  <w:num w:numId="37" w16cid:durableId="379138238">
    <w:abstractNumId w:val="13"/>
  </w:num>
  <w:num w:numId="38" w16cid:durableId="55664648">
    <w:abstractNumId w:val="6"/>
  </w:num>
  <w:num w:numId="39" w16cid:durableId="941760398">
    <w:abstractNumId w:val="19"/>
  </w:num>
  <w:num w:numId="40" w16cid:durableId="1172909748">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20E5"/>
    <w:rsid w:val="00000D4A"/>
    <w:rsid w:val="00002A6A"/>
    <w:rsid w:val="000040F3"/>
    <w:rsid w:val="00005BC3"/>
    <w:rsid w:val="000246C3"/>
    <w:rsid w:val="00024D42"/>
    <w:rsid w:val="0002689C"/>
    <w:rsid w:val="000333EC"/>
    <w:rsid w:val="00034BAC"/>
    <w:rsid w:val="000352E7"/>
    <w:rsid w:val="0003793F"/>
    <w:rsid w:val="00037EF6"/>
    <w:rsid w:val="000402C6"/>
    <w:rsid w:val="00043858"/>
    <w:rsid w:val="000443D9"/>
    <w:rsid w:val="00047BB7"/>
    <w:rsid w:val="0006086A"/>
    <w:rsid w:val="00061642"/>
    <w:rsid w:val="00061A23"/>
    <w:rsid w:val="0006381C"/>
    <w:rsid w:val="000719C4"/>
    <w:rsid w:val="00072FBA"/>
    <w:rsid w:val="0007378A"/>
    <w:rsid w:val="00074881"/>
    <w:rsid w:val="00077CB7"/>
    <w:rsid w:val="00081A65"/>
    <w:rsid w:val="000842CB"/>
    <w:rsid w:val="000855B6"/>
    <w:rsid w:val="000858DE"/>
    <w:rsid w:val="000964AE"/>
    <w:rsid w:val="000A0AAA"/>
    <w:rsid w:val="000A1E0C"/>
    <w:rsid w:val="000A51E0"/>
    <w:rsid w:val="000A6F2E"/>
    <w:rsid w:val="000B2BCC"/>
    <w:rsid w:val="000B3052"/>
    <w:rsid w:val="000B4DFF"/>
    <w:rsid w:val="000C0F20"/>
    <w:rsid w:val="000C27C6"/>
    <w:rsid w:val="000C6A79"/>
    <w:rsid w:val="000D03A4"/>
    <w:rsid w:val="000D29D1"/>
    <w:rsid w:val="000D4EF3"/>
    <w:rsid w:val="000D5ADB"/>
    <w:rsid w:val="000E0C06"/>
    <w:rsid w:val="000E3B5A"/>
    <w:rsid w:val="000E5350"/>
    <w:rsid w:val="000F14C0"/>
    <w:rsid w:val="000F3A86"/>
    <w:rsid w:val="00100BD6"/>
    <w:rsid w:val="00105CEB"/>
    <w:rsid w:val="001107AE"/>
    <w:rsid w:val="001145DD"/>
    <w:rsid w:val="001160CF"/>
    <w:rsid w:val="00120017"/>
    <w:rsid w:val="00120409"/>
    <w:rsid w:val="00124DF1"/>
    <w:rsid w:val="00126AEF"/>
    <w:rsid w:val="00142854"/>
    <w:rsid w:val="00144504"/>
    <w:rsid w:val="00147ED0"/>
    <w:rsid w:val="0015096F"/>
    <w:rsid w:val="00152D1C"/>
    <w:rsid w:val="00153216"/>
    <w:rsid w:val="00153431"/>
    <w:rsid w:val="001534EA"/>
    <w:rsid w:val="0016163D"/>
    <w:rsid w:val="0016176C"/>
    <w:rsid w:val="00162AB8"/>
    <w:rsid w:val="00176C2B"/>
    <w:rsid w:val="00191A50"/>
    <w:rsid w:val="001A01CD"/>
    <w:rsid w:val="001A03D6"/>
    <w:rsid w:val="001A5C9B"/>
    <w:rsid w:val="001A5F2F"/>
    <w:rsid w:val="001B0188"/>
    <w:rsid w:val="001B0F41"/>
    <w:rsid w:val="001B76C2"/>
    <w:rsid w:val="001C5751"/>
    <w:rsid w:val="001D0306"/>
    <w:rsid w:val="001D40FB"/>
    <w:rsid w:val="001D662F"/>
    <w:rsid w:val="001D6A3E"/>
    <w:rsid w:val="001E3187"/>
    <w:rsid w:val="001E3780"/>
    <w:rsid w:val="00211C1F"/>
    <w:rsid w:val="00215DA8"/>
    <w:rsid w:val="00224AC8"/>
    <w:rsid w:val="0023082F"/>
    <w:rsid w:val="0023429A"/>
    <w:rsid w:val="00234413"/>
    <w:rsid w:val="00246DDC"/>
    <w:rsid w:val="00250BBA"/>
    <w:rsid w:val="00252BC3"/>
    <w:rsid w:val="00256140"/>
    <w:rsid w:val="00256569"/>
    <w:rsid w:val="00260CB0"/>
    <w:rsid w:val="00264B4C"/>
    <w:rsid w:val="00266D20"/>
    <w:rsid w:val="002675BB"/>
    <w:rsid w:val="0027258B"/>
    <w:rsid w:val="002736C0"/>
    <w:rsid w:val="00275D15"/>
    <w:rsid w:val="00276452"/>
    <w:rsid w:val="00276EB2"/>
    <w:rsid w:val="00277A14"/>
    <w:rsid w:val="00292B60"/>
    <w:rsid w:val="00294BC1"/>
    <w:rsid w:val="002A1FF5"/>
    <w:rsid w:val="002B1666"/>
    <w:rsid w:val="002B6BFA"/>
    <w:rsid w:val="002C170C"/>
    <w:rsid w:val="002C2275"/>
    <w:rsid w:val="002D3CB3"/>
    <w:rsid w:val="002D6AB5"/>
    <w:rsid w:val="002D6F68"/>
    <w:rsid w:val="002D77D4"/>
    <w:rsid w:val="002E17B2"/>
    <w:rsid w:val="002E4025"/>
    <w:rsid w:val="002F241E"/>
    <w:rsid w:val="002F2639"/>
    <w:rsid w:val="002F3F0D"/>
    <w:rsid w:val="002F50CE"/>
    <w:rsid w:val="00300269"/>
    <w:rsid w:val="00303209"/>
    <w:rsid w:val="00305FF0"/>
    <w:rsid w:val="00306A7D"/>
    <w:rsid w:val="00310A81"/>
    <w:rsid w:val="00310E63"/>
    <w:rsid w:val="00311ED5"/>
    <w:rsid w:val="00311EDF"/>
    <w:rsid w:val="00312CD4"/>
    <w:rsid w:val="00314054"/>
    <w:rsid w:val="003151E4"/>
    <w:rsid w:val="0033066B"/>
    <w:rsid w:val="00334995"/>
    <w:rsid w:val="00335C70"/>
    <w:rsid w:val="0034162E"/>
    <w:rsid w:val="00344C44"/>
    <w:rsid w:val="0035732B"/>
    <w:rsid w:val="00363A6B"/>
    <w:rsid w:val="00365897"/>
    <w:rsid w:val="00366E0B"/>
    <w:rsid w:val="003703F2"/>
    <w:rsid w:val="00375F61"/>
    <w:rsid w:val="0037712C"/>
    <w:rsid w:val="003940CE"/>
    <w:rsid w:val="0039444E"/>
    <w:rsid w:val="00394A64"/>
    <w:rsid w:val="00395B22"/>
    <w:rsid w:val="003A0144"/>
    <w:rsid w:val="003C2883"/>
    <w:rsid w:val="003D0671"/>
    <w:rsid w:val="003D2D25"/>
    <w:rsid w:val="003E041F"/>
    <w:rsid w:val="003F096F"/>
    <w:rsid w:val="003F1BAF"/>
    <w:rsid w:val="003F4931"/>
    <w:rsid w:val="003F7E4D"/>
    <w:rsid w:val="00404793"/>
    <w:rsid w:val="00404EDE"/>
    <w:rsid w:val="00406C7A"/>
    <w:rsid w:val="004108DC"/>
    <w:rsid w:val="00410DBD"/>
    <w:rsid w:val="00425EBD"/>
    <w:rsid w:val="00430BB1"/>
    <w:rsid w:val="004331C8"/>
    <w:rsid w:val="0044065E"/>
    <w:rsid w:val="00442B3D"/>
    <w:rsid w:val="00443056"/>
    <w:rsid w:val="00443577"/>
    <w:rsid w:val="00451608"/>
    <w:rsid w:val="004569AE"/>
    <w:rsid w:val="004576AC"/>
    <w:rsid w:val="00473316"/>
    <w:rsid w:val="00480C3A"/>
    <w:rsid w:val="004828CC"/>
    <w:rsid w:val="00483236"/>
    <w:rsid w:val="00494674"/>
    <w:rsid w:val="00495278"/>
    <w:rsid w:val="004966A1"/>
    <w:rsid w:val="004A41E6"/>
    <w:rsid w:val="004A5A06"/>
    <w:rsid w:val="004C06D5"/>
    <w:rsid w:val="004C0D46"/>
    <w:rsid w:val="004D4006"/>
    <w:rsid w:val="004E36CF"/>
    <w:rsid w:val="004E7525"/>
    <w:rsid w:val="004F10D1"/>
    <w:rsid w:val="004F763B"/>
    <w:rsid w:val="004F76AC"/>
    <w:rsid w:val="005003A1"/>
    <w:rsid w:val="00507AFB"/>
    <w:rsid w:val="005136F1"/>
    <w:rsid w:val="005238E6"/>
    <w:rsid w:val="0052601C"/>
    <w:rsid w:val="00530C3E"/>
    <w:rsid w:val="0053241C"/>
    <w:rsid w:val="00536A47"/>
    <w:rsid w:val="00541894"/>
    <w:rsid w:val="005420E5"/>
    <w:rsid w:val="0054399C"/>
    <w:rsid w:val="00553904"/>
    <w:rsid w:val="00560986"/>
    <w:rsid w:val="005628EF"/>
    <w:rsid w:val="0057422E"/>
    <w:rsid w:val="0057431B"/>
    <w:rsid w:val="00574BC3"/>
    <w:rsid w:val="00576D82"/>
    <w:rsid w:val="0059244E"/>
    <w:rsid w:val="00594ED5"/>
    <w:rsid w:val="00595B21"/>
    <w:rsid w:val="005972A5"/>
    <w:rsid w:val="005A0D4A"/>
    <w:rsid w:val="005A358F"/>
    <w:rsid w:val="005A4D71"/>
    <w:rsid w:val="005A6165"/>
    <w:rsid w:val="005A7B83"/>
    <w:rsid w:val="005B1BF5"/>
    <w:rsid w:val="005B4921"/>
    <w:rsid w:val="005B4DF1"/>
    <w:rsid w:val="005B6CF8"/>
    <w:rsid w:val="005C4177"/>
    <w:rsid w:val="005C7D28"/>
    <w:rsid w:val="005D3B4F"/>
    <w:rsid w:val="005D5F42"/>
    <w:rsid w:val="005E18C3"/>
    <w:rsid w:val="005E3458"/>
    <w:rsid w:val="005F021F"/>
    <w:rsid w:val="005F329F"/>
    <w:rsid w:val="005F4D87"/>
    <w:rsid w:val="005F5383"/>
    <w:rsid w:val="0060023E"/>
    <w:rsid w:val="006026B6"/>
    <w:rsid w:val="0061197C"/>
    <w:rsid w:val="00613EBB"/>
    <w:rsid w:val="006268DF"/>
    <w:rsid w:val="0063106B"/>
    <w:rsid w:val="00632457"/>
    <w:rsid w:val="006334F2"/>
    <w:rsid w:val="0064259E"/>
    <w:rsid w:val="0064354B"/>
    <w:rsid w:val="00643E92"/>
    <w:rsid w:val="00652CCE"/>
    <w:rsid w:val="00653A4D"/>
    <w:rsid w:val="00655A8F"/>
    <w:rsid w:val="00662E4F"/>
    <w:rsid w:val="00670AFD"/>
    <w:rsid w:val="00673FAD"/>
    <w:rsid w:val="00674422"/>
    <w:rsid w:val="0067464F"/>
    <w:rsid w:val="00674AE0"/>
    <w:rsid w:val="00675261"/>
    <w:rsid w:val="00675B48"/>
    <w:rsid w:val="00682490"/>
    <w:rsid w:val="00696115"/>
    <w:rsid w:val="006974A5"/>
    <w:rsid w:val="006A1781"/>
    <w:rsid w:val="006B30C1"/>
    <w:rsid w:val="006C32F7"/>
    <w:rsid w:val="006C4DB5"/>
    <w:rsid w:val="006C5944"/>
    <w:rsid w:val="006D468A"/>
    <w:rsid w:val="006D6530"/>
    <w:rsid w:val="006E5856"/>
    <w:rsid w:val="006E6BE4"/>
    <w:rsid w:val="006F2061"/>
    <w:rsid w:val="006F45FE"/>
    <w:rsid w:val="006F5F2F"/>
    <w:rsid w:val="00702E94"/>
    <w:rsid w:val="007104F7"/>
    <w:rsid w:val="00721496"/>
    <w:rsid w:val="007235FB"/>
    <w:rsid w:val="007258AD"/>
    <w:rsid w:val="0073602B"/>
    <w:rsid w:val="00745A18"/>
    <w:rsid w:val="00746EC1"/>
    <w:rsid w:val="007533FB"/>
    <w:rsid w:val="0075568C"/>
    <w:rsid w:val="00755766"/>
    <w:rsid w:val="007621B2"/>
    <w:rsid w:val="007674F5"/>
    <w:rsid w:val="007703ED"/>
    <w:rsid w:val="007731FD"/>
    <w:rsid w:val="007746A4"/>
    <w:rsid w:val="007757BA"/>
    <w:rsid w:val="00775B62"/>
    <w:rsid w:val="007A45F7"/>
    <w:rsid w:val="007A6AE1"/>
    <w:rsid w:val="007A6E02"/>
    <w:rsid w:val="007A7287"/>
    <w:rsid w:val="007A7BBF"/>
    <w:rsid w:val="007B49BE"/>
    <w:rsid w:val="007B4BFF"/>
    <w:rsid w:val="007B51CB"/>
    <w:rsid w:val="007C2BB1"/>
    <w:rsid w:val="007C5A2D"/>
    <w:rsid w:val="007C6C76"/>
    <w:rsid w:val="007D53E0"/>
    <w:rsid w:val="007E0C24"/>
    <w:rsid w:val="007E236E"/>
    <w:rsid w:val="007F176D"/>
    <w:rsid w:val="007F38A3"/>
    <w:rsid w:val="007F615F"/>
    <w:rsid w:val="0080067E"/>
    <w:rsid w:val="00803411"/>
    <w:rsid w:val="00810FD3"/>
    <w:rsid w:val="008119BF"/>
    <w:rsid w:val="00812F1D"/>
    <w:rsid w:val="0081569F"/>
    <w:rsid w:val="00824C20"/>
    <w:rsid w:val="008278D8"/>
    <w:rsid w:val="0083487C"/>
    <w:rsid w:val="00842246"/>
    <w:rsid w:val="00842454"/>
    <w:rsid w:val="00842DE3"/>
    <w:rsid w:val="00844E2C"/>
    <w:rsid w:val="008479B5"/>
    <w:rsid w:val="00850D01"/>
    <w:rsid w:val="0085381E"/>
    <w:rsid w:val="00853DB1"/>
    <w:rsid w:val="008570FC"/>
    <w:rsid w:val="00857F5F"/>
    <w:rsid w:val="008609F5"/>
    <w:rsid w:val="008610C8"/>
    <w:rsid w:val="00865867"/>
    <w:rsid w:val="008671AA"/>
    <w:rsid w:val="00884CD0"/>
    <w:rsid w:val="008935F3"/>
    <w:rsid w:val="008977D9"/>
    <w:rsid w:val="008A20F3"/>
    <w:rsid w:val="008A2A48"/>
    <w:rsid w:val="008B369E"/>
    <w:rsid w:val="008B41EE"/>
    <w:rsid w:val="008B4692"/>
    <w:rsid w:val="008B479F"/>
    <w:rsid w:val="008B764A"/>
    <w:rsid w:val="008D537D"/>
    <w:rsid w:val="008D60E9"/>
    <w:rsid w:val="008D7C4A"/>
    <w:rsid w:val="008E02E8"/>
    <w:rsid w:val="008E4B6E"/>
    <w:rsid w:val="008E644D"/>
    <w:rsid w:val="008E6576"/>
    <w:rsid w:val="008F3A93"/>
    <w:rsid w:val="008F7618"/>
    <w:rsid w:val="00912D6C"/>
    <w:rsid w:val="00913A12"/>
    <w:rsid w:val="00914096"/>
    <w:rsid w:val="00920265"/>
    <w:rsid w:val="00925024"/>
    <w:rsid w:val="00926798"/>
    <w:rsid w:val="00926C58"/>
    <w:rsid w:val="00931D2E"/>
    <w:rsid w:val="00931FD7"/>
    <w:rsid w:val="00934B6A"/>
    <w:rsid w:val="00941A1B"/>
    <w:rsid w:val="0094283E"/>
    <w:rsid w:val="00944379"/>
    <w:rsid w:val="00952105"/>
    <w:rsid w:val="00953FDC"/>
    <w:rsid w:val="00955D2D"/>
    <w:rsid w:val="00961543"/>
    <w:rsid w:val="009638E2"/>
    <w:rsid w:val="0096413B"/>
    <w:rsid w:val="009753FA"/>
    <w:rsid w:val="0098083A"/>
    <w:rsid w:val="00982C04"/>
    <w:rsid w:val="00990C05"/>
    <w:rsid w:val="00994FCE"/>
    <w:rsid w:val="009A128E"/>
    <w:rsid w:val="009A3C89"/>
    <w:rsid w:val="009A45BE"/>
    <w:rsid w:val="009A557A"/>
    <w:rsid w:val="009A5CFE"/>
    <w:rsid w:val="009A70A5"/>
    <w:rsid w:val="009B619B"/>
    <w:rsid w:val="009B78B9"/>
    <w:rsid w:val="009C4178"/>
    <w:rsid w:val="009E3C5F"/>
    <w:rsid w:val="009E412B"/>
    <w:rsid w:val="009E6CC6"/>
    <w:rsid w:val="009F4493"/>
    <w:rsid w:val="009F58D1"/>
    <w:rsid w:val="009F59BE"/>
    <w:rsid w:val="00A0105C"/>
    <w:rsid w:val="00A0339D"/>
    <w:rsid w:val="00A13841"/>
    <w:rsid w:val="00A142BC"/>
    <w:rsid w:val="00A2169D"/>
    <w:rsid w:val="00A2412F"/>
    <w:rsid w:val="00A265DE"/>
    <w:rsid w:val="00A266D4"/>
    <w:rsid w:val="00A3399D"/>
    <w:rsid w:val="00A37FCA"/>
    <w:rsid w:val="00A45DC9"/>
    <w:rsid w:val="00A45F96"/>
    <w:rsid w:val="00A45FA5"/>
    <w:rsid w:val="00A47472"/>
    <w:rsid w:val="00A502C0"/>
    <w:rsid w:val="00A52CEF"/>
    <w:rsid w:val="00A5417C"/>
    <w:rsid w:val="00A611AD"/>
    <w:rsid w:val="00A709BC"/>
    <w:rsid w:val="00A716D8"/>
    <w:rsid w:val="00A7508E"/>
    <w:rsid w:val="00A75E3E"/>
    <w:rsid w:val="00A76237"/>
    <w:rsid w:val="00A76CFC"/>
    <w:rsid w:val="00A80791"/>
    <w:rsid w:val="00A845B0"/>
    <w:rsid w:val="00A9013D"/>
    <w:rsid w:val="00A92CD9"/>
    <w:rsid w:val="00A94822"/>
    <w:rsid w:val="00AA138A"/>
    <w:rsid w:val="00AA310F"/>
    <w:rsid w:val="00AA65EF"/>
    <w:rsid w:val="00AB0432"/>
    <w:rsid w:val="00AB0B8A"/>
    <w:rsid w:val="00AB5795"/>
    <w:rsid w:val="00AB7F1B"/>
    <w:rsid w:val="00AC34B1"/>
    <w:rsid w:val="00AC7B1B"/>
    <w:rsid w:val="00AD1163"/>
    <w:rsid w:val="00AE7368"/>
    <w:rsid w:val="00AF02F4"/>
    <w:rsid w:val="00AF5D86"/>
    <w:rsid w:val="00AF5F8C"/>
    <w:rsid w:val="00AF6227"/>
    <w:rsid w:val="00B1189C"/>
    <w:rsid w:val="00B15010"/>
    <w:rsid w:val="00B2116D"/>
    <w:rsid w:val="00B30951"/>
    <w:rsid w:val="00B3162C"/>
    <w:rsid w:val="00B35CC8"/>
    <w:rsid w:val="00B403B9"/>
    <w:rsid w:val="00B45161"/>
    <w:rsid w:val="00B45DF8"/>
    <w:rsid w:val="00B628FF"/>
    <w:rsid w:val="00B6365E"/>
    <w:rsid w:val="00B64E1D"/>
    <w:rsid w:val="00B75201"/>
    <w:rsid w:val="00B76A89"/>
    <w:rsid w:val="00B868BF"/>
    <w:rsid w:val="00B92399"/>
    <w:rsid w:val="00BA4697"/>
    <w:rsid w:val="00BB2505"/>
    <w:rsid w:val="00BC4765"/>
    <w:rsid w:val="00BD1E9A"/>
    <w:rsid w:val="00BE169A"/>
    <w:rsid w:val="00BE1D46"/>
    <w:rsid w:val="00BE2DDF"/>
    <w:rsid w:val="00BE2E44"/>
    <w:rsid w:val="00BF1F3C"/>
    <w:rsid w:val="00BF5778"/>
    <w:rsid w:val="00C04684"/>
    <w:rsid w:val="00C06814"/>
    <w:rsid w:val="00C11DBD"/>
    <w:rsid w:val="00C13251"/>
    <w:rsid w:val="00C16425"/>
    <w:rsid w:val="00C21287"/>
    <w:rsid w:val="00C25E8E"/>
    <w:rsid w:val="00C32FC9"/>
    <w:rsid w:val="00C418BD"/>
    <w:rsid w:val="00C500DB"/>
    <w:rsid w:val="00C558CC"/>
    <w:rsid w:val="00C6493B"/>
    <w:rsid w:val="00C7354B"/>
    <w:rsid w:val="00C84240"/>
    <w:rsid w:val="00C920FF"/>
    <w:rsid w:val="00C95C02"/>
    <w:rsid w:val="00C97F15"/>
    <w:rsid w:val="00CA0185"/>
    <w:rsid w:val="00CA7762"/>
    <w:rsid w:val="00CB2D9D"/>
    <w:rsid w:val="00CB400F"/>
    <w:rsid w:val="00CB58F2"/>
    <w:rsid w:val="00CC05E9"/>
    <w:rsid w:val="00CC0DF2"/>
    <w:rsid w:val="00CC0F62"/>
    <w:rsid w:val="00CC6DB8"/>
    <w:rsid w:val="00CD3BA0"/>
    <w:rsid w:val="00CD6C2C"/>
    <w:rsid w:val="00CD7BF2"/>
    <w:rsid w:val="00CE298E"/>
    <w:rsid w:val="00CE2B4C"/>
    <w:rsid w:val="00CE3DA2"/>
    <w:rsid w:val="00CF16D3"/>
    <w:rsid w:val="00CF62E6"/>
    <w:rsid w:val="00D00796"/>
    <w:rsid w:val="00D02F0E"/>
    <w:rsid w:val="00D065EA"/>
    <w:rsid w:val="00D13A97"/>
    <w:rsid w:val="00D171E5"/>
    <w:rsid w:val="00D17DE8"/>
    <w:rsid w:val="00D2266A"/>
    <w:rsid w:val="00D24064"/>
    <w:rsid w:val="00D251F5"/>
    <w:rsid w:val="00D3057B"/>
    <w:rsid w:val="00D3221B"/>
    <w:rsid w:val="00D345EB"/>
    <w:rsid w:val="00D501C1"/>
    <w:rsid w:val="00D51379"/>
    <w:rsid w:val="00D53DC1"/>
    <w:rsid w:val="00D54EAF"/>
    <w:rsid w:val="00D56BC9"/>
    <w:rsid w:val="00D60CEB"/>
    <w:rsid w:val="00D63B09"/>
    <w:rsid w:val="00D65914"/>
    <w:rsid w:val="00D66AD1"/>
    <w:rsid w:val="00D706D9"/>
    <w:rsid w:val="00D76497"/>
    <w:rsid w:val="00D84D7A"/>
    <w:rsid w:val="00D85B32"/>
    <w:rsid w:val="00D937E0"/>
    <w:rsid w:val="00D94026"/>
    <w:rsid w:val="00D94B8C"/>
    <w:rsid w:val="00D9620F"/>
    <w:rsid w:val="00D96233"/>
    <w:rsid w:val="00D96F30"/>
    <w:rsid w:val="00DA428C"/>
    <w:rsid w:val="00DB497D"/>
    <w:rsid w:val="00DB4D0E"/>
    <w:rsid w:val="00DC032A"/>
    <w:rsid w:val="00DC39ED"/>
    <w:rsid w:val="00DC4F7B"/>
    <w:rsid w:val="00DC62B8"/>
    <w:rsid w:val="00DC6F62"/>
    <w:rsid w:val="00DD0EC4"/>
    <w:rsid w:val="00DE629A"/>
    <w:rsid w:val="00DE7EFD"/>
    <w:rsid w:val="00DF1048"/>
    <w:rsid w:val="00DF2369"/>
    <w:rsid w:val="00DF5256"/>
    <w:rsid w:val="00E0210A"/>
    <w:rsid w:val="00E06C2D"/>
    <w:rsid w:val="00E07CF5"/>
    <w:rsid w:val="00E11A0C"/>
    <w:rsid w:val="00E14AEA"/>
    <w:rsid w:val="00E32346"/>
    <w:rsid w:val="00E40C7F"/>
    <w:rsid w:val="00E41BAA"/>
    <w:rsid w:val="00E62953"/>
    <w:rsid w:val="00E62F74"/>
    <w:rsid w:val="00E63479"/>
    <w:rsid w:val="00E65351"/>
    <w:rsid w:val="00E8467E"/>
    <w:rsid w:val="00E8494A"/>
    <w:rsid w:val="00E87D30"/>
    <w:rsid w:val="00E91504"/>
    <w:rsid w:val="00EA0412"/>
    <w:rsid w:val="00EA124F"/>
    <w:rsid w:val="00EA1EB8"/>
    <w:rsid w:val="00EA2D67"/>
    <w:rsid w:val="00EA3E0A"/>
    <w:rsid w:val="00EA5597"/>
    <w:rsid w:val="00EA6ABF"/>
    <w:rsid w:val="00EB3881"/>
    <w:rsid w:val="00EB39FA"/>
    <w:rsid w:val="00EC2B2F"/>
    <w:rsid w:val="00ED126E"/>
    <w:rsid w:val="00ED420E"/>
    <w:rsid w:val="00EE105C"/>
    <w:rsid w:val="00EE262E"/>
    <w:rsid w:val="00EE5A70"/>
    <w:rsid w:val="00EE7D0F"/>
    <w:rsid w:val="00EF3380"/>
    <w:rsid w:val="00EF4C21"/>
    <w:rsid w:val="00F13900"/>
    <w:rsid w:val="00F21156"/>
    <w:rsid w:val="00F2388C"/>
    <w:rsid w:val="00F23F6A"/>
    <w:rsid w:val="00F304CC"/>
    <w:rsid w:val="00F37577"/>
    <w:rsid w:val="00F4347E"/>
    <w:rsid w:val="00F47F1F"/>
    <w:rsid w:val="00F50C17"/>
    <w:rsid w:val="00F62B92"/>
    <w:rsid w:val="00F6739B"/>
    <w:rsid w:val="00F714CA"/>
    <w:rsid w:val="00F7597B"/>
    <w:rsid w:val="00F81BD0"/>
    <w:rsid w:val="00F857A6"/>
    <w:rsid w:val="00F8732F"/>
    <w:rsid w:val="00F92370"/>
    <w:rsid w:val="00F92FD9"/>
    <w:rsid w:val="00FA7C98"/>
    <w:rsid w:val="00FB66C2"/>
    <w:rsid w:val="00FC25A0"/>
    <w:rsid w:val="00FC5FF8"/>
    <w:rsid w:val="00FD42F9"/>
    <w:rsid w:val="00FD7241"/>
    <w:rsid w:val="00FE0A04"/>
    <w:rsid w:val="00FE18F3"/>
    <w:rsid w:val="00FE2FCE"/>
    <w:rsid w:val="00FE6D76"/>
    <w:rsid w:val="00FF4F4B"/>
    <w:rsid w:val="00FF5BD9"/>
    <w:rsid w:val="00FF6303"/>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14F389"/>
  <w15:chartTrackingRefBased/>
  <w15:docId w15:val="{157EE322-A3CD-453D-BBCE-60956FABD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20E5"/>
  </w:style>
  <w:style w:type="paragraph" w:styleId="Naslov1">
    <w:name w:val="heading 1"/>
    <w:basedOn w:val="Normal"/>
    <w:next w:val="Normal"/>
    <w:link w:val="Naslov1Char"/>
    <w:uiPriority w:val="9"/>
    <w:qFormat/>
    <w:rsid w:val="005420E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ormal"/>
    <w:next w:val="Normal"/>
    <w:link w:val="Naslov2Char"/>
    <w:uiPriority w:val="9"/>
    <w:unhideWhenUsed/>
    <w:qFormat/>
    <w:rsid w:val="00310E6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slov3">
    <w:name w:val="heading 3"/>
    <w:basedOn w:val="Normal"/>
    <w:next w:val="Normal"/>
    <w:link w:val="Naslov3Char"/>
    <w:uiPriority w:val="9"/>
    <w:unhideWhenUsed/>
    <w:qFormat/>
    <w:rsid w:val="00D706D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slov4">
    <w:name w:val="heading 4"/>
    <w:basedOn w:val="Normal"/>
    <w:next w:val="Normal"/>
    <w:link w:val="Naslov4Char"/>
    <w:semiHidden/>
    <w:unhideWhenUsed/>
    <w:qFormat/>
    <w:rsid w:val="001E3780"/>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5420E5"/>
    <w:rPr>
      <w:rFonts w:asciiTheme="majorHAnsi" w:eastAsiaTheme="majorEastAsia" w:hAnsiTheme="majorHAnsi" w:cstheme="majorBidi"/>
      <w:color w:val="2F5496" w:themeColor="accent1" w:themeShade="BF"/>
      <w:sz w:val="32"/>
      <w:szCs w:val="32"/>
    </w:rPr>
  </w:style>
  <w:style w:type="paragraph" w:styleId="TOCNaslov">
    <w:name w:val="TOC Heading"/>
    <w:basedOn w:val="Naslov1"/>
    <w:next w:val="Normal"/>
    <w:uiPriority w:val="39"/>
    <w:unhideWhenUsed/>
    <w:qFormat/>
    <w:rsid w:val="005420E5"/>
    <w:pPr>
      <w:outlineLvl w:val="9"/>
    </w:pPr>
    <w:rPr>
      <w:lang w:eastAsia="hr-HR"/>
    </w:rPr>
  </w:style>
  <w:style w:type="paragraph" w:styleId="Odlomakpopisa">
    <w:name w:val="List Paragraph"/>
    <w:basedOn w:val="Normal"/>
    <w:uiPriority w:val="34"/>
    <w:qFormat/>
    <w:rsid w:val="005420E5"/>
    <w:pPr>
      <w:ind w:left="720"/>
      <w:contextualSpacing/>
    </w:pPr>
  </w:style>
  <w:style w:type="paragraph" w:styleId="Naslov">
    <w:name w:val="Title"/>
    <w:basedOn w:val="Normal"/>
    <w:next w:val="Normal"/>
    <w:link w:val="NaslovChar"/>
    <w:uiPriority w:val="10"/>
    <w:qFormat/>
    <w:rsid w:val="005420E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aslovChar">
    <w:name w:val="Naslov Char"/>
    <w:basedOn w:val="Zadanifontodlomka"/>
    <w:link w:val="Naslov"/>
    <w:uiPriority w:val="10"/>
    <w:rsid w:val="005420E5"/>
    <w:rPr>
      <w:rFonts w:asciiTheme="majorHAnsi" w:eastAsiaTheme="majorEastAsia" w:hAnsiTheme="majorHAnsi" w:cstheme="majorBidi"/>
      <w:spacing w:val="-10"/>
      <w:kern w:val="28"/>
      <w:sz w:val="56"/>
      <w:szCs w:val="56"/>
    </w:rPr>
  </w:style>
  <w:style w:type="paragraph" w:styleId="Podnaslov">
    <w:name w:val="Subtitle"/>
    <w:basedOn w:val="Normal"/>
    <w:next w:val="Normal"/>
    <w:link w:val="PodnaslovChar"/>
    <w:uiPriority w:val="11"/>
    <w:qFormat/>
    <w:rsid w:val="00BD1E9A"/>
    <w:pPr>
      <w:numPr>
        <w:ilvl w:val="1"/>
      </w:numPr>
    </w:pPr>
    <w:rPr>
      <w:rFonts w:eastAsiaTheme="minorEastAsia"/>
      <w:color w:val="5A5A5A" w:themeColor="text1" w:themeTint="A5"/>
      <w:spacing w:val="15"/>
    </w:rPr>
  </w:style>
  <w:style w:type="character" w:customStyle="1" w:styleId="PodnaslovChar">
    <w:name w:val="Podnaslov Char"/>
    <w:basedOn w:val="Zadanifontodlomka"/>
    <w:link w:val="Podnaslov"/>
    <w:uiPriority w:val="11"/>
    <w:rsid w:val="00BD1E9A"/>
    <w:rPr>
      <w:rFonts w:eastAsiaTheme="minorEastAsia"/>
      <w:color w:val="5A5A5A" w:themeColor="text1" w:themeTint="A5"/>
      <w:spacing w:val="15"/>
    </w:rPr>
  </w:style>
  <w:style w:type="table" w:styleId="Reetkatablice">
    <w:name w:val="Table Grid"/>
    <w:basedOn w:val="Obinatablica"/>
    <w:uiPriority w:val="39"/>
    <w:rsid w:val="00BD1E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2Char">
    <w:name w:val="Naslov 2 Char"/>
    <w:basedOn w:val="Zadanifontodlomka"/>
    <w:link w:val="Naslov2"/>
    <w:uiPriority w:val="9"/>
    <w:rsid w:val="00310E63"/>
    <w:rPr>
      <w:rFonts w:asciiTheme="majorHAnsi" w:eastAsiaTheme="majorEastAsia" w:hAnsiTheme="majorHAnsi" w:cstheme="majorBidi"/>
      <w:color w:val="2F5496" w:themeColor="accent1" w:themeShade="BF"/>
      <w:sz w:val="26"/>
      <w:szCs w:val="26"/>
    </w:rPr>
  </w:style>
  <w:style w:type="table" w:customStyle="1" w:styleId="TableGrid1">
    <w:name w:val="Table Grid1"/>
    <w:basedOn w:val="Obinatablica"/>
    <w:next w:val="Reetkatablice"/>
    <w:uiPriority w:val="39"/>
    <w:rsid w:val="00D3057B"/>
    <w:pPr>
      <w:widowControl w:val="0"/>
      <w:spacing w:after="0" w:line="240" w:lineRule="auto"/>
    </w:pPr>
    <w:rPr>
      <w:rFonts w:ascii="Courier New" w:eastAsia="Courier New" w:hAnsi="Courier New" w:cs="Courier New"/>
      <w:sz w:val="24"/>
      <w:szCs w:val="24"/>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3Char">
    <w:name w:val="Naslov 3 Char"/>
    <w:basedOn w:val="Zadanifontodlomka"/>
    <w:link w:val="Naslov3"/>
    <w:uiPriority w:val="9"/>
    <w:rsid w:val="00D706D9"/>
    <w:rPr>
      <w:rFonts w:asciiTheme="majorHAnsi" w:eastAsiaTheme="majorEastAsia" w:hAnsiTheme="majorHAnsi" w:cstheme="majorBidi"/>
      <w:color w:val="1F3763" w:themeColor="accent1" w:themeShade="7F"/>
      <w:sz w:val="24"/>
      <w:szCs w:val="24"/>
    </w:rPr>
  </w:style>
  <w:style w:type="paragraph" w:styleId="Sadraj1">
    <w:name w:val="toc 1"/>
    <w:basedOn w:val="Normal"/>
    <w:next w:val="Normal"/>
    <w:autoRedefine/>
    <w:uiPriority w:val="39"/>
    <w:unhideWhenUsed/>
    <w:rsid w:val="00E32346"/>
    <w:pPr>
      <w:tabs>
        <w:tab w:val="left" w:pos="440"/>
        <w:tab w:val="right" w:leader="dot" w:pos="9062"/>
      </w:tabs>
      <w:spacing w:after="100"/>
    </w:pPr>
  </w:style>
  <w:style w:type="paragraph" w:styleId="Sadraj2">
    <w:name w:val="toc 2"/>
    <w:basedOn w:val="Normal"/>
    <w:next w:val="Normal"/>
    <w:autoRedefine/>
    <w:uiPriority w:val="39"/>
    <w:unhideWhenUsed/>
    <w:rsid w:val="004108DC"/>
    <w:pPr>
      <w:spacing w:after="100"/>
      <w:ind w:left="220"/>
    </w:pPr>
  </w:style>
  <w:style w:type="paragraph" w:styleId="Sadraj3">
    <w:name w:val="toc 3"/>
    <w:basedOn w:val="Normal"/>
    <w:next w:val="Normal"/>
    <w:autoRedefine/>
    <w:uiPriority w:val="39"/>
    <w:unhideWhenUsed/>
    <w:rsid w:val="004108DC"/>
    <w:pPr>
      <w:spacing w:after="100"/>
      <w:ind w:left="440"/>
    </w:pPr>
  </w:style>
  <w:style w:type="character" w:styleId="Hiperveza">
    <w:name w:val="Hyperlink"/>
    <w:basedOn w:val="Zadanifontodlomka"/>
    <w:uiPriority w:val="99"/>
    <w:unhideWhenUsed/>
    <w:rsid w:val="004108DC"/>
    <w:rPr>
      <w:color w:val="0563C1" w:themeColor="hyperlink"/>
      <w:u w:val="single"/>
    </w:rPr>
  </w:style>
  <w:style w:type="paragraph" w:customStyle="1" w:styleId="Default">
    <w:name w:val="Default"/>
    <w:rsid w:val="00AF622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98-2">
    <w:name w:val="t-98-2"/>
    <w:basedOn w:val="Normal"/>
    <w:rsid w:val="00BE1D46"/>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clanak">
    <w:name w:val="clanak"/>
    <w:basedOn w:val="Normal"/>
    <w:rsid w:val="00BE1D46"/>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Opisslike">
    <w:name w:val="caption"/>
    <w:basedOn w:val="Normal"/>
    <w:next w:val="Normal"/>
    <w:uiPriority w:val="35"/>
    <w:unhideWhenUsed/>
    <w:qFormat/>
    <w:rsid w:val="005A358F"/>
    <w:pPr>
      <w:spacing w:after="200" w:line="240" w:lineRule="auto"/>
    </w:pPr>
    <w:rPr>
      <w:i/>
      <w:iCs/>
      <w:color w:val="44546A" w:themeColor="text2"/>
      <w:sz w:val="18"/>
      <w:szCs w:val="18"/>
    </w:rPr>
  </w:style>
  <w:style w:type="character" w:styleId="Nerijeenospominjanje">
    <w:name w:val="Unresolved Mention"/>
    <w:basedOn w:val="Zadanifontodlomka"/>
    <w:uiPriority w:val="99"/>
    <w:semiHidden/>
    <w:unhideWhenUsed/>
    <w:rsid w:val="00F62B92"/>
    <w:rPr>
      <w:color w:val="605E5C"/>
      <w:shd w:val="clear" w:color="auto" w:fill="E1DFDD"/>
    </w:rPr>
  </w:style>
  <w:style w:type="character" w:customStyle="1" w:styleId="Naslov4Char">
    <w:name w:val="Naslov 4 Char"/>
    <w:basedOn w:val="Zadanifontodlomka"/>
    <w:link w:val="Naslov4"/>
    <w:uiPriority w:val="9"/>
    <w:semiHidden/>
    <w:rsid w:val="001E3780"/>
    <w:rPr>
      <w:rFonts w:asciiTheme="majorHAnsi" w:eastAsiaTheme="majorEastAsia" w:hAnsiTheme="majorHAnsi" w:cstheme="majorBidi"/>
      <w:i/>
      <w:iCs/>
      <w:color w:val="2F5496" w:themeColor="accent1" w:themeShade="BF"/>
    </w:rPr>
  </w:style>
  <w:style w:type="paragraph" w:styleId="Zaglavlje">
    <w:name w:val="header"/>
    <w:basedOn w:val="Normal"/>
    <w:link w:val="ZaglavljeChar"/>
    <w:uiPriority w:val="99"/>
    <w:unhideWhenUsed/>
    <w:rsid w:val="003F7E4D"/>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3F7E4D"/>
  </w:style>
  <w:style w:type="paragraph" w:styleId="Podnoje">
    <w:name w:val="footer"/>
    <w:basedOn w:val="Normal"/>
    <w:link w:val="PodnojeChar"/>
    <w:uiPriority w:val="99"/>
    <w:unhideWhenUsed/>
    <w:rsid w:val="003F7E4D"/>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3F7E4D"/>
  </w:style>
  <w:style w:type="character" w:styleId="Naglaeno">
    <w:name w:val="Strong"/>
    <w:basedOn w:val="Zadanifontodlomka"/>
    <w:uiPriority w:val="22"/>
    <w:qFormat/>
    <w:rsid w:val="001534EA"/>
    <w:rPr>
      <w:b/>
      <w:bCs/>
    </w:rPr>
  </w:style>
  <w:style w:type="paragraph" w:styleId="Bezproreda">
    <w:name w:val="No Spacing"/>
    <w:uiPriority w:val="1"/>
    <w:qFormat/>
    <w:rsid w:val="000E0C0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067287">
      <w:bodyDiv w:val="1"/>
      <w:marLeft w:val="0"/>
      <w:marRight w:val="0"/>
      <w:marTop w:val="0"/>
      <w:marBottom w:val="0"/>
      <w:divBdr>
        <w:top w:val="none" w:sz="0" w:space="0" w:color="auto"/>
        <w:left w:val="none" w:sz="0" w:space="0" w:color="auto"/>
        <w:bottom w:val="none" w:sz="0" w:space="0" w:color="auto"/>
        <w:right w:val="none" w:sz="0" w:space="0" w:color="auto"/>
      </w:divBdr>
    </w:div>
    <w:div w:id="205025295">
      <w:bodyDiv w:val="1"/>
      <w:marLeft w:val="0"/>
      <w:marRight w:val="0"/>
      <w:marTop w:val="0"/>
      <w:marBottom w:val="0"/>
      <w:divBdr>
        <w:top w:val="none" w:sz="0" w:space="0" w:color="auto"/>
        <w:left w:val="none" w:sz="0" w:space="0" w:color="auto"/>
        <w:bottom w:val="none" w:sz="0" w:space="0" w:color="auto"/>
        <w:right w:val="none" w:sz="0" w:space="0" w:color="auto"/>
      </w:divBdr>
    </w:div>
    <w:div w:id="236675896">
      <w:bodyDiv w:val="1"/>
      <w:marLeft w:val="0"/>
      <w:marRight w:val="0"/>
      <w:marTop w:val="0"/>
      <w:marBottom w:val="0"/>
      <w:divBdr>
        <w:top w:val="none" w:sz="0" w:space="0" w:color="auto"/>
        <w:left w:val="none" w:sz="0" w:space="0" w:color="auto"/>
        <w:bottom w:val="none" w:sz="0" w:space="0" w:color="auto"/>
        <w:right w:val="none" w:sz="0" w:space="0" w:color="auto"/>
      </w:divBdr>
    </w:div>
    <w:div w:id="393042119">
      <w:bodyDiv w:val="1"/>
      <w:marLeft w:val="0"/>
      <w:marRight w:val="0"/>
      <w:marTop w:val="0"/>
      <w:marBottom w:val="0"/>
      <w:divBdr>
        <w:top w:val="none" w:sz="0" w:space="0" w:color="auto"/>
        <w:left w:val="none" w:sz="0" w:space="0" w:color="auto"/>
        <w:bottom w:val="none" w:sz="0" w:space="0" w:color="auto"/>
        <w:right w:val="none" w:sz="0" w:space="0" w:color="auto"/>
      </w:divBdr>
    </w:div>
    <w:div w:id="873730170">
      <w:bodyDiv w:val="1"/>
      <w:marLeft w:val="0"/>
      <w:marRight w:val="0"/>
      <w:marTop w:val="0"/>
      <w:marBottom w:val="0"/>
      <w:divBdr>
        <w:top w:val="none" w:sz="0" w:space="0" w:color="auto"/>
        <w:left w:val="none" w:sz="0" w:space="0" w:color="auto"/>
        <w:bottom w:val="none" w:sz="0" w:space="0" w:color="auto"/>
        <w:right w:val="none" w:sz="0" w:space="0" w:color="auto"/>
      </w:divBdr>
    </w:div>
    <w:div w:id="983464339">
      <w:bodyDiv w:val="1"/>
      <w:marLeft w:val="0"/>
      <w:marRight w:val="0"/>
      <w:marTop w:val="0"/>
      <w:marBottom w:val="0"/>
      <w:divBdr>
        <w:top w:val="none" w:sz="0" w:space="0" w:color="auto"/>
        <w:left w:val="none" w:sz="0" w:space="0" w:color="auto"/>
        <w:bottom w:val="none" w:sz="0" w:space="0" w:color="auto"/>
        <w:right w:val="none" w:sz="0" w:space="0" w:color="auto"/>
      </w:divBdr>
    </w:div>
    <w:div w:id="1014574039">
      <w:bodyDiv w:val="1"/>
      <w:marLeft w:val="0"/>
      <w:marRight w:val="0"/>
      <w:marTop w:val="0"/>
      <w:marBottom w:val="0"/>
      <w:divBdr>
        <w:top w:val="none" w:sz="0" w:space="0" w:color="auto"/>
        <w:left w:val="none" w:sz="0" w:space="0" w:color="auto"/>
        <w:bottom w:val="none" w:sz="0" w:space="0" w:color="auto"/>
        <w:right w:val="none" w:sz="0" w:space="0" w:color="auto"/>
      </w:divBdr>
    </w:div>
    <w:div w:id="1027943819">
      <w:bodyDiv w:val="1"/>
      <w:marLeft w:val="0"/>
      <w:marRight w:val="0"/>
      <w:marTop w:val="0"/>
      <w:marBottom w:val="0"/>
      <w:divBdr>
        <w:top w:val="none" w:sz="0" w:space="0" w:color="auto"/>
        <w:left w:val="none" w:sz="0" w:space="0" w:color="auto"/>
        <w:bottom w:val="none" w:sz="0" w:space="0" w:color="auto"/>
        <w:right w:val="none" w:sz="0" w:space="0" w:color="auto"/>
      </w:divBdr>
    </w:div>
    <w:div w:id="1071468522">
      <w:bodyDiv w:val="1"/>
      <w:marLeft w:val="0"/>
      <w:marRight w:val="0"/>
      <w:marTop w:val="0"/>
      <w:marBottom w:val="0"/>
      <w:divBdr>
        <w:top w:val="none" w:sz="0" w:space="0" w:color="auto"/>
        <w:left w:val="none" w:sz="0" w:space="0" w:color="auto"/>
        <w:bottom w:val="none" w:sz="0" w:space="0" w:color="auto"/>
        <w:right w:val="none" w:sz="0" w:space="0" w:color="auto"/>
      </w:divBdr>
    </w:div>
    <w:div w:id="1099639832">
      <w:bodyDiv w:val="1"/>
      <w:marLeft w:val="0"/>
      <w:marRight w:val="0"/>
      <w:marTop w:val="0"/>
      <w:marBottom w:val="0"/>
      <w:divBdr>
        <w:top w:val="none" w:sz="0" w:space="0" w:color="auto"/>
        <w:left w:val="none" w:sz="0" w:space="0" w:color="auto"/>
        <w:bottom w:val="none" w:sz="0" w:space="0" w:color="auto"/>
        <w:right w:val="none" w:sz="0" w:space="0" w:color="auto"/>
      </w:divBdr>
    </w:div>
    <w:div w:id="1115833234">
      <w:bodyDiv w:val="1"/>
      <w:marLeft w:val="0"/>
      <w:marRight w:val="0"/>
      <w:marTop w:val="0"/>
      <w:marBottom w:val="0"/>
      <w:divBdr>
        <w:top w:val="none" w:sz="0" w:space="0" w:color="auto"/>
        <w:left w:val="none" w:sz="0" w:space="0" w:color="auto"/>
        <w:bottom w:val="none" w:sz="0" w:space="0" w:color="auto"/>
        <w:right w:val="none" w:sz="0" w:space="0" w:color="auto"/>
      </w:divBdr>
    </w:div>
    <w:div w:id="1212502264">
      <w:bodyDiv w:val="1"/>
      <w:marLeft w:val="0"/>
      <w:marRight w:val="0"/>
      <w:marTop w:val="0"/>
      <w:marBottom w:val="0"/>
      <w:divBdr>
        <w:top w:val="none" w:sz="0" w:space="0" w:color="auto"/>
        <w:left w:val="none" w:sz="0" w:space="0" w:color="auto"/>
        <w:bottom w:val="none" w:sz="0" w:space="0" w:color="auto"/>
        <w:right w:val="none" w:sz="0" w:space="0" w:color="auto"/>
      </w:divBdr>
    </w:div>
    <w:div w:id="1313098954">
      <w:bodyDiv w:val="1"/>
      <w:marLeft w:val="0"/>
      <w:marRight w:val="0"/>
      <w:marTop w:val="0"/>
      <w:marBottom w:val="0"/>
      <w:divBdr>
        <w:top w:val="none" w:sz="0" w:space="0" w:color="auto"/>
        <w:left w:val="none" w:sz="0" w:space="0" w:color="auto"/>
        <w:bottom w:val="none" w:sz="0" w:space="0" w:color="auto"/>
        <w:right w:val="none" w:sz="0" w:space="0" w:color="auto"/>
      </w:divBdr>
    </w:div>
    <w:div w:id="1398363428">
      <w:bodyDiv w:val="1"/>
      <w:marLeft w:val="0"/>
      <w:marRight w:val="0"/>
      <w:marTop w:val="0"/>
      <w:marBottom w:val="0"/>
      <w:divBdr>
        <w:top w:val="none" w:sz="0" w:space="0" w:color="auto"/>
        <w:left w:val="none" w:sz="0" w:space="0" w:color="auto"/>
        <w:bottom w:val="none" w:sz="0" w:space="0" w:color="auto"/>
        <w:right w:val="none" w:sz="0" w:space="0" w:color="auto"/>
      </w:divBdr>
    </w:div>
    <w:div w:id="1402363234">
      <w:bodyDiv w:val="1"/>
      <w:marLeft w:val="0"/>
      <w:marRight w:val="0"/>
      <w:marTop w:val="0"/>
      <w:marBottom w:val="0"/>
      <w:divBdr>
        <w:top w:val="none" w:sz="0" w:space="0" w:color="auto"/>
        <w:left w:val="none" w:sz="0" w:space="0" w:color="auto"/>
        <w:bottom w:val="none" w:sz="0" w:space="0" w:color="auto"/>
        <w:right w:val="none" w:sz="0" w:space="0" w:color="auto"/>
      </w:divBdr>
    </w:div>
    <w:div w:id="1511215738">
      <w:bodyDiv w:val="1"/>
      <w:marLeft w:val="0"/>
      <w:marRight w:val="0"/>
      <w:marTop w:val="0"/>
      <w:marBottom w:val="0"/>
      <w:divBdr>
        <w:top w:val="none" w:sz="0" w:space="0" w:color="auto"/>
        <w:left w:val="none" w:sz="0" w:space="0" w:color="auto"/>
        <w:bottom w:val="none" w:sz="0" w:space="0" w:color="auto"/>
        <w:right w:val="none" w:sz="0" w:space="0" w:color="auto"/>
      </w:divBdr>
    </w:div>
    <w:div w:id="1543246737">
      <w:bodyDiv w:val="1"/>
      <w:marLeft w:val="0"/>
      <w:marRight w:val="0"/>
      <w:marTop w:val="0"/>
      <w:marBottom w:val="0"/>
      <w:divBdr>
        <w:top w:val="none" w:sz="0" w:space="0" w:color="auto"/>
        <w:left w:val="none" w:sz="0" w:space="0" w:color="auto"/>
        <w:bottom w:val="none" w:sz="0" w:space="0" w:color="auto"/>
        <w:right w:val="none" w:sz="0" w:space="0" w:color="auto"/>
      </w:divBdr>
    </w:div>
    <w:div w:id="1563641166">
      <w:bodyDiv w:val="1"/>
      <w:marLeft w:val="0"/>
      <w:marRight w:val="0"/>
      <w:marTop w:val="0"/>
      <w:marBottom w:val="0"/>
      <w:divBdr>
        <w:top w:val="none" w:sz="0" w:space="0" w:color="auto"/>
        <w:left w:val="none" w:sz="0" w:space="0" w:color="auto"/>
        <w:bottom w:val="none" w:sz="0" w:space="0" w:color="auto"/>
        <w:right w:val="none" w:sz="0" w:space="0" w:color="auto"/>
      </w:divBdr>
    </w:div>
    <w:div w:id="1737581448">
      <w:bodyDiv w:val="1"/>
      <w:marLeft w:val="0"/>
      <w:marRight w:val="0"/>
      <w:marTop w:val="0"/>
      <w:marBottom w:val="0"/>
      <w:divBdr>
        <w:top w:val="none" w:sz="0" w:space="0" w:color="auto"/>
        <w:left w:val="none" w:sz="0" w:space="0" w:color="auto"/>
        <w:bottom w:val="none" w:sz="0" w:space="0" w:color="auto"/>
        <w:right w:val="none" w:sz="0" w:space="0" w:color="auto"/>
      </w:divBdr>
    </w:div>
    <w:div w:id="1975256436">
      <w:bodyDiv w:val="1"/>
      <w:marLeft w:val="0"/>
      <w:marRight w:val="0"/>
      <w:marTop w:val="0"/>
      <w:marBottom w:val="0"/>
      <w:divBdr>
        <w:top w:val="none" w:sz="0" w:space="0" w:color="auto"/>
        <w:left w:val="none" w:sz="0" w:space="0" w:color="auto"/>
        <w:bottom w:val="none" w:sz="0" w:space="0" w:color="auto"/>
        <w:right w:val="none" w:sz="0" w:space="0" w:color="auto"/>
      </w:divBdr>
    </w:div>
    <w:div w:id="2122067624">
      <w:bodyDiv w:val="1"/>
      <w:marLeft w:val="0"/>
      <w:marRight w:val="0"/>
      <w:marTop w:val="0"/>
      <w:marBottom w:val="0"/>
      <w:divBdr>
        <w:top w:val="none" w:sz="0" w:space="0" w:color="auto"/>
        <w:left w:val="none" w:sz="0" w:space="0" w:color="auto"/>
        <w:bottom w:val="none" w:sz="0" w:space="0" w:color="auto"/>
        <w:right w:val="none" w:sz="0" w:space="0" w:color="auto"/>
      </w:divBdr>
    </w:div>
    <w:div w:id="2125339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83.jpe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51.jpeg"/><Relationship Id="rId324" Type="http://schemas.openxmlformats.org/officeDocument/2006/relationships/image" Target="media/image306.jpeg"/><Relationship Id="rId170" Type="http://schemas.openxmlformats.org/officeDocument/2006/relationships/image" Target="media/image162.jpeg"/><Relationship Id="rId226" Type="http://schemas.openxmlformats.org/officeDocument/2006/relationships/image" Target="media/image214.jpeg"/><Relationship Id="rId268" Type="http://schemas.openxmlformats.org/officeDocument/2006/relationships/image" Target="media/image256.jpeg"/><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20.jpeg"/><Relationship Id="rId5" Type="http://schemas.openxmlformats.org/officeDocument/2006/relationships/webSettings" Target="webSettings.xml"/><Relationship Id="rId181" Type="http://schemas.openxmlformats.org/officeDocument/2006/relationships/image" Target="media/image169.jpeg"/><Relationship Id="rId237" Type="http://schemas.openxmlformats.org/officeDocument/2006/relationships/image" Target="media/image225.jpeg"/><Relationship Id="rId279" Type="http://schemas.openxmlformats.org/officeDocument/2006/relationships/image" Target="media/image266.jpeg"/><Relationship Id="rId43" Type="http://schemas.openxmlformats.org/officeDocument/2006/relationships/image" Target="media/image36.jpeg"/><Relationship Id="rId139" Type="http://schemas.openxmlformats.org/officeDocument/2006/relationships/image" Target="media/image131.jpeg"/><Relationship Id="rId290" Type="http://schemas.openxmlformats.org/officeDocument/2006/relationships/image" Target="media/image274.jpeg"/><Relationship Id="rId304" Type="http://schemas.microsoft.com/office/2007/relationships/hdphoto" Target="media/hdphoto8.wdp"/><Relationship Id="rId85" Type="http://schemas.openxmlformats.org/officeDocument/2006/relationships/image" Target="media/image78.jpeg"/><Relationship Id="rId150" Type="http://schemas.openxmlformats.org/officeDocument/2006/relationships/image" Target="media/image142.jpeg"/><Relationship Id="rId192" Type="http://schemas.openxmlformats.org/officeDocument/2006/relationships/image" Target="media/image180.jpeg"/><Relationship Id="rId206" Type="http://schemas.openxmlformats.org/officeDocument/2006/relationships/image" Target="media/image194.jpeg"/><Relationship Id="rId248" Type="http://schemas.openxmlformats.org/officeDocument/2006/relationships/image" Target="media/image236.jpeg"/><Relationship Id="rId12" Type="http://schemas.openxmlformats.org/officeDocument/2006/relationships/image" Target="media/image5.jpeg"/><Relationship Id="rId108" Type="http://schemas.openxmlformats.org/officeDocument/2006/relationships/image" Target="media/image100.jpeg"/><Relationship Id="rId315" Type="http://schemas.openxmlformats.org/officeDocument/2006/relationships/image" Target="media/image297.jpeg"/><Relationship Id="rId54" Type="http://schemas.openxmlformats.org/officeDocument/2006/relationships/image" Target="media/image47.jpeg"/><Relationship Id="rId96" Type="http://schemas.openxmlformats.org/officeDocument/2006/relationships/image" Target="media/image89.png"/><Relationship Id="rId161" Type="http://schemas.openxmlformats.org/officeDocument/2006/relationships/image" Target="media/image153.jpeg"/><Relationship Id="rId217" Type="http://schemas.openxmlformats.org/officeDocument/2006/relationships/image" Target="media/image205.jpeg"/><Relationship Id="rId259" Type="http://schemas.openxmlformats.org/officeDocument/2006/relationships/image" Target="media/image247.jpeg"/><Relationship Id="rId23" Type="http://schemas.openxmlformats.org/officeDocument/2006/relationships/image" Target="media/image16.jpeg"/><Relationship Id="rId119" Type="http://schemas.openxmlformats.org/officeDocument/2006/relationships/image" Target="media/image111.jpeg"/><Relationship Id="rId270" Type="http://schemas.openxmlformats.org/officeDocument/2006/relationships/image" Target="media/image258.jpeg"/><Relationship Id="rId326" Type="http://schemas.openxmlformats.org/officeDocument/2006/relationships/image" Target="media/image308.jpeg"/><Relationship Id="rId65" Type="http://schemas.openxmlformats.org/officeDocument/2006/relationships/image" Target="media/image58.jpeg"/><Relationship Id="rId130" Type="http://schemas.openxmlformats.org/officeDocument/2006/relationships/image" Target="media/image122.jpeg"/><Relationship Id="rId172" Type="http://schemas.openxmlformats.org/officeDocument/2006/relationships/hyperlink" Target="javascript:__doPostBack('ctl00$ContentPlaceHolder1$lvPotvrde$ctrl1$lbNaziv','')" TargetMode="External"/><Relationship Id="rId228" Type="http://schemas.openxmlformats.org/officeDocument/2006/relationships/image" Target="media/image216.jpeg"/><Relationship Id="rId281" Type="http://schemas.microsoft.com/office/2007/relationships/hdphoto" Target="media/hdphoto4.wdp"/><Relationship Id="rId34" Type="http://schemas.openxmlformats.org/officeDocument/2006/relationships/image" Target="media/image27.jpeg"/><Relationship Id="rId76" Type="http://schemas.openxmlformats.org/officeDocument/2006/relationships/image" Target="media/image69.jpeg"/><Relationship Id="rId141" Type="http://schemas.openxmlformats.org/officeDocument/2006/relationships/image" Target="media/image133.jpeg"/><Relationship Id="rId7" Type="http://schemas.openxmlformats.org/officeDocument/2006/relationships/endnotes" Target="endnotes.xml"/><Relationship Id="rId183" Type="http://schemas.openxmlformats.org/officeDocument/2006/relationships/image" Target="media/image171.jpeg"/><Relationship Id="rId239" Type="http://schemas.openxmlformats.org/officeDocument/2006/relationships/image" Target="media/image227.jpeg"/><Relationship Id="rId250" Type="http://schemas.openxmlformats.org/officeDocument/2006/relationships/image" Target="media/image238.jpeg"/><Relationship Id="rId292" Type="http://schemas.openxmlformats.org/officeDocument/2006/relationships/image" Target="media/image276.jpeg"/><Relationship Id="rId306" Type="http://schemas.openxmlformats.org/officeDocument/2006/relationships/image" Target="media/image288.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2.jpeg"/><Relationship Id="rId131" Type="http://schemas.openxmlformats.org/officeDocument/2006/relationships/image" Target="media/image123.jpeg"/><Relationship Id="rId327" Type="http://schemas.openxmlformats.org/officeDocument/2006/relationships/image" Target="media/image309.jpeg"/><Relationship Id="rId152" Type="http://schemas.openxmlformats.org/officeDocument/2006/relationships/image" Target="media/image144.jpeg"/><Relationship Id="rId173" Type="http://schemas.openxmlformats.org/officeDocument/2006/relationships/hyperlink" Target="javascript:__doPostBack('ctl00$ContentPlaceHolder1$lvPotvrde$ctrl0$lbNaziv','')" TargetMode="External"/><Relationship Id="rId194" Type="http://schemas.openxmlformats.org/officeDocument/2006/relationships/image" Target="media/image182.jpeg"/><Relationship Id="rId208" Type="http://schemas.openxmlformats.org/officeDocument/2006/relationships/image" Target="media/image196.jpeg"/><Relationship Id="rId229" Type="http://schemas.openxmlformats.org/officeDocument/2006/relationships/image" Target="media/image217.jpeg"/><Relationship Id="rId240" Type="http://schemas.openxmlformats.org/officeDocument/2006/relationships/image" Target="media/image228.jpeg"/><Relationship Id="rId261" Type="http://schemas.openxmlformats.org/officeDocument/2006/relationships/image" Target="media/image249.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2.jpeg"/><Relationship Id="rId282" Type="http://schemas.openxmlformats.org/officeDocument/2006/relationships/image" Target="media/image268.png"/><Relationship Id="rId317" Type="http://schemas.openxmlformats.org/officeDocument/2006/relationships/image" Target="media/image299.jpeg"/><Relationship Id="rId8" Type="http://schemas.openxmlformats.org/officeDocument/2006/relationships/image" Target="media/image1.pn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2.jpeg"/><Relationship Id="rId219" Type="http://schemas.openxmlformats.org/officeDocument/2006/relationships/image" Target="media/image207.jpeg"/><Relationship Id="rId230" Type="http://schemas.openxmlformats.org/officeDocument/2006/relationships/image" Target="media/image218.jpeg"/><Relationship Id="rId251" Type="http://schemas.openxmlformats.org/officeDocument/2006/relationships/image" Target="media/image239.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image" Target="media/image260.jpeg"/><Relationship Id="rId293" Type="http://schemas.openxmlformats.org/officeDocument/2006/relationships/image" Target="media/image277.jpeg"/><Relationship Id="rId307" Type="http://schemas.openxmlformats.org/officeDocument/2006/relationships/image" Target="media/image289.jpeg"/><Relationship Id="rId328" Type="http://schemas.openxmlformats.org/officeDocument/2006/relationships/image" Target="media/image310.jpeg"/><Relationship Id="rId88" Type="http://schemas.openxmlformats.org/officeDocument/2006/relationships/image" Target="media/image81.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hyperlink" Target="javascript:__doPostBack('ctl00$ContentPlaceHolder1$lvPotvrde$ctrl2$lbNaziv','')" TargetMode="External"/><Relationship Id="rId195" Type="http://schemas.openxmlformats.org/officeDocument/2006/relationships/image" Target="media/image183.jpeg"/><Relationship Id="rId209" Type="http://schemas.openxmlformats.org/officeDocument/2006/relationships/image" Target="media/image197.jpeg"/><Relationship Id="rId220" Type="http://schemas.openxmlformats.org/officeDocument/2006/relationships/image" Target="media/image208.jpeg"/><Relationship Id="rId241" Type="http://schemas.openxmlformats.org/officeDocument/2006/relationships/image" Target="media/image229.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262" Type="http://schemas.openxmlformats.org/officeDocument/2006/relationships/image" Target="media/image250.jpeg"/><Relationship Id="rId283" Type="http://schemas.microsoft.com/office/2007/relationships/hdphoto" Target="media/hdphoto5.wdp"/><Relationship Id="rId318" Type="http://schemas.openxmlformats.org/officeDocument/2006/relationships/image" Target="media/image300.jpeg"/><Relationship Id="rId78" Type="http://schemas.openxmlformats.org/officeDocument/2006/relationships/image" Target="media/image71.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64" Type="http://schemas.openxmlformats.org/officeDocument/2006/relationships/image" Target="media/image156.jpeg"/><Relationship Id="rId185" Type="http://schemas.openxmlformats.org/officeDocument/2006/relationships/image" Target="media/image173.jpeg"/><Relationship Id="rId9" Type="http://schemas.openxmlformats.org/officeDocument/2006/relationships/image" Target="media/image2.jpeg"/><Relationship Id="rId210" Type="http://schemas.openxmlformats.org/officeDocument/2006/relationships/image" Target="media/image198.jpeg"/><Relationship Id="rId26" Type="http://schemas.openxmlformats.org/officeDocument/2006/relationships/image" Target="media/image19.jpeg"/><Relationship Id="rId231" Type="http://schemas.openxmlformats.org/officeDocument/2006/relationships/image" Target="media/image219.jpeg"/><Relationship Id="rId252" Type="http://schemas.openxmlformats.org/officeDocument/2006/relationships/image" Target="media/image240.jpeg"/><Relationship Id="rId273" Type="http://schemas.openxmlformats.org/officeDocument/2006/relationships/image" Target="media/image261.jpeg"/><Relationship Id="rId294" Type="http://schemas.openxmlformats.org/officeDocument/2006/relationships/image" Target="media/image278.jpeg"/><Relationship Id="rId308" Type="http://schemas.openxmlformats.org/officeDocument/2006/relationships/image" Target="media/image290.jpeg"/><Relationship Id="rId329" Type="http://schemas.openxmlformats.org/officeDocument/2006/relationships/image" Target="media/image311.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4.png"/><Relationship Id="rId196" Type="http://schemas.openxmlformats.org/officeDocument/2006/relationships/image" Target="media/image184.jpeg"/><Relationship Id="rId200" Type="http://schemas.openxmlformats.org/officeDocument/2006/relationships/image" Target="media/image188.jpeg"/><Relationship Id="rId16" Type="http://schemas.openxmlformats.org/officeDocument/2006/relationships/image" Target="media/image9.jpeg"/><Relationship Id="rId221" Type="http://schemas.openxmlformats.org/officeDocument/2006/relationships/image" Target="media/image209.jpeg"/><Relationship Id="rId242" Type="http://schemas.openxmlformats.org/officeDocument/2006/relationships/image" Target="media/image230.jpeg"/><Relationship Id="rId263" Type="http://schemas.openxmlformats.org/officeDocument/2006/relationships/image" Target="media/image251.jpeg"/><Relationship Id="rId284" Type="http://schemas.openxmlformats.org/officeDocument/2006/relationships/image" Target="media/image269.png"/><Relationship Id="rId319" Type="http://schemas.openxmlformats.org/officeDocument/2006/relationships/image" Target="media/image301.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330" Type="http://schemas.openxmlformats.org/officeDocument/2006/relationships/image" Target="media/image312.jpeg"/><Relationship Id="rId90" Type="http://schemas.openxmlformats.org/officeDocument/2006/relationships/image" Target="media/image83.jpeg"/><Relationship Id="rId165" Type="http://schemas.openxmlformats.org/officeDocument/2006/relationships/image" Target="media/image157.jpeg"/><Relationship Id="rId186" Type="http://schemas.openxmlformats.org/officeDocument/2006/relationships/image" Target="media/image174.jpeg"/><Relationship Id="rId211" Type="http://schemas.openxmlformats.org/officeDocument/2006/relationships/image" Target="media/image199.jpeg"/><Relationship Id="rId232" Type="http://schemas.openxmlformats.org/officeDocument/2006/relationships/image" Target="media/image220.jpeg"/><Relationship Id="rId253" Type="http://schemas.openxmlformats.org/officeDocument/2006/relationships/image" Target="media/image241.jpeg"/><Relationship Id="rId274" Type="http://schemas.openxmlformats.org/officeDocument/2006/relationships/image" Target="media/image262.jpeg"/><Relationship Id="rId295" Type="http://schemas.openxmlformats.org/officeDocument/2006/relationships/image" Target="media/image279.jpeg"/><Relationship Id="rId309" Type="http://schemas.openxmlformats.org/officeDocument/2006/relationships/image" Target="media/image291.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5.jpeg"/><Relationship Id="rId134" Type="http://schemas.openxmlformats.org/officeDocument/2006/relationships/image" Target="media/image126.jpeg"/><Relationship Id="rId320" Type="http://schemas.openxmlformats.org/officeDocument/2006/relationships/image" Target="media/image302.jpeg"/><Relationship Id="rId80" Type="http://schemas.openxmlformats.org/officeDocument/2006/relationships/image" Target="media/image73.jpeg"/><Relationship Id="rId155" Type="http://schemas.openxmlformats.org/officeDocument/2006/relationships/image" Target="media/image147.jpeg"/><Relationship Id="rId176" Type="http://schemas.microsoft.com/office/2007/relationships/hdphoto" Target="media/hdphoto2.wdp"/><Relationship Id="rId197" Type="http://schemas.openxmlformats.org/officeDocument/2006/relationships/image" Target="media/image185.jpeg"/><Relationship Id="rId201" Type="http://schemas.openxmlformats.org/officeDocument/2006/relationships/image" Target="media/image189.jpeg"/><Relationship Id="rId222" Type="http://schemas.openxmlformats.org/officeDocument/2006/relationships/image" Target="media/image210.jpeg"/><Relationship Id="rId243" Type="http://schemas.openxmlformats.org/officeDocument/2006/relationships/image" Target="media/image231.jpeg"/><Relationship Id="rId264" Type="http://schemas.openxmlformats.org/officeDocument/2006/relationships/image" Target="media/image252.jpeg"/><Relationship Id="rId285" Type="http://schemas.microsoft.com/office/2007/relationships/hdphoto" Target="media/hdphoto6.wdp"/><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292.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5.jpeg"/><Relationship Id="rId331" Type="http://schemas.openxmlformats.org/officeDocument/2006/relationships/chart" Target="charts/chart1.xml"/><Relationship Id="rId1" Type="http://schemas.openxmlformats.org/officeDocument/2006/relationships/customXml" Target="../customXml/item1.xml"/><Relationship Id="rId212" Type="http://schemas.openxmlformats.org/officeDocument/2006/relationships/image" Target="media/image200.jpeg"/><Relationship Id="rId233" Type="http://schemas.openxmlformats.org/officeDocument/2006/relationships/image" Target="media/image221.jpeg"/><Relationship Id="rId254" Type="http://schemas.openxmlformats.org/officeDocument/2006/relationships/image" Target="media/image242.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jpeg"/><Relationship Id="rId275" Type="http://schemas.openxmlformats.org/officeDocument/2006/relationships/image" Target="media/image263.jpeg"/><Relationship Id="rId296" Type="http://schemas.openxmlformats.org/officeDocument/2006/relationships/image" Target="media/image280.jpeg"/><Relationship Id="rId300" Type="http://schemas.openxmlformats.org/officeDocument/2006/relationships/image" Target="media/image284.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5.jpeg"/><Relationship Id="rId198" Type="http://schemas.openxmlformats.org/officeDocument/2006/relationships/image" Target="media/image186.jpeg"/><Relationship Id="rId321" Type="http://schemas.openxmlformats.org/officeDocument/2006/relationships/image" Target="media/image303.jpeg"/><Relationship Id="rId202" Type="http://schemas.openxmlformats.org/officeDocument/2006/relationships/image" Target="media/image190.jpeg"/><Relationship Id="rId223" Type="http://schemas.openxmlformats.org/officeDocument/2006/relationships/image" Target="media/image211.jpeg"/><Relationship Id="rId244" Type="http://schemas.openxmlformats.org/officeDocument/2006/relationships/image" Target="media/image232.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3.jpeg"/><Relationship Id="rId286" Type="http://schemas.openxmlformats.org/officeDocument/2006/relationships/image" Target="media/image270.jpeg"/><Relationship Id="rId50" Type="http://schemas.openxmlformats.org/officeDocument/2006/relationships/image" Target="media/image43.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76.jpeg"/><Relationship Id="rId311" Type="http://schemas.openxmlformats.org/officeDocument/2006/relationships/image" Target="media/image293.jpeg"/><Relationship Id="rId332" Type="http://schemas.openxmlformats.org/officeDocument/2006/relationships/footer" Target="footer1.xml"/><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1.jpeg"/><Relationship Id="rId234" Type="http://schemas.openxmlformats.org/officeDocument/2006/relationships/image" Target="media/image222.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43.jpeg"/><Relationship Id="rId276" Type="http://schemas.openxmlformats.org/officeDocument/2006/relationships/image" Target="media/image264.jpeg"/><Relationship Id="rId297" Type="http://schemas.openxmlformats.org/officeDocument/2006/relationships/image" Target="media/image281.jpeg"/><Relationship Id="rId40" Type="http://schemas.openxmlformats.org/officeDocument/2006/relationships/image" Target="media/image33.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66.jpeg"/><Relationship Id="rId301" Type="http://schemas.openxmlformats.org/officeDocument/2006/relationships/image" Target="media/image285.png"/><Relationship Id="rId322" Type="http://schemas.openxmlformats.org/officeDocument/2006/relationships/image" Target="media/image304.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87.jpeg"/><Relationship Id="rId203" Type="http://schemas.openxmlformats.org/officeDocument/2006/relationships/image" Target="media/image191.jpeg"/><Relationship Id="rId19" Type="http://schemas.openxmlformats.org/officeDocument/2006/relationships/image" Target="media/image12.jpeg"/><Relationship Id="rId224" Type="http://schemas.openxmlformats.org/officeDocument/2006/relationships/image" Target="media/image212.jpeg"/><Relationship Id="rId245" Type="http://schemas.openxmlformats.org/officeDocument/2006/relationships/image" Target="media/image233.jpeg"/><Relationship Id="rId266" Type="http://schemas.openxmlformats.org/officeDocument/2006/relationships/image" Target="media/image254.jpeg"/><Relationship Id="rId287" Type="http://schemas.openxmlformats.org/officeDocument/2006/relationships/image" Target="media/image271.jpeg"/><Relationship Id="rId30" Type="http://schemas.openxmlformats.org/officeDocument/2006/relationships/image" Target="media/image23.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294.jpeg"/><Relationship Id="rId333" Type="http://schemas.openxmlformats.org/officeDocument/2006/relationships/fontTable" Target="fontTable.xml"/><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77.jpeg"/><Relationship Id="rId3" Type="http://schemas.openxmlformats.org/officeDocument/2006/relationships/styles" Target="styles.xml"/><Relationship Id="rId214" Type="http://schemas.openxmlformats.org/officeDocument/2006/relationships/image" Target="media/image202.jpeg"/><Relationship Id="rId235" Type="http://schemas.openxmlformats.org/officeDocument/2006/relationships/image" Target="media/image223.jpeg"/><Relationship Id="rId256" Type="http://schemas.openxmlformats.org/officeDocument/2006/relationships/image" Target="media/image244.jpeg"/><Relationship Id="rId277" Type="http://schemas.openxmlformats.org/officeDocument/2006/relationships/image" Target="media/image265.png"/><Relationship Id="rId298" Type="http://schemas.openxmlformats.org/officeDocument/2006/relationships/image" Target="media/image282.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302" Type="http://schemas.microsoft.com/office/2007/relationships/hdphoto" Target="media/hdphoto7.wdp"/><Relationship Id="rId323" Type="http://schemas.openxmlformats.org/officeDocument/2006/relationships/image" Target="media/image305.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67.jpeg"/><Relationship Id="rId190" Type="http://schemas.openxmlformats.org/officeDocument/2006/relationships/image" Target="media/image178.jpeg"/><Relationship Id="rId204" Type="http://schemas.openxmlformats.org/officeDocument/2006/relationships/image" Target="media/image192.jpeg"/><Relationship Id="rId225" Type="http://schemas.openxmlformats.org/officeDocument/2006/relationships/image" Target="media/image213.jpeg"/><Relationship Id="rId246" Type="http://schemas.openxmlformats.org/officeDocument/2006/relationships/image" Target="media/image234.jpeg"/><Relationship Id="rId267" Type="http://schemas.openxmlformats.org/officeDocument/2006/relationships/image" Target="media/image255.jpeg"/><Relationship Id="rId288" Type="http://schemas.openxmlformats.org/officeDocument/2006/relationships/image" Target="media/image272.jpeg"/><Relationship Id="rId106" Type="http://schemas.openxmlformats.org/officeDocument/2006/relationships/image" Target="media/image98.jpeg"/><Relationship Id="rId127" Type="http://schemas.openxmlformats.org/officeDocument/2006/relationships/image" Target="media/image119.jpeg"/><Relationship Id="rId313" Type="http://schemas.openxmlformats.org/officeDocument/2006/relationships/image" Target="media/image295.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7.jpeg"/><Relationship Id="rId148" Type="http://schemas.openxmlformats.org/officeDocument/2006/relationships/image" Target="media/image140.jpeg"/><Relationship Id="rId169" Type="http://schemas.openxmlformats.org/officeDocument/2006/relationships/image" Target="media/image161.jpeg"/><Relationship Id="rId334"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jpeg"/><Relationship Id="rId236" Type="http://schemas.openxmlformats.org/officeDocument/2006/relationships/image" Target="media/image224.jpeg"/><Relationship Id="rId257" Type="http://schemas.openxmlformats.org/officeDocument/2006/relationships/image" Target="media/image245.jpeg"/><Relationship Id="rId278" Type="http://schemas.microsoft.com/office/2007/relationships/hdphoto" Target="media/hdphoto3.wdp"/><Relationship Id="rId303" Type="http://schemas.openxmlformats.org/officeDocument/2006/relationships/image" Target="media/image286.png"/><Relationship Id="rId42" Type="http://schemas.openxmlformats.org/officeDocument/2006/relationships/image" Target="media/image35.jpeg"/><Relationship Id="rId84" Type="http://schemas.openxmlformats.org/officeDocument/2006/relationships/image" Target="media/image77.jpeg"/><Relationship Id="rId138" Type="http://schemas.openxmlformats.org/officeDocument/2006/relationships/image" Target="media/image130.jpeg"/><Relationship Id="rId191" Type="http://schemas.openxmlformats.org/officeDocument/2006/relationships/image" Target="media/image179.jpeg"/><Relationship Id="rId205" Type="http://schemas.openxmlformats.org/officeDocument/2006/relationships/image" Target="media/image193.jpeg"/><Relationship Id="rId247" Type="http://schemas.openxmlformats.org/officeDocument/2006/relationships/image" Target="media/image235.jpeg"/><Relationship Id="rId107" Type="http://schemas.openxmlformats.org/officeDocument/2006/relationships/image" Target="media/image99.jpeg"/><Relationship Id="rId289" Type="http://schemas.openxmlformats.org/officeDocument/2006/relationships/image" Target="media/image273.jpeg"/><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41.jpeg"/><Relationship Id="rId314" Type="http://schemas.openxmlformats.org/officeDocument/2006/relationships/image" Target="media/image296.jpeg"/><Relationship Id="rId95" Type="http://schemas.openxmlformats.org/officeDocument/2006/relationships/image" Target="media/image88.jpeg"/><Relationship Id="rId160" Type="http://schemas.openxmlformats.org/officeDocument/2006/relationships/image" Target="media/image152.jpeg"/><Relationship Id="rId216" Type="http://schemas.openxmlformats.org/officeDocument/2006/relationships/image" Target="media/image204.jpeg"/><Relationship Id="rId258" Type="http://schemas.openxmlformats.org/officeDocument/2006/relationships/image" Target="media/image246.jpeg"/><Relationship Id="rId22" Type="http://schemas.openxmlformats.org/officeDocument/2006/relationships/image" Target="media/image15.jpeg"/><Relationship Id="rId64" Type="http://schemas.openxmlformats.org/officeDocument/2006/relationships/image" Target="media/image57.jpeg"/><Relationship Id="rId118" Type="http://schemas.openxmlformats.org/officeDocument/2006/relationships/image" Target="media/image110.jpeg"/><Relationship Id="rId325" Type="http://schemas.openxmlformats.org/officeDocument/2006/relationships/image" Target="media/image307.jpeg"/><Relationship Id="rId171" Type="http://schemas.openxmlformats.org/officeDocument/2006/relationships/image" Target="media/image163.jpeg"/><Relationship Id="rId227" Type="http://schemas.openxmlformats.org/officeDocument/2006/relationships/image" Target="media/image215.jpeg"/><Relationship Id="rId269" Type="http://schemas.openxmlformats.org/officeDocument/2006/relationships/image" Target="media/image257.jpeg"/><Relationship Id="rId33" Type="http://schemas.openxmlformats.org/officeDocument/2006/relationships/image" Target="media/image26.jpeg"/><Relationship Id="rId129" Type="http://schemas.openxmlformats.org/officeDocument/2006/relationships/image" Target="media/image121.jpeg"/><Relationship Id="rId280" Type="http://schemas.openxmlformats.org/officeDocument/2006/relationships/image" Target="media/image267.png"/><Relationship Id="rId75" Type="http://schemas.openxmlformats.org/officeDocument/2006/relationships/image" Target="media/image68.jpeg"/><Relationship Id="rId140" Type="http://schemas.openxmlformats.org/officeDocument/2006/relationships/image" Target="media/image132.jpeg"/><Relationship Id="rId182" Type="http://schemas.openxmlformats.org/officeDocument/2006/relationships/image" Target="media/image170.jpeg"/><Relationship Id="rId6" Type="http://schemas.openxmlformats.org/officeDocument/2006/relationships/footnotes" Target="footnotes.xml"/><Relationship Id="rId238" Type="http://schemas.openxmlformats.org/officeDocument/2006/relationships/image" Target="media/image226.jpeg"/><Relationship Id="rId291" Type="http://schemas.openxmlformats.org/officeDocument/2006/relationships/image" Target="media/image275.jpeg"/><Relationship Id="rId305" Type="http://schemas.openxmlformats.org/officeDocument/2006/relationships/image" Target="media/image287.jpeg"/><Relationship Id="rId44" Type="http://schemas.openxmlformats.org/officeDocument/2006/relationships/image" Target="media/image37.jpeg"/><Relationship Id="rId86" Type="http://schemas.openxmlformats.org/officeDocument/2006/relationships/image" Target="media/image79.jpeg"/><Relationship Id="rId151" Type="http://schemas.openxmlformats.org/officeDocument/2006/relationships/image" Target="media/image143.jpeg"/><Relationship Id="rId193" Type="http://schemas.openxmlformats.org/officeDocument/2006/relationships/image" Target="media/image181.jpeg"/><Relationship Id="rId207" Type="http://schemas.openxmlformats.org/officeDocument/2006/relationships/image" Target="media/image195.jpeg"/><Relationship Id="rId249" Type="http://schemas.openxmlformats.org/officeDocument/2006/relationships/image" Target="media/image237.jpeg"/><Relationship Id="rId13" Type="http://schemas.openxmlformats.org/officeDocument/2006/relationships/image" Target="media/image6.jpeg"/><Relationship Id="rId109" Type="http://schemas.openxmlformats.org/officeDocument/2006/relationships/image" Target="media/image101.jpeg"/><Relationship Id="rId260" Type="http://schemas.openxmlformats.org/officeDocument/2006/relationships/image" Target="media/image248.jpeg"/><Relationship Id="rId316" Type="http://schemas.openxmlformats.org/officeDocument/2006/relationships/image" Target="media/image298.jpeg"/><Relationship Id="rId55" Type="http://schemas.openxmlformats.org/officeDocument/2006/relationships/image" Target="media/image48.jpeg"/><Relationship Id="rId97" Type="http://schemas.microsoft.com/office/2007/relationships/hdphoto" Target="media/hdphoto1.wdp"/><Relationship Id="rId120" Type="http://schemas.openxmlformats.org/officeDocument/2006/relationships/image" Target="media/image112.jpeg"/><Relationship Id="rId162" Type="http://schemas.openxmlformats.org/officeDocument/2006/relationships/image" Target="media/image154.jpeg"/><Relationship Id="rId218" Type="http://schemas.openxmlformats.org/officeDocument/2006/relationships/image" Target="media/image206.jpeg"/><Relationship Id="rId271" Type="http://schemas.openxmlformats.org/officeDocument/2006/relationships/image" Target="media/image259.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50" baseline="0">
                <a:solidFill>
                  <a:sysClr val="windowText" lastClr="000000"/>
                </a:solidFill>
                <a:latin typeface="Times New Roman" panose="02020603050405020304" pitchFamily="18" charset="0"/>
                <a:ea typeface="+mn-ea"/>
                <a:cs typeface="Times New Roman" panose="02020603050405020304" pitchFamily="18" charset="0"/>
              </a:defRPr>
            </a:pPr>
            <a:r>
              <a:rPr lang="hr-HR" sz="1100" b="0" cap="none">
                <a:solidFill>
                  <a:sysClr val="windowText" lastClr="000000"/>
                </a:solidFill>
              </a:rPr>
              <a:t>Što se u radu vrtića može poboljšati? </a:t>
            </a:r>
          </a:p>
          <a:p>
            <a:pPr>
              <a:defRPr sz="1200" b="0" cap="none">
                <a:solidFill>
                  <a:sysClr val="windowText" lastClr="000000"/>
                </a:solidFill>
              </a:defRPr>
            </a:pPr>
            <a:r>
              <a:rPr lang="hr-HR" sz="1100" b="0" cap="none">
                <a:solidFill>
                  <a:sysClr val="windowText" lastClr="000000"/>
                </a:solidFill>
              </a:rPr>
              <a:t>(prema postotku</a:t>
            </a:r>
            <a:r>
              <a:rPr lang="hr-HR" sz="1100" b="0" cap="none" baseline="0">
                <a:solidFill>
                  <a:sysClr val="windowText" lastClr="000000"/>
                </a:solidFill>
              </a:rPr>
              <a:t> svih ispitanih roditelja)</a:t>
            </a:r>
            <a:endParaRPr lang="en-US" sz="1100" b="0" cap="none">
              <a:solidFill>
                <a:sysClr val="windowText" lastClr="000000"/>
              </a:solidFill>
            </a:endParaRPr>
          </a:p>
        </c:rich>
      </c:tx>
      <c:overlay val="0"/>
      <c:spPr>
        <a:noFill/>
        <a:ln>
          <a:noFill/>
        </a:ln>
        <a:effectLst/>
      </c:spPr>
      <c:txPr>
        <a:bodyPr rot="0" spcFirstLastPara="1" vertOverflow="ellipsis" vert="horz" wrap="square" anchor="ctr" anchorCtr="1"/>
        <a:lstStyle/>
        <a:p>
          <a:pPr>
            <a:defRPr sz="1200" b="0" i="0" u="none" strike="noStrike" kern="1200" cap="none" spc="5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title>
    <c:autoTitleDeleted val="0"/>
    <c:plotArea>
      <c:layout/>
      <c:barChart>
        <c:barDir val="col"/>
        <c:grouping val="clustered"/>
        <c:varyColors val="0"/>
        <c:ser>
          <c:idx val="0"/>
          <c:order val="0"/>
          <c:tx>
            <c:strRef>
              <c:f>Sheet1!$B$1</c:f>
              <c:strCache>
                <c:ptCount val="1"/>
                <c:pt idx="0">
                  <c:v>Series 1</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2110-4ECD-B03E-F9B79F162384}"/>
              </c:ext>
            </c:extLst>
          </c:dPt>
          <c:dPt>
            <c:idx val="1"/>
            <c:invertIfNegative val="0"/>
            <c:bubble3D val="0"/>
            <c:spPr>
              <a:solidFill>
                <a:srgbClr val="FFC000"/>
              </a:solidFill>
              <a:ln>
                <a:noFill/>
              </a:ln>
              <a:effectLst/>
            </c:spPr>
            <c:extLst>
              <c:ext xmlns:c16="http://schemas.microsoft.com/office/drawing/2014/chart" uri="{C3380CC4-5D6E-409C-BE32-E72D297353CC}">
                <c16:uniqueId val="{00000003-2110-4ECD-B03E-F9B79F162384}"/>
              </c:ext>
            </c:extLst>
          </c:dPt>
          <c:dPt>
            <c:idx val="2"/>
            <c:invertIfNegative val="0"/>
            <c:bubble3D val="0"/>
            <c:spPr>
              <a:solidFill>
                <a:srgbClr val="FFC000"/>
              </a:solidFill>
              <a:ln>
                <a:noFill/>
              </a:ln>
              <a:effectLst/>
            </c:spPr>
            <c:extLst>
              <c:ext xmlns:c16="http://schemas.microsoft.com/office/drawing/2014/chart" uri="{C3380CC4-5D6E-409C-BE32-E72D297353CC}">
                <c16:uniqueId val="{00000005-2110-4ECD-B03E-F9B79F162384}"/>
              </c:ext>
            </c:extLst>
          </c:dPt>
          <c:dPt>
            <c:idx val="3"/>
            <c:invertIfNegative val="0"/>
            <c:bubble3D val="0"/>
            <c:spPr>
              <a:solidFill>
                <a:srgbClr val="FFC000"/>
              </a:solidFill>
              <a:ln>
                <a:noFill/>
              </a:ln>
              <a:effectLst/>
            </c:spPr>
            <c:extLst>
              <c:ext xmlns:c16="http://schemas.microsoft.com/office/drawing/2014/chart" uri="{C3380CC4-5D6E-409C-BE32-E72D297353CC}">
                <c16:uniqueId val="{00000007-2110-4ECD-B03E-F9B79F162384}"/>
              </c:ext>
            </c:extLst>
          </c:dPt>
          <c:dPt>
            <c:idx val="4"/>
            <c:invertIfNegative val="0"/>
            <c:bubble3D val="0"/>
            <c:spPr>
              <a:solidFill>
                <a:srgbClr val="C00000"/>
              </a:solidFill>
              <a:ln>
                <a:noFill/>
              </a:ln>
              <a:effectLst/>
            </c:spPr>
            <c:extLst>
              <c:ext xmlns:c16="http://schemas.microsoft.com/office/drawing/2014/chart" uri="{C3380CC4-5D6E-409C-BE32-E72D297353CC}">
                <c16:uniqueId val="{00000009-2110-4ECD-B03E-F9B79F162384}"/>
              </c:ext>
            </c:extLst>
          </c:dPt>
          <c:dPt>
            <c:idx val="5"/>
            <c:invertIfNegative val="0"/>
            <c:bubble3D val="0"/>
            <c:spPr>
              <a:solidFill>
                <a:srgbClr val="FFC000"/>
              </a:solidFill>
              <a:ln>
                <a:noFill/>
              </a:ln>
              <a:effectLst/>
            </c:spPr>
            <c:extLst>
              <c:ext xmlns:c16="http://schemas.microsoft.com/office/drawing/2014/chart" uri="{C3380CC4-5D6E-409C-BE32-E72D297353CC}">
                <c16:uniqueId val="{0000000B-2110-4ECD-B03E-F9B79F162384}"/>
              </c:ext>
            </c:extLst>
          </c:dPt>
          <c:dPt>
            <c:idx val="6"/>
            <c:invertIfNegative val="0"/>
            <c:bubble3D val="0"/>
            <c:spPr>
              <a:solidFill>
                <a:srgbClr val="FFC000"/>
              </a:solidFill>
              <a:ln>
                <a:noFill/>
              </a:ln>
              <a:effectLst/>
            </c:spPr>
            <c:extLst>
              <c:ext xmlns:c16="http://schemas.microsoft.com/office/drawing/2014/chart" uri="{C3380CC4-5D6E-409C-BE32-E72D297353CC}">
                <c16:uniqueId val="{0000000D-2110-4ECD-B03E-F9B79F162384}"/>
              </c:ext>
            </c:extLst>
          </c:dPt>
          <c:dPt>
            <c:idx val="7"/>
            <c:invertIfNegative val="0"/>
            <c:bubble3D val="0"/>
            <c:spPr>
              <a:solidFill>
                <a:srgbClr val="C00000"/>
              </a:solidFill>
              <a:ln>
                <a:noFill/>
              </a:ln>
              <a:effectLst/>
            </c:spPr>
            <c:extLst>
              <c:ext xmlns:c16="http://schemas.microsoft.com/office/drawing/2014/chart" uri="{C3380CC4-5D6E-409C-BE32-E72D297353CC}">
                <c16:uniqueId val="{0000000F-2110-4ECD-B03E-F9B79F162384}"/>
              </c:ext>
            </c:extLst>
          </c:dPt>
          <c:dLbls>
            <c:dLbl>
              <c:idx val="0"/>
              <c:layout>
                <c:manualLayout>
                  <c:x val="0"/>
                  <c:y val="7.8771403574552454E-3"/>
                </c:manualLayout>
              </c:layout>
              <c:tx>
                <c:rich>
                  <a:bodyPr/>
                  <a:lstStyle/>
                  <a:p>
                    <a:r>
                      <a:rPr lang="en-US"/>
                      <a:t>25,9</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110-4ECD-B03E-F9B79F162384}"/>
                </c:ext>
              </c:extLst>
            </c:dLbl>
            <c:dLbl>
              <c:idx val="1"/>
              <c:layout>
                <c:manualLayout>
                  <c:x val="0"/>
                  <c:y val="1.783759842519685E-2"/>
                </c:manualLayout>
              </c:layout>
              <c:tx>
                <c:rich>
                  <a:bodyPr/>
                  <a:lstStyle/>
                  <a:p>
                    <a:r>
                      <a:rPr lang="en-US"/>
                      <a:t>29,6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2110-4ECD-B03E-F9B79F162384}"/>
                </c:ext>
              </c:extLst>
            </c:dLbl>
            <c:dLbl>
              <c:idx val="2"/>
              <c:layout>
                <c:manualLayout>
                  <c:x val="0"/>
                  <c:y val="9.3057117860268195E-3"/>
                </c:manualLayout>
              </c:layout>
              <c:tx>
                <c:rich>
                  <a:bodyPr/>
                  <a:lstStyle/>
                  <a:p>
                    <a:r>
                      <a:rPr lang="en-US"/>
                      <a:t>25,9</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2110-4ECD-B03E-F9B79F162384}"/>
                </c:ext>
              </c:extLst>
            </c:dLbl>
            <c:dLbl>
              <c:idx val="3"/>
              <c:layout>
                <c:manualLayout>
                  <c:x val="0"/>
                  <c:y val="5.3374578177727786E-3"/>
                </c:manualLayout>
              </c:layout>
              <c:tx>
                <c:rich>
                  <a:bodyPr/>
                  <a:lstStyle/>
                  <a:p>
                    <a:r>
                      <a:rPr lang="en-US"/>
                      <a:t>7,4</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2110-4ECD-B03E-F9B79F162384}"/>
                </c:ext>
              </c:extLst>
            </c:dLbl>
            <c:dLbl>
              <c:idx val="4"/>
              <c:layout>
                <c:manualLayout>
                  <c:x val="2.31478137837478E-3"/>
                  <c:y val="2.2658956692913387E-2"/>
                </c:manualLayout>
              </c:layout>
              <c:tx>
                <c:rich>
                  <a:bodyPr/>
                  <a:lstStyle/>
                  <a:p>
                    <a:r>
                      <a:rPr lang="en-US"/>
                      <a:t>44,4</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2110-4ECD-B03E-F9B79F162384}"/>
                </c:ext>
              </c:extLst>
            </c:dLbl>
            <c:dLbl>
              <c:idx val="5"/>
              <c:layout>
                <c:manualLayout>
                  <c:x val="0"/>
                  <c:y val="5.3374578177727786E-3"/>
                </c:manualLayout>
              </c:layout>
              <c:tx>
                <c:rich>
                  <a:bodyPr/>
                  <a:lstStyle/>
                  <a:p>
                    <a:r>
                      <a:rPr lang="en-US"/>
                      <a:t>14,8</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2110-4ECD-B03E-F9B79F162384}"/>
                </c:ext>
              </c:extLst>
            </c:dLbl>
            <c:dLbl>
              <c:idx val="6"/>
              <c:layout>
                <c:manualLayout>
                  <c:x val="0"/>
                  <c:y val="9.3057117860266009E-3"/>
                </c:manualLayout>
              </c:layout>
              <c:tx>
                <c:rich>
                  <a:bodyPr/>
                  <a:lstStyle/>
                  <a:p>
                    <a:r>
                      <a:rPr lang="en-US"/>
                      <a:t>11,1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2110-4ECD-B03E-F9B79F162384}"/>
                </c:ext>
              </c:extLst>
            </c:dLbl>
            <c:dLbl>
              <c:idx val="7"/>
              <c:layout>
                <c:manualLayout>
                  <c:x val="0"/>
                  <c:y val="1.1587598425196794E-2"/>
                </c:manualLayout>
              </c:layout>
              <c:tx>
                <c:rich>
                  <a:bodyPr/>
                  <a:lstStyle/>
                  <a:p>
                    <a:r>
                      <a:rPr lang="en-US"/>
                      <a:t>40,1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2110-4ECD-B03E-F9B79F16238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sr-Latn-R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Sheet1!$A$2:$A$9</c:f>
              <c:strCache>
                <c:ptCount val="8"/>
                <c:pt idx="0">
                  <c:v>Jelovnik</c:v>
                </c:pt>
                <c:pt idx="1">
                  <c:v>Razmjena informacija</c:v>
                </c:pt>
                <c:pt idx="2">
                  <c:v>Uključenost roditelja</c:v>
                </c:pt>
                <c:pt idx="3">
                  <c:v>Kompetencije djelatnika</c:v>
                </c:pt>
                <c:pt idx="4">
                  <c:v>Kraći program</c:v>
                </c:pt>
                <c:pt idx="5">
                  <c:v>Aktivnosti izvan vrtića</c:v>
                </c:pt>
                <c:pt idx="6">
                  <c:v>Opremljenost soba</c:v>
                </c:pt>
                <c:pt idx="7">
                  <c:v>Opremljenost dvorišta</c:v>
                </c:pt>
              </c:strCache>
            </c:strRef>
          </c:cat>
          <c:val>
            <c:numRef>
              <c:f>Sheet1!$B$2:$B$9</c:f>
              <c:numCache>
                <c:formatCode>General</c:formatCode>
                <c:ptCount val="8"/>
                <c:pt idx="0">
                  <c:v>7</c:v>
                </c:pt>
                <c:pt idx="1">
                  <c:v>8</c:v>
                </c:pt>
                <c:pt idx="2">
                  <c:v>7</c:v>
                </c:pt>
                <c:pt idx="3">
                  <c:v>2</c:v>
                </c:pt>
                <c:pt idx="4">
                  <c:v>12</c:v>
                </c:pt>
                <c:pt idx="5">
                  <c:v>4</c:v>
                </c:pt>
                <c:pt idx="6">
                  <c:v>3</c:v>
                </c:pt>
                <c:pt idx="7">
                  <c:v>11</c:v>
                </c:pt>
              </c:numCache>
            </c:numRef>
          </c:val>
          <c:extLst>
            <c:ext xmlns:c16="http://schemas.microsoft.com/office/drawing/2014/chart" uri="{C3380CC4-5D6E-409C-BE32-E72D297353CC}">
              <c16:uniqueId val="{00000010-2110-4ECD-B03E-F9B79F162384}"/>
            </c:ext>
          </c:extLst>
        </c:ser>
        <c:dLbls>
          <c:dLblPos val="inEnd"/>
          <c:showLegendKey val="0"/>
          <c:showVal val="1"/>
          <c:showCatName val="0"/>
          <c:showSerName val="0"/>
          <c:showPercent val="0"/>
          <c:showBubbleSize val="0"/>
        </c:dLbls>
        <c:gapWidth val="355"/>
        <c:overlap val="-70"/>
        <c:axId val="1165436208"/>
        <c:axId val="1165446192"/>
      </c:barChart>
      <c:catAx>
        <c:axId val="1165436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1165446192"/>
        <c:crosses val="autoZero"/>
        <c:auto val="1"/>
        <c:lblAlgn val="ctr"/>
        <c:lblOffset val="100"/>
        <c:noMultiLvlLbl val="0"/>
      </c:catAx>
      <c:valAx>
        <c:axId val="1165446192"/>
        <c:scaling>
          <c:orientation val="minMax"/>
        </c:scaling>
        <c:delete val="1"/>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crossAx val="11654362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2">
          <a:lumMod val="90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611950-A910-4967-B3FA-BB521413A2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94</Pages>
  <Words>14902</Words>
  <Characters>84944</Characters>
  <Application>Microsoft Office Word</Application>
  <DocSecurity>0</DocSecurity>
  <Lines>707</Lines>
  <Paragraphs>199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99647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Vrtić Beletinec</dc:creator>
  <cp:keywords/>
  <dc:description/>
  <cp:lastModifiedBy>Vrtić Beletinec</cp:lastModifiedBy>
  <cp:revision>8</cp:revision>
  <dcterms:created xsi:type="dcterms:W3CDTF">2022-08-30T09:33:00Z</dcterms:created>
  <dcterms:modified xsi:type="dcterms:W3CDTF">2022-09-05T16:26:00Z</dcterms:modified>
</cp:coreProperties>
</file>